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08" w:lineRule="auto" w:before="71"/>
        <w:ind w:left="212" w:right="7331" w:firstLine="89"/>
        <w:jc w:val="center"/>
        <w:rPr>
          <w:b/>
          <w:sz w:val="28"/>
        </w:rPr>
      </w:pPr>
      <w:r>
        <w:rPr>
          <w:b/>
          <w:spacing w:val="-2"/>
          <w:sz w:val="28"/>
        </w:rPr>
        <w:t>TRIBUNAL JUDICIAIRE </w:t>
      </w:r>
      <w:r>
        <w:rPr>
          <w:b/>
          <w:sz w:val="28"/>
        </w:rPr>
        <w:t>DE PARIS</w:t>
      </w:r>
    </w:p>
    <w:p>
      <w:pPr>
        <w:spacing w:before="241"/>
        <w:ind w:left="365" w:right="7073" w:firstLine="0"/>
        <w:jc w:val="center"/>
        <w:rPr>
          <w:rFonts w:ascii="Lucida Sans Unicode" w:hAnsi="Lucida Sans Unicode"/>
          <w:sz w:val="34"/>
        </w:rPr>
      </w:pPr>
      <w:r>
        <w:rPr>
          <w:rFonts w:ascii="Lucida Sans Unicode" w:hAnsi="Lucida Sans Unicode"/>
          <w:spacing w:val="-10"/>
          <w:sz w:val="34"/>
        </w:rPr>
        <w:t>■</w:t>
      </w:r>
    </w:p>
    <w:p>
      <w:pPr>
        <w:pStyle w:val="BodyText"/>
        <w:spacing w:line="208" w:lineRule="auto" w:before="100"/>
        <w:ind w:left="365" w:right="7125"/>
        <w:jc w:val="center"/>
      </w:pPr>
      <w:r>
        <w:rPr/>
        <w:t>3ème</w:t>
      </w:r>
      <w:r>
        <w:rPr>
          <w:spacing w:val="-15"/>
        </w:rPr>
        <w:t> </w:t>
      </w:r>
      <w:r>
        <w:rPr/>
        <w:t>chambre 3ème section</w:t>
      </w:r>
    </w:p>
    <w:p>
      <w:pPr>
        <w:pStyle w:val="BodyText"/>
        <w:spacing w:before="176"/>
        <w:ind w:left="0"/>
        <w:jc w:val="left"/>
      </w:pPr>
    </w:p>
    <w:p>
      <w:pPr>
        <w:pStyle w:val="Heading1"/>
        <w:spacing w:line="258" w:lineRule="exact" w:before="1"/>
        <w:ind w:left="325"/>
        <w:rPr>
          <w:u w:val="none"/>
        </w:rPr>
      </w:pPr>
      <w:r>
        <w:rPr>
          <w:u w:val="none"/>
        </w:rPr>
        <w:t>N°</w:t>
      </w:r>
      <w:r>
        <w:rPr>
          <w:spacing w:val="-3"/>
          <w:u w:val="none"/>
        </w:rPr>
        <w:t> </w:t>
      </w:r>
      <w:r>
        <w:rPr>
          <w:u w:val="none"/>
        </w:rPr>
        <w:t>RG</w:t>
      </w:r>
      <w:r>
        <w:rPr>
          <w:spacing w:val="-6"/>
          <w:u w:val="none"/>
        </w:rPr>
        <w:t> </w:t>
      </w:r>
      <w:r>
        <w:rPr>
          <w:u w:val="none"/>
        </w:rPr>
        <w:t>22/10833</w:t>
      </w:r>
      <w:r>
        <w:rPr>
          <w:spacing w:val="-2"/>
          <w:u w:val="none"/>
        </w:rPr>
        <w:t> </w:t>
      </w:r>
      <w:r>
        <w:rPr>
          <w:spacing w:val="-10"/>
          <w:u w:val="none"/>
        </w:rPr>
        <w:t>-</w:t>
      </w:r>
    </w:p>
    <w:p>
      <w:pPr>
        <w:pStyle w:val="Heading2"/>
        <w:spacing w:line="208" w:lineRule="auto" w:before="11"/>
        <w:ind w:left="176" w:right="6877" w:firstLine="513"/>
      </w:pPr>
      <w:r>
        <w:rPr/>
        <w:t>N° Portalis </w:t>
      </w:r>
      <w:r>
        <w:rPr>
          <w:spacing w:val="-2"/>
        </w:rPr>
        <w:t>352J-W-B7G-</w:t>
      </w:r>
      <w:r>
        <w:rPr>
          <w:spacing w:val="-2"/>
        </w:rPr>
        <w:t>CX24F</w:t>
      </w:r>
    </w:p>
    <w:p>
      <w:pPr>
        <w:pStyle w:val="BodyText"/>
        <w:spacing w:before="208"/>
        <w:ind w:left="531"/>
        <w:jc w:val="left"/>
      </w:pPr>
      <w:r>
        <w:rPr/>
        <w:t>N°</w:t>
      </w:r>
      <w:r>
        <w:rPr>
          <w:spacing w:val="-10"/>
        </w:rPr>
        <w:t> </w:t>
      </w:r>
      <w:r>
        <w:rPr/>
        <w:t>MINUTE</w:t>
      </w:r>
      <w:r>
        <w:rPr>
          <w:spacing w:val="-10"/>
        </w:rPr>
        <w:t> :</w:t>
      </w:r>
    </w:p>
    <w:p>
      <w:pPr>
        <w:pStyle w:val="BodyText"/>
        <w:spacing w:before="44"/>
        <w:ind w:left="0"/>
        <w:jc w:val="left"/>
        <w:rPr>
          <w:sz w:val="20"/>
        </w:rPr>
      </w:pPr>
    </w:p>
    <w:p>
      <w:pPr>
        <w:pStyle w:val="BodyText"/>
        <w:spacing w:after="0"/>
        <w:jc w:val="left"/>
        <w:rPr>
          <w:sz w:val="20"/>
        </w:rPr>
        <w:sectPr>
          <w:footerReference w:type="default" r:id="rId5"/>
          <w:type w:val="continuous"/>
          <w:pgSz w:w="11910" w:h="16840"/>
          <w:pgMar w:header="0" w:footer="923" w:top="880" w:bottom="1120" w:left="1417" w:right="1275"/>
          <w:pgNumType w:start="1"/>
        </w:sectPr>
      </w:pPr>
    </w:p>
    <w:p>
      <w:pPr>
        <w:pStyle w:val="BodyText"/>
        <w:spacing w:line="208" w:lineRule="auto" w:before="199"/>
        <w:ind w:left="339" w:right="38" w:firstLine="127"/>
        <w:jc w:val="left"/>
      </w:pPr>
      <w:r>
        <w:rPr/>
        <w:t>Assignation du : 08 septembre </w:t>
      </w:r>
      <w:r>
        <w:rPr>
          <w:spacing w:val="-4"/>
        </w:rPr>
        <w:t>2022</w:t>
      </w:r>
    </w:p>
    <w:p>
      <w:pPr>
        <w:spacing w:line="301" w:lineRule="exact" w:before="51"/>
        <w:ind w:left="1" w:right="1818" w:firstLine="0"/>
        <w:jc w:val="center"/>
        <w:rPr>
          <w:b/>
          <w:sz w:val="28"/>
        </w:rPr>
      </w:pPr>
      <w:r>
        <w:rPr/>
        <w:br w:type="column"/>
      </w:r>
      <w:r>
        <w:rPr>
          <w:b/>
          <w:spacing w:val="-2"/>
          <w:sz w:val="28"/>
        </w:rPr>
        <w:t>JUGEMENT</w:t>
      </w:r>
    </w:p>
    <w:p>
      <w:pPr>
        <w:spacing w:line="301" w:lineRule="exact" w:before="0"/>
        <w:ind w:left="0" w:right="1818" w:firstLine="0"/>
        <w:jc w:val="center"/>
        <w:rPr>
          <w:b/>
          <w:sz w:val="28"/>
        </w:rPr>
      </w:pPr>
      <w:r>
        <w:rPr>
          <w:b/>
          <w:sz w:val="28"/>
        </w:rPr>
        <w:t>rendu</w:t>
      </w:r>
      <w:r>
        <w:rPr>
          <w:b/>
          <w:spacing w:val="-5"/>
          <w:sz w:val="28"/>
        </w:rPr>
        <w:t> </w:t>
      </w:r>
      <w:r>
        <w:rPr>
          <w:b/>
          <w:sz w:val="28"/>
        </w:rPr>
        <w:t>le</w:t>
      </w:r>
      <w:r>
        <w:rPr>
          <w:b/>
          <w:spacing w:val="-5"/>
          <w:sz w:val="28"/>
        </w:rPr>
        <w:t> </w:t>
      </w:r>
      <w:r>
        <w:rPr>
          <w:b/>
          <w:sz w:val="28"/>
        </w:rPr>
        <w:t>05</w:t>
      </w:r>
      <w:r>
        <w:rPr>
          <w:b/>
          <w:spacing w:val="-3"/>
          <w:sz w:val="28"/>
        </w:rPr>
        <w:t> </w:t>
      </w:r>
      <w:r>
        <w:rPr>
          <w:b/>
          <w:sz w:val="28"/>
        </w:rPr>
        <w:t>mars</w:t>
      </w:r>
      <w:r>
        <w:rPr>
          <w:b/>
          <w:spacing w:val="-3"/>
          <w:sz w:val="28"/>
        </w:rPr>
        <w:t> </w:t>
      </w:r>
      <w:r>
        <w:rPr>
          <w:b/>
          <w:spacing w:val="-4"/>
          <w:sz w:val="28"/>
        </w:rPr>
        <w:t>2025</w:t>
      </w:r>
    </w:p>
    <w:p>
      <w:pPr>
        <w:spacing w:after="0" w:line="301" w:lineRule="exact"/>
        <w:jc w:val="center"/>
        <w:rPr>
          <w:b/>
          <w:sz w:val="28"/>
        </w:rPr>
        <w:sectPr>
          <w:type w:val="continuous"/>
          <w:pgSz w:w="11910" w:h="16840"/>
          <w:pgMar w:header="0" w:footer="923" w:top="880" w:bottom="1120" w:left="1417" w:right="1275"/>
          <w:cols w:num="2" w:equalWidth="0">
            <w:col w:w="2207" w:space="1854"/>
            <w:col w:w="5157"/>
          </w:cols>
        </w:sectPr>
      </w:pPr>
    </w:p>
    <w:p>
      <w:pPr>
        <w:pStyle w:val="BodyText"/>
        <w:ind w:left="0"/>
        <w:jc w:val="left"/>
        <w:rPr>
          <w:b/>
        </w:rPr>
      </w:pPr>
    </w:p>
    <w:p>
      <w:pPr>
        <w:pStyle w:val="BodyText"/>
        <w:spacing w:before="199"/>
        <w:ind w:left="0"/>
        <w:jc w:val="left"/>
        <w:rPr>
          <w:b/>
        </w:rPr>
      </w:pPr>
    </w:p>
    <w:p>
      <w:pPr>
        <w:pStyle w:val="Heading1"/>
        <w:rPr>
          <w:u w:val="none"/>
        </w:rPr>
      </w:pPr>
      <w:r>
        <w:rPr>
          <w:spacing w:val="-2"/>
          <w:u w:val="single"/>
        </w:rPr>
        <w:t>DEMANDERESSES</w:t>
      </w:r>
    </w:p>
    <w:p>
      <w:pPr>
        <w:pStyle w:val="Heading2"/>
        <w:spacing w:line="257" w:lineRule="exact"/>
        <w:ind w:left="2379"/>
      </w:pPr>
      <w:r>
        <w:rPr/>
        <w:t>Société</w:t>
      </w:r>
      <w:r>
        <w:rPr>
          <w:spacing w:val="-12"/>
        </w:rPr>
        <w:t> </w:t>
      </w:r>
      <w:r>
        <w:rPr/>
        <w:t>CARTIER</w:t>
      </w:r>
      <w:r>
        <w:rPr>
          <w:spacing w:val="-12"/>
        </w:rPr>
        <w:t> </w:t>
      </w:r>
      <w:r>
        <w:rPr/>
        <w:t>INTERNATIONAL</w:t>
      </w:r>
      <w:r>
        <w:rPr>
          <w:spacing w:val="-12"/>
        </w:rPr>
        <w:t> </w:t>
      </w:r>
      <w:r>
        <w:rPr>
          <w:spacing w:val="-5"/>
        </w:rPr>
        <w:t>AG</w:t>
      </w:r>
    </w:p>
    <w:p>
      <w:pPr>
        <w:pStyle w:val="BodyText"/>
        <w:spacing w:line="239" w:lineRule="exact"/>
        <w:ind w:left="2379"/>
        <w:jc w:val="left"/>
      </w:pPr>
      <w:r>
        <w:rPr/>
        <w:t>Hinterbergstrasse</w:t>
      </w:r>
      <w:r>
        <w:rPr>
          <w:spacing w:val="-13"/>
        </w:rPr>
        <w:t> </w:t>
      </w:r>
      <w:r>
        <w:rPr>
          <w:spacing w:val="-5"/>
        </w:rPr>
        <w:t>22</w:t>
      </w:r>
    </w:p>
    <w:p>
      <w:pPr>
        <w:pStyle w:val="BodyText"/>
        <w:spacing w:line="258" w:lineRule="exact"/>
        <w:ind w:left="2379"/>
        <w:jc w:val="left"/>
      </w:pPr>
      <w:r>
        <w:rPr/>
        <w:t>6312</w:t>
      </w:r>
      <w:r>
        <w:rPr>
          <w:spacing w:val="-9"/>
        </w:rPr>
        <w:t> </w:t>
      </w:r>
      <w:r>
        <w:rPr/>
        <w:t>STEINHAUSEN</w:t>
      </w:r>
      <w:r>
        <w:rPr>
          <w:spacing w:val="-12"/>
        </w:rPr>
        <w:t> </w:t>
      </w:r>
      <w:r>
        <w:rPr>
          <w:spacing w:val="-2"/>
        </w:rPr>
        <w:t>(SUISSE)</w:t>
      </w:r>
    </w:p>
    <w:p>
      <w:pPr>
        <w:pStyle w:val="Heading1"/>
        <w:spacing w:line="256" w:lineRule="exact" w:before="206"/>
        <w:rPr>
          <w:u w:val="none"/>
        </w:rPr>
      </w:pPr>
      <w:r>
        <w:rPr>
          <w:u w:val="none"/>
        </w:rPr>
        <w:t>S.A.S.</w:t>
      </w:r>
      <w:r>
        <w:rPr>
          <w:spacing w:val="-4"/>
          <w:u w:val="none"/>
        </w:rPr>
        <w:t> </w:t>
      </w:r>
      <w:r>
        <w:rPr>
          <w:u w:val="none"/>
        </w:rPr>
        <w:t>SOCIETE</w:t>
      </w:r>
      <w:r>
        <w:rPr>
          <w:spacing w:val="-3"/>
          <w:u w:val="none"/>
        </w:rPr>
        <w:t> </w:t>
      </w:r>
      <w:r>
        <w:rPr>
          <w:spacing w:val="-2"/>
          <w:u w:val="none"/>
        </w:rPr>
        <w:t>CARTIER</w:t>
      </w:r>
    </w:p>
    <w:p>
      <w:pPr>
        <w:pStyle w:val="BodyText"/>
        <w:spacing w:line="208" w:lineRule="auto" w:before="10"/>
        <w:ind w:left="2379" w:right="4682"/>
        <w:jc w:val="left"/>
      </w:pPr>
      <w:r>
        <w:rPr/>
        <w:t>13</w:t>
      </w:r>
      <w:r>
        <w:rPr>
          <w:spacing w:val="-9"/>
        </w:rPr>
        <w:t> </w:t>
      </w:r>
      <w:r>
        <w:rPr/>
        <w:t>rue</w:t>
      </w:r>
      <w:r>
        <w:rPr>
          <w:spacing w:val="-9"/>
        </w:rPr>
        <w:t> </w:t>
      </w:r>
      <w:r>
        <w:rPr/>
        <w:t>de</w:t>
      </w:r>
      <w:r>
        <w:rPr>
          <w:spacing w:val="-9"/>
        </w:rPr>
        <w:t> </w:t>
      </w:r>
      <w:r>
        <w:rPr/>
        <w:t>la</w:t>
      </w:r>
      <w:r>
        <w:rPr>
          <w:spacing w:val="-9"/>
        </w:rPr>
        <w:t> </w:t>
      </w:r>
      <w:r>
        <w:rPr/>
        <w:t>Paix 75002 PARIS</w:t>
      </w:r>
    </w:p>
    <w:p>
      <w:pPr>
        <w:spacing w:line="208" w:lineRule="auto" w:before="242"/>
        <w:ind w:left="2379" w:right="0" w:firstLine="0"/>
        <w:jc w:val="left"/>
        <w:rPr>
          <w:i/>
          <w:sz w:val="24"/>
        </w:rPr>
      </w:pPr>
      <w:r>
        <w:rPr>
          <w:i/>
          <w:sz w:val="24"/>
        </w:rPr>
        <w:t>représentées par </w:t>
      </w:r>
      <w:r>
        <w:rPr>
          <w:b/>
          <w:i/>
          <w:sz w:val="24"/>
        </w:rPr>
        <w:t>Maître Jérôme TASSI </w:t>
      </w:r>
      <w:r>
        <w:rPr>
          <w:i/>
          <w:sz w:val="24"/>
        </w:rPr>
        <w:t>de la SELEURL JTA-</w:t>
      </w:r>
      <w:r>
        <w:rPr>
          <w:i/>
          <w:sz w:val="24"/>
        </w:rPr>
        <w:t>ECM, avocats au barreau de PARIS, vestiaire #L0084</w:t>
      </w:r>
    </w:p>
    <w:p>
      <w:pPr>
        <w:pStyle w:val="BodyText"/>
        <w:spacing w:before="177"/>
        <w:ind w:left="0"/>
        <w:jc w:val="left"/>
        <w:rPr>
          <w:i/>
        </w:rPr>
      </w:pPr>
    </w:p>
    <w:p>
      <w:pPr>
        <w:pStyle w:val="Heading1"/>
        <w:rPr>
          <w:u w:val="none"/>
        </w:rPr>
      </w:pPr>
      <w:r>
        <w:rPr>
          <w:spacing w:val="-2"/>
          <w:u w:val="single"/>
        </w:rPr>
        <w:t>DÉFENDERESSES</w:t>
      </w:r>
    </w:p>
    <w:p>
      <w:pPr>
        <w:pStyle w:val="Heading2"/>
        <w:spacing w:line="257" w:lineRule="exact"/>
        <w:ind w:left="2379"/>
      </w:pPr>
      <w:r>
        <w:rPr/>
        <w:t>Société</w:t>
      </w:r>
      <w:r>
        <w:rPr>
          <w:spacing w:val="-5"/>
        </w:rPr>
        <w:t> </w:t>
      </w:r>
      <w:r>
        <w:rPr/>
        <w:t>GOUSSIN</w:t>
      </w:r>
      <w:r>
        <w:rPr>
          <w:spacing w:val="-5"/>
        </w:rPr>
        <w:t> </w:t>
      </w:r>
      <w:r>
        <w:rPr/>
        <w:t>JEWELER</w:t>
      </w:r>
      <w:r>
        <w:rPr>
          <w:spacing w:val="-4"/>
        </w:rPr>
        <w:t> </w:t>
      </w:r>
      <w:r>
        <w:rPr>
          <w:spacing w:val="-5"/>
        </w:rPr>
        <w:t>LTD</w:t>
      </w:r>
    </w:p>
    <w:p>
      <w:pPr>
        <w:pStyle w:val="BodyText"/>
        <w:spacing w:line="208" w:lineRule="auto" w:before="10"/>
        <w:ind w:left="2379" w:right="2611"/>
        <w:jc w:val="left"/>
      </w:pPr>
      <w:r>
        <w:rPr/>
        <w:t>71-75 Shelton Street, Covent Garden WC2H</w:t>
      </w:r>
      <w:r>
        <w:rPr>
          <w:spacing w:val="-15"/>
        </w:rPr>
        <w:t> </w:t>
      </w:r>
      <w:r>
        <w:rPr/>
        <w:t>9JQ</w:t>
      </w:r>
      <w:r>
        <w:rPr>
          <w:spacing w:val="-15"/>
        </w:rPr>
        <w:t> </w:t>
      </w:r>
      <w:r>
        <w:rPr/>
        <w:t>LONDRES</w:t>
      </w:r>
      <w:r>
        <w:rPr>
          <w:spacing w:val="-15"/>
        </w:rPr>
        <w:t> </w:t>
      </w:r>
      <w:r>
        <w:rPr/>
        <w:t>(ROYAUME-</w:t>
      </w:r>
      <w:r>
        <w:rPr/>
        <w:t>UNI</w:t>
      </w:r>
      <w:r>
        <w:rPr/>
        <w:t>)</w:t>
      </w:r>
    </w:p>
    <w:p>
      <w:pPr>
        <w:pStyle w:val="Heading2"/>
        <w:spacing w:line="257" w:lineRule="exact" w:before="213"/>
        <w:ind w:left="2379"/>
      </w:pPr>
      <w:r>
        <w:rPr/>
        <w:t>Société</w:t>
      </w:r>
      <w:r>
        <w:rPr>
          <w:spacing w:val="-7"/>
        </w:rPr>
        <w:t> </w:t>
      </w:r>
      <w:r>
        <w:rPr/>
        <w:t>GOUSSIN</w:t>
      </w:r>
      <w:r>
        <w:rPr>
          <w:spacing w:val="-7"/>
        </w:rPr>
        <w:t> </w:t>
      </w:r>
      <w:r>
        <w:rPr>
          <w:spacing w:val="-5"/>
        </w:rPr>
        <w:t>LTD</w:t>
      </w:r>
    </w:p>
    <w:p>
      <w:pPr>
        <w:pStyle w:val="BodyText"/>
        <w:spacing w:line="208" w:lineRule="auto" w:before="10"/>
        <w:ind w:left="2379" w:right="2611"/>
        <w:jc w:val="left"/>
      </w:pPr>
      <w:r>
        <w:rPr/>
        <w:t>23</w:t>
      </w:r>
      <w:r>
        <w:rPr>
          <w:spacing w:val="-7"/>
        </w:rPr>
        <w:t> </w:t>
      </w:r>
      <w:r>
        <w:rPr/>
        <w:t>Mercia</w:t>
      </w:r>
      <w:r>
        <w:rPr>
          <w:spacing w:val="-7"/>
        </w:rPr>
        <w:t> </w:t>
      </w:r>
      <w:r>
        <w:rPr/>
        <w:t>House,</w:t>
      </w:r>
      <w:r>
        <w:rPr>
          <w:spacing w:val="-7"/>
        </w:rPr>
        <w:t> </w:t>
      </w:r>
      <w:r>
        <w:rPr/>
        <w:t>Denmark</w:t>
      </w:r>
      <w:r>
        <w:rPr>
          <w:spacing w:val="-7"/>
        </w:rPr>
        <w:t> </w:t>
      </w:r>
      <w:r>
        <w:rPr/>
        <w:t>Road,</w:t>
      </w:r>
      <w:r>
        <w:rPr>
          <w:spacing w:val="-7"/>
        </w:rPr>
        <w:t> </w:t>
      </w:r>
      <w:r>
        <w:rPr/>
        <w:t>Flat</w:t>
      </w:r>
      <w:r>
        <w:rPr>
          <w:spacing w:val="-7"/>
        </w:rPr>
        <w:t> </w:t>
      </w:r>
      <w:r>
        <w:rPr/>
        <w:t>23 SE5</w:t>
      </w:r>
      <w:r>
        <w:rPr>
          <w:spacing w:val="-11"/>
        </w:rPr>
        <w:t> </w:t>
      </w:r>
      <w:r>
        <w:rPr/>
        <w:t>9EQ</w:t>
      </w:r>
      <w:r>
        <w:rPr>
          <w:spacing w:val="-10"/>
        </w:rPr>
        <w:t> </w:t>
      </w:r>
      <w:r>
        <w:rPr/>
        <w:t>LONDRES</w:t>
      </w:r>
      <w:r>
        <w:rPr>
          <w:spacing w:val="-10"/>
        </w:rPr>
        <w:t> </w:t>
      </w:r>
      <w:r>
        <w:rPr/>
        <w:t>(ROYAUME-</w:t>
      </w:r>
      <w:r>
        <w:rPr>
          <w:spacing w:val="-4"/>
        </w:rPr>
        <w:t>UNI)</w:t>
      </w:r>
    </w:p>
    <w:p>
      <w:pPr>
        <w:spacing w:line="208" w:lineRule="auto" w:before="242"/>
        <w:ind w:left="2379" w:right="0" w:firstLine="0"/>
        <w:jc w:val="left"/>
        <w:rPr>
          <w:i/>
          <w:sz w:val="24"/>
        </w:rPr>
      </w:pPr>
      <w:r>
        <w:rPr>
          <w:i/>
          <w:sz w:val="24"/>
        </w:rPr>
        <w:t>représentées</w:t>
      </w:r>
      <w:r>
        <w:rPr>
          <w:i/>
          <w:spacing w:val="33"/>
          <w:sz w:val="24"/>
        </w:rPr>
        <w:t> </w:t>
      </w:r>
      <w:r>
        <w:rPr>
          <w:i/>
          <w:sz w:val="24"/>
        </w:rPr>
        <w:t>par</w:t>
      </w:r>
      <w:r>
        <w:rPr>
          <w:i/>
          <w:spacing w:val="39"/>
          <w:sz w:val="24"/>
        </w:rPr>
        <w:t> </w:t>
      </w:r>
      <w:r>
        <w:rPr>
          <w:b/>
          <w:i/>
          <w:sz w:val="24"/>
        </w:rPr>
        <w:t>Maître</w:t>
      </w:r>
      <w:r>
        <w:rPr>
          <w:b/>
          <w:i/>
          <w:spacing w:val="37"/>
          <w:sz w:val="24"/>
        </w:rPr>
        <w:t> </w:t>
      </w:r>
      <w:r>
        <w:rPr>
          <w:b/>
          <w:i/>
          <w:sz w:val="24"/>
        </w:rPr>
        <w:t>Pierre</w:t>
      </w:r>
      <w:r>
        <w:rPr>
          <w:b/>
          <w:i/>
          <w:spacing w:val="35"/>
          <w:sz w:val="24"/>
        </w:rPr>
        <w:t> </w:t>
      </w:r>
      <w:r>
        <w:rPr>
          <w:b/>
          <w:i/>
          <w:sz w:val="24"/>
        </w:rPr>
        <w:t>VIVANT</w:t>
      </w:r>
      <w:r>
        <w:rPr>
          <w:b/>
          <w:i/>
          <w:spacing w:val="35"/>
          <w:sz w:val="24"/>
        </w:rPr>
        <w:t> </w:t>
      </w:r>
      <w:r>
        <w:rPr>
          <w:i/>
          <w:sz w:val="24"/>
        </w:rPr>
        <w:t>de</w:t>
      </w:r>
      <w:r>
        <w:rPr>
          <w:i/>
          <w:spacing w:val="35"/>
          <w:sz w:val="24"/>
        </w:rPr>
        <w:t> </w:t>
      </w:r>
      <w:r>
        <w:rPr>
          <w:i/>
          <w:sz w:val="24"/>
        </w:rPr>
        <w:t>l’AARPI</w:t>
      </w:r>
      <w:r>
        <w:rPr>
          <w:i/>
          <w:spacing w:val="33"/>
          <w:sz w:val="24"/>
        </w:rPr>
        <w:t> </w:t>
      </w:r>
      <w:r>
        <w:rPr>
          <w:i/>
          <w:sz w:val="24"/>
        </w:rPr>
        <w:t>BETTATI</w:t>
      </w:r>
      <w:r>
        <w:rPr>
          <w:i/>
          <w:spacing w:val="38"/>
          <w:sz w:val="24"/>
        </w:rPr>
        <w:t> </w:t>
      </w:r>
      <w:r>
        <w:rPr>
          <w:i/>
          <w:sz w:val="24"/>
        </w:rPr>
        <w:t>&amp; VIVANT AVOCATS, avocats au barreau de PARIS,vestiaire #D0576</w:t>
      </w:r>
    </w:p>
    <w:p>
      <w:pPr>
        <w:pStyle w:val="BodyText"/>
        <w:ind w:left="0"/>
        <w:jc w:val="left"/>
        <w:rPr>
          <w:i/>
        </w:rPr>
      </w:pPr>
    </w:p>
    <w:p>
      <w:pPr>
        <w:pStyle w:val="BodyText"/>
        <w:ind w:left="0"/>
        <w:jc w:val="left"/>
        <w:rPr>
          <w:i/>
        </w:rPr>
      </w:pPr>
    </w:p>
    <w:p>
      <w:pPr>
        <w:pStyle w:val="BodyText"/>
        <w:ind w:left="0"/>
        <w:jc w:val="left"/>
        <w:rPr>
          <w:i/>
        </w:rPr>
      </w:pPr>
    </w:p>
    <w:p>
      <w:pPr>
        <w:pStyle w:val="BodyText"/>
        <w:ind w:left="0"/>
        <w:jc w:val="left"/>
        <w:rPr>
          <w:i/>
        </w:rPr>
      </w:pPr>
    </w:p>
    <w:p>
      <w:pPr>
        <w:pStyle w:val="BodyText"/>
        <w:spacing w:before="124"/>
        <w:ind w:left="0"/>
        <w:jc w:val="left"/>
        <w:rPr>
          <w:i/>
        </w:rPr>
      </w:pPr>
    </w:p>
    <w:p>
      <w:pPr>
        <w:spacing w:line="237" w:lineRule="exact" w:before="0"/>
        <w:ind w:left="23" w:right="0" w:firstLine="0"/>
        <w:jc w:val="left"/>
        <w:rPr>
          <w:b/>
          <w:sz w:val="22"/>
        </w:rPr>
      </w:pPr>
      <w:r>
        <w:rPr>
          <w:b/>
          <w:spacing w:val="-5"/>
          <w:sz w:val="22"/>
        </w:rPr>
        <w:t>Le</w:t>
      </w:r>
    </w:p>
    <w:p>
      <w:pPr>
        <w:spacing w:line="221" w:lineRule="exact" w:before="0"/>
        <w:ind w:left="23" w:right="0" w:firstLine="0"/>
        <w:jc w:val="left"/>
        <w:rPr>
          <w:b/>
          <w:sz w:val="22"/>
        </w:rPr>
      </w:pPr>
      <w:r>
        <w:rPr>
          <w:b/>
          <w:sz w:val="22"/>
        </w:rPr>
        <w:t>Expédition</w:t>
      </w:r>
      <w:r>
        <w:rPr>
          <w:b/>
          <w:spacing w:val="-6"/>
          <w:sz w:val="22"/>
        </w:rPr>
        <w:t> </w:t>
      </w:r>
      <w:r>
        <w:rPr>
          <w:b/>
          <w:sz w:val="22"/>
        </w:rPr>
        <w:t>exécutoire</w:t>
      </w:r>
      <w:r>
        <w:rPr>
          <w:b/>
          <w:spacing w:val="-6"/>
          <w:sz w:val="22"/>
        </w:rPr>
        <w:t> </w:t>
      </w:r>
      <w:r>
        <w:rPr>
          <w:b/>
          <w:sz w:val="22"/>
        </w:rPr>
        <w:t>délivrée</w:t>
      </w:r>
      <w:r>
        <w:rPr>
          <w:b/>
          <w:spacing w:val="-5"/>
          <w:sz w:val="22"/>
        </w:rPr>
        <w:t> </w:t>
      </w:r>
      <w:r>
        <w:rPr>
          <w:b/>
          <w:sz w:val="22"/>
        </w:rPr>
        <w:t>à</w:t>
      </w:r>
      <w:r>
        <w:rPr>
          <w:b/>
          <w:spacing w:val="-6"/>
          <w:sz w:val="22"/>
        </w:rPr>
        <w:t> </w:t>
      </w:r>
      <w:r>
        <w:rPr>
          <w:b/>
          <w:spacing w:val="-10"/>
          <w:sz w:val="22"/>
        </w:rPr>
        <w:t>:</w:t>
      </w:r>
    </w:p>
    <w:p>
      <w:pPr>
        <w:pStyle w:val="ListParagraph"/>
        <w:numPr>
          <w:ilvl w:val="0"/>
          <w:numId w:val="1"/>
        </w:numPr>
        <w:tabs>
          <w:tab w:pos="152" w:val="left" w:leader="none"/>
        </w:tabs>
        <w:spacing w:line="221" w:lineRule="exact" w:before="0" w:after="0"/>
        <w:ind w:left="152" w:right="0" w:hanging="129"/>
        <w:jc w:val="left"/>
        <w:rPr>
          <w:i/>
          <w:sz w:val="22"/>
        </w:rPr>
      </w:pPr>
      <w:r>
        <w:rPr>
          <w:i/>
          <w:sz w:val="22"/>
        </w:rPr>
        <w:t>Maître</w:t>
      </w:r>
      <w:r>
        <w:rPr>
          <w:i/>
          <w:spacing w:val="-3"/>
          <w:sz w:val="22"/>
        </w:rPr>
        <w:t> </w:t>
      </w:r>
      <w:r>
        <w:rPr>
          <w:i/>
          <w:sz w:val="22"/>
        </w:rPr>
        <w:t>Tassi,</w:t>
      </w:r>
      <w:r>
        <w:rPr>
          <w:i/>
          <w:spacing w:val="-2"/>
          <w:sz w:val="22"/>
        </w:rPr>
        <w:t> </w:t>
      </w:r>
      <w:r>
        <w:rPr>
          <w:i/>
          <w:sz w:val="22"/>
        </w:rPr>
        <w:t>vestiaire</w:t>
      </w:r>
      <w:r>
        <w:rPr>
          <w:i/>
          <w:spacing w:val="-2"/>
          <w:sz w:val="22"/>
        </w:rPr>
        <w:t> </w:t>
      </w:r>
      <w:r>
        <w:rPr>
          <w:i/>
          <w:spacing w:val="-5"/>
          <w:sz w:val="22"/>
        </w:rPr>
        <w:t>L84</w:t>
      </w:r>
    </w:p>
    <w:p>
      <w:pPr>
        <w:spacing w:line="217" w:lineRule="exact" w:before="0"/>
        <w:ind w:left="23" w:right="0" w:firstLine="0"/>
        <w:jc w:val="left"/>
        <w:rPr>
          <w:b/>
          <w:sz w:val="22"/>
        </w:rPr>
      </w:pPr>
      <w:r>
        <w:rPr>
          <w:b/>
          <w:sz w:val="22"/>
        </w:rPr>
        <w:t>Copie</w:t>
      </w:r>
      <w:r>
        <w:rPr>
          <w:b/>
          <w:spacing w:val="-3"/>
          <w:sz w:val="22"/>
        </w:rPr>
        <w:t> </w:t>
      </w:r>
      <w:r>
        <w:rPr>
          <w:b/>
          <w:sz w:val="22"/>
        </w:rPr>
        <w:t>certifiée</w:t>
      </w:r>
      <w:r>
        <w:rPr>
          <w:b/>
          <w:spacing w:val="-3"/>
          <w:sz w:val="22"/>
        </w:rPr>
        <w:t> </w:t>
      </w:r>
      <w:r>
        <w:rPr>
          <w:b/>
          <w:sz w:val="22"/>
        </w:rPr>
        <w:t>conforme</w:t>
      </w:r>
      <w:r>
        <w:rPr>
          <w:b/>
          <w:spacing w:val="-2"/>
          <w:sz w:val="22"/>
        </w:rPr>
        <w:t> </w:t>
      </w:r>
      <w:r>
        <w:rPr>
          <w:b/>
          <w:sz w:val="22"/>
        </w:rPr>
        <w:t>délivrée</w:t>
      </w:r>
      <w:r>
        <w:rPr>
          <w:b/>
          <w:spacing w:val="-3"/>
          <w:sz w:val="22"/>
        </w:rPr>
        <w:t> </w:t>
      </w:r>
      <w:r>
        <w:rPr>
          <w:b/>
          <w:sz w:val="22"/>
        </w:rPr>
        <w:t>à</w:t>
      </w:r>
      <w:r>
        <w:rPr>
          <w:b/>
          <w:spacing w:val="-2"/>
          <w:sz w:val="22"/>
        </w:rPr>
        <w:t> </w:t>
      </w:r>
      <w:r>
        <w:rPr>
          <w:b/>
          <w:spacing w:val="-10"/>
          <w:sz w:val="22"/>
        </w:rPr>
        <w:t>:</w:t>
      </w:r>
    </w:p>
    <w:p>
      <w:pPr>
        <w:pStyle w:val="ListParagraph"/>
        <w:numPr>
          <w:ilvl w:val="0"/>
          <w:numId w:val="1"/>
        </w:numPr>
        <w:tabs>
          <w:tab w:pos="162" w:val="left" w:leader="none"/>
        </w:tabs>
        <w:spacing w:line="257" w:lineRule="exact" w:before="0" w:after="0"/>
        <w:ind w:left="162" w:right="0" w:hanging="139"/>
        <w:jc w:val="left"/>
        <w:rPr>
          <w:i/>
          <w:sz w:val="24"/>
        </w:rPr>
      </w:pPr>
      <w:r>
        <w:rPr>
          <w:i/>
          <w:sz w:val="24"/>
        </w:rPr>
        <w:t>Maître Vivant, vestiaire </w:t>
      </w:r>
      <w:r>
        <w:rPr>
          <w:i/>
          <w:spacing w:val="-4"/>
          <w:sz w:val="24"/>
        </w:rPr>
        <w:t>D576</w:t>
      </w:r>
    </w:p>
    <w:p>
      <w:pPr>
        <w:pStyle w:val="ListParagraph"/>
        <w:spacing w:after="0" w:line="257" w:lineRule="exact"/>
        <w:jc w:val="left"/>
        <w:rPr>
          <w:i/>
          <w:sz w:val="24"/>
        </w:rPr>
        <w:sectPr>
          <w:type w:val="continuous"/>
          <w:pgSz w:w="11910" w:h="16840"/>
          <w:pgMar w:header="0" w:footer="923" w:top="880" w:bottom="1120" w:left="1417" w:right="1275"/>
        </w:sectPr>
      </w:pPr>
    </w:p>
    <w:p>
      <w:pPr>
        <w:pStyle w:val="Heading1"/>
        <w:spacing w:before="199"/>
        <w:rPr>
          <w:u w:val="none"/>
        </w:rPr>
      </w:pPr>
      <w:r>
        <w:rPr>
          <w:u w:val="single"/>
        </w:rPr>
        <w:t>COMPOSITION</w:t>
      </w:r>
      <w:r>
        <w:rPr>
          <w:spacing w:val="-9"/>
          <w:u w:val="single"/>
        </w:rPr>
        <w:t> </w:t>
      </w:r>
      <w:r>
        <w:rPr>
          <w:u w:val="single"/>
        </w:rPr>
        <w:t>DU</w:t>
      </w:r>
      <w:r>
        <w:rPr>
          <w:spacing w:val="-9"/>
          <w:u w:val="single"/>
        </w:rPr>
        <w:t> </w:t>
      </w:r>
      <w:r>
        <w:rPr>
          <w:spacing w:val="-2"/>
          <w:u w:val="single"/>
        </w:rPr>
        <w:t>TRIBUNAL</w:t>
      </w:r>
    </w:p>
    <w:p>
      <w:pPr>
        <w:pStyle w:val="BodyText"/>
        <w:spacing w:line="208" w:lineRule="auto" w:before="230"/>
        <w:ind w:left="2379" w:right="1157"/>
        <w:jc w:val="left"/>
      </w:pPr>
      <w:r>
        <w:rPr/>
        <w:t>Jean-Christophe</w:t>
      </w:r>
      <w:r>
        <w:rPr>
          <w:spacing w:val="-9"/>
        </w:rPr>
        <w:t> </w:t>
      </w:r>
      <w:r>
        <w:rPr/>
        <w:t>GAYET,</w:t>
      </w:r>
      <w:r>
        <w:rPr>
          <w:spacing w:val="-9"/>
        </w:rPr>
        <w:t> </w:t>
      </w:r>
      <w:r>
        <w:rPr/>
        <w:t>premier</w:t>
      </w:r>
      <w:r>
        <w:rPr>
          <w:spacing w:val="-9"/>
        </w:rPr>
        <w:t> </w:t>
      </w:r>
      <w:r>
        <w:rPr/>
        <w:t>vice-président</w:t>
      </w:r>
      <w:r>
        <w:rPr>
          <w:spacing w:val="-9"/>
        </w:rPr>
        <w:t> </w:t>
      </w:r>
      <w:r>
        <w:rPr/>
        <w:t>adjoint </w:t>
      </w:r>
      <w:r>
        <w:rPr>
          <w:u w:val="single"/>
        </w:rPr>
        <w:t>Anne BOUTRON</w:t>
      </w:r>
      <w:r>
        <w:rPr/>
        <w:t>, vice-présidente</w:t>
      </w:r>
    </w:p>
    <w:p>
      <w:pPr>
        <w:pStyle w:val="BodyText"/>
        <w:spacing w:line="247" w:lineRule="exact"/>
        <w:ind w:left="2379"/>
        <w:jc w:val="left"/>
      </w:pPr>
      <w:r>
        <w:rPr/>
        <w:t>Linda</w:t>
      </w:r>
      <w:r>
        <w:rPr>
          <w:spacing w:val="-10"/>
        </w:rPr>
        <w:t> </w:t>
      </w:r>
      <w:r>
        <w:rPr/>
        <w:t>BOUDOUR,</w:t>
      </w:r>
      <w:r>
        <w:rPr>
          <w:spacing w:val="-10"/>
        </w:rPr>
        <w:t> </w:t>
      </w:r>
      <w:r>
        <w:rPr>
          <w:spacing w:val="-4"/>
        </w:rPr>
        <w:t>juge</w:t>
      </w:r>
    </w:p>
    <w:p>
      <w:pPr>
        <w:pStyle w:val="BodyText"/>
        <w:spacing w:before="204"/>
        <w:ind w:left="2379"/>
        <w:jc w:val="left"/>
      </w:pPr>
      <w:r>
        <w:rPr/>
        <w:t>assistés</w:t>
      </w:r>
      <w:r>
        <w:rPr>
          <w:spacing w:val="-8"/>
        </w:rPr>
        <w:t> </w:t>
      </w:r>
      <w:r>
        <w:rPr/>
        <w:t>de</w:t>
      </w:r>
      <w:r>
        <w:rPr>
          <w:spacing w:val="-7"/>
        </w:rPr>
        <w:t> </w:t>
      </w:r>
      <w:r>
        <w:rPr/>
        <w:t>Lorine</w:t>
      </w:r>
      <w:r>
        <w:rPr>
          <w:spacing w:val="-7"/>
        </w:rPr>
        <w:t> </w:t>
      </w:r>
      <w:r>
        <w:rPr/>
        <w:t>MILLE,</w:t>
      </w:r>
      <w:r>
        <w:rPr>
          <w:spacing w:val="-7"/>
        </w:rPr>
        <w:t> </w:t>
      </w:r>
      <w:r>
        <w:rPr>
          <w:spacing w:val="-2"/>
        </w:rPr>
        <w:t>greffière,</w:t>
      </w:r>
    </w:p>
    <w:p>
      <w:pPr>
        <w:pStyle w:val="Heading1"/>
        <w:spacing w:before="207"/>
        <w:rPr>
          <w:u w:val="none"/>
        </w:rPr>
      </w:pPr>
      <w:r>
        <w:rPr>
          <w:spacing w:val="-2"/>
          <w:u w:val="single"/>
        </w:rPr>
        <w:t>DEBATS</w:t>
      </w:r>
    </w:p>
    <w:p>
      <w:pPr>
        <w:pStyle w:val="BodyText"/>
        <w:spacing w:line="208" w:lineRule="auto" w:before="231"/>
        <w:ind w:left="2379" w:right="73"/>
      </w:pPr>
      <w:r>
        <w:rPr/>
        <w:t>A l’audience du 18 décembre 2024, tenue en audience publique devantAnne</w:t>
      </w:r>
      <w:r>
        <w:rPr>
          <w:spacing w:val="-11"/>
        </w:rPr>
        <w:t> </w:t>
      </w:r>
      <w:r>
        <w:rPr/>
        <w:t>BOUTRON</w:t>
      </w:r>
      <w:r>
        <w:rPr>
          <w:spacing w:val="-8"/>
        </w:rPr>
        <w:t> </w:t>
      </w:r>
      <w:r>
        <w:rPr/>
        <w:t>et</w:t>
      </w:r>
      <w:r>
        <w:rPr>
          <w:spacing w:val="-10"/>
        </w:rPr>
        <w:t> </w:t>
      </w:r>
      <w:r>
        <w:rPr/>
        <w:t>Linda</w:t>
      </w:r>
      <w:r>
        <w:rPr>
          <w:spacing w:val="-11"/>
        </w:rPr>
        <w:t> </w:t>
      </w:r>
      <w:r>
        <w:rPr/>
        <w:t>BOUDOUR,</w:t>
      </w:r>
      <w:r>
        <w:rPr>
          <w:spacing w:val="-12"/>
        </w:rPr>
        <w:t> </w:t>
      </w:r>
      <w:r>
        <w:rPr/>
        <w:t>juges</w:t>
      </w:r>
      <w:r>
        <w:rPr>
          <w:spacing w:val="-10"/>
        </w:rPr>
        <w:t> </w:t>
      </w:r>
      <w:r>
        <w:rPr/>
        <w:t>rapporteurs,</w:t>
      </w:r>
      <w:r>
        <w:rPr>
          <w:spacing w:val="40"/>
        </w:rPr>
        <w:t> </w:t>
      </w:r>
      <w:r>
        <w:rPr/>
        <w:t>qui, sans</w:t>
      </w:r>
      <w:r>
        <w:rPr>
          <w:spacing w:val="-1"/>
        </w:rPr>
        <w:t> </w:t>
      </w:r>
      <w:r>
        <w:rPr/>
        <w:t>opposition des</w:t>
      </w:r>
      <w:r>
        <w:rPr>
          <w:spacing w:val="-1"/>
        </w:rPr>
        <w:t> </w:t>
      </w:r>
      <w:r>
        <w:rPr/>
        <w:t>avocats,</w:t>
      </w:r>
      <w:r>
        <w:rPr>
          <w:spacing w:val="-1"/>
        </w:rPr>
        <w:t> </w:t>
      </w:r>
      <w:r>
        <w:rPr/>
        <w:t>ont tenu</w:t>
      </w:r>
      <w:r>
        <w:rPr>
          <w:spacing w:val="-1"/>
        </w:rPr>
        <w:t> </w:t>
      </w:r>
      <w:r>
        <w:rPr/>
        <w:t>seules l’audience,</w:t>
      </w:r>
      <w:r>
        <w:rPr>
          <w:spacing w:val="-4"/>
        </w:rPr>
        <w:t> </w:t>
      </w:r>
      <w:r>
        <w:rPr/>
        <w:t>et,</w:t>
      </w:r>
      <w:r>
        <w:rPr>
          <w:spacing w:val="-1"/>
        </w:rPr>
        <w:t> </w:t>
      </w:r>
      <w:r>
        <w:rPr/>
        <w:t>après</w:t>
      </w:r>
      <w:r>
        <w:rPr>
          <w:spacing w:val="-2"/>
        </w:rPr>
        <w:t> </w:t>
      </w:r>
      <w:r>
        <w:rPr/>
        <w:t>avoir donné lecture du rapport, puis entendu les conseils des parties, en ont rendu compte au Tribunal, conformément aux dispositions de l’article 805</w:t>
      </w:r>
      <w:r>
        <w:rPr>
          <w:spacing w:val="-1"/>
        </w:rPr>
        <w:t> </w:t>
      </w:r>
      <w:r>
        <w:rPr/>
        <w:t>du</w:t>
      </w:r>
      <w:r>
        <w:rPr>
          <w:spacing w:val="-3"/>
        </w:rPr>
        <w:t> </w:t>
      </w:r>
      <w:r>
        <w:rPr/>
        <w:t>Code</w:t>
      </w:r>
      <w:r>
        <w:rPr>
          <w:spacing w:val="-3"/>
        </w:rPr>
        <w:t> </w:t>
      </w:r>
      <w:r>
        <w:rPr/>
        <w:t>de</w:t>
      </w:r>
      <w:r>
        <w:rPr>
          <w:spacing w:val="-3"/>
        </w:rPr>
        <w:t> </w:t>
      </w:r>
      <w:r>
        <w:rPr/>
        <w:t>Procédure</w:t>
      </w:r>
      <w:r>
        <w:rPr>
          <w:spacing w:val="-3"/>
        </w:rPr>
        <w:t> </w:t>
      </w:r>
      <w:r>
        <w:rPr/>
        <w:t>Civile.</w:t>
      </w:r>
      <w:r>
        <w:rPr>
          <w:spacing w:val="-2"/>
        </w:rPr>
        <w:t> </w:t>
      </w:r>
      <w:r>
        <w:rPr/>
        <w:t>Avis</w:t>
      </w:r>
      <w:r>
        <w:rPr>
          <w:spacing w:val="-1"/>
        </w:rPr>
        <w:t> </w:t>
      </w:r>
      <w:r>
        <w:rPr/>
        <w:t>a</w:t>
      </w:r>
      <w:r>
        <w:rPr>
          <w:spacing w:val="-2"/>
        </w:rPr>
        <w:t> </w:t>
      </w:r>
      <w:r>
        <w:rPr/>
        <w:t>été</w:t>
      </w:r>
      <w:r>
        <w:rPr>
          <w:spacing w:val="-3"/>
        </w:rPr>
        <w:t> </w:t>
      </w:r>
      <w:r>
        <w:rPr/>
        <w:t>donné</w:t>
      </w:r>
      <w:r>
        <w:rPr>
          <w:spacing w:val="-2"/>
        </w:rPr>
        <w:t> </w:t>
      </w:r>
      <w:r>
        <w:rPr/>
        <w:t>aux avocats</w:t>
      </w:r>
      <w:r>
        <w:rPr>
          <w:spacing w:val="-2"/>
        </w:rPr>
        <w:t> </w:t>
      </w:r>
      <w:r>
        <w:rPr/>
        <w:t>que</w:t>
      </w:r>
      <w:r>
        <w:rPr>
          <w:spacing w:val="-2"/>
        </w:rPr>
        <w:t> </w:t>
      </w:r>
      <w:r>
        <w:rPr/>
        <w:t>le jugement</w:t>
      </w:r>
      <w:r>
        <w:rPr>
          <w:spacing w:val="-8"/>
        </w:rPr>
        <w:t> </w:t>
      </w:r>
      <w:r>
        <w:rPr/>
        <w:t>serait</w:t>
      </w:r>
      <w:r>
        <w:rPr>
          <w:spacing w:val="-5"/>
        </w:rPr>
        <w:t> </w:t>
      </w:r>
      <w:r>
        <w:rPr/>
        <w:t>rendu</w:t>
      </w:r>
      <w:r>
        <w:rPr>
          <w:spacing w:val="-6"/>
        </w:rPr>
        <w:t> </w:t>
      </w:r>
      <w:r>
        <w:rPr/>
        <w:t>par</w:t>
      </w:r>
      <w:r>
        <w:rPr>
          <w:spacing w:val="-6"/>
        </w:rPr>
        <w:t> </w:t>
      </w:r>
      <w:r>
        <w:rPr/>
        <w:t>mise</w:t>
      </w:r>
      <w:r>
        <w:rPr>
          <w:spacing w:val="-5"/>
        </w:rPr>
        <w:t> </w:t>
      </w:r>
      <w:r>
        <w:rPr/>
        <w:t>à</w:t>
      </w:r>
      <w:r>
        <w:rPr>
          <w:spacing w:val="-5"/>
        </w:rPr>
        <w:t> </w:t>
      </w:r>
      <w:r>
        <w:rPr/>
        <w:t>disposition</w:t>
      </w:r>
      <w:r>
        <w:rPr>
          <w:spacing w:val="-4"/>
        </w:rPr>
        <w:t> </w:t>
      </w:r>
      <w:r>
        <w:rPr/>
        <w:t>au</w:t>
      </w:r>
      <w:r>
        <w:rPr>
          <w:spacing w:val="-7"/>
        </w:rPr>
        <w:t> </w:t>
      </w:r>
      <w:r>
        <w:rPr/>
        <w:t>greffe</w:t>
      </w:r>
      <w:r>
        <w:rPr>
          <w:spacing w:val="-10"/>
        </w:rPr>
        <w:t> </w:t>
      </w:r>
      <w:r>
        <w:rPr/>
        <w:t>le</w:t>
      </w:r>
      <w:r>
        <w:rPr>
          <w:spacing w:val="-7"/>
        </w:rPr>
        <w:t> </w:t>
      </w:r>
      <w:r>
        <w:rPr/>
        <w:t>05</w:t>
      </w:r>
      <w:r>
        <w:rPr>
          <w:spacing w:val="-6"/>
        </w:rPr>
        <w:t> </w:t>
      </w:r>
      <w:r>
        <w:rPr/>
        <w:t>mars</w:t>
      </w:r>
      <w:r>
        <w:rPr>
          <w:spacing w:val="-6"/>
        </w:rPr>
        <w:t> </w:t>
      </w:r>
      <w:r>
        <w:rPr>
          <w:spacing w:val="-2"/>
        </w:rPr>
        <w:t>2025.</w:t>
      </w:r>
    </w:p>
    <w:p>
      <w:pPr>
        <w:pStyle w:val="Heading1"/>
        <w:spacing w:before="212"/>
        <w:rPr>
          <w:u w:val="none"/>
        </w:rPr>
      </w:pPr>
      <w:r>
        <w:rPr>
          <w:spacing w:val="-2"/>
          <w:u w:val="single"/>
        </w:rPr>
        <w:t>JUGEMENT</w:t>
      </w:r>
    </w:p>
    <w:p>
      <w:pPr>
        <w:pStyle w:val="BodyText"/>
        <w:spacing w:line="208" w:lineRule="auto" w:before="231"/>
        <w:ind w:left="2379" w:right="1157"/>
        <w:jc w:val="left"/>
      </w:pPr>
      <w:r>
        <w:rPr/>
        <w:t>Prononcé</w:t>
      </w:r>
      <w:r>
        <w:rPr>
          <w:spacing w:val="-6"/>
        </w:rPr>
        <w:t> </w:t>
      </w:r>
      <w:r>
        <w:rPr/>
        <w:t>publiquement</w:t>
      </w:r>
      <w:r>
        <w:rPr>
          <w:spacing w:val="-6"/>
        </w:rPr>
        <w:t> </w:t>
      </w:r>
      <w:r>
        <w:rPr/>
        <w:t>par</w:t>
      </w:r>
      <w:r>
        <w:rPr>
          <w:spacing w:val="-6"/>
        </w:rPr>
        <w:t> </w:t>
      </w:r>
      <w:r>
        <w:rPr/>
        <w:t>mise</w:t>
      </w:r>
      <w:r>
        <w:rPr>
          <w:spacing w:val="-6"/>
        </w:rPr>
        <w:t> </w:t>
      </w:r>
      <w:r>
        <w:rPr/>
        <w:t>à</w:t>
      </w:r>
      <w:r>
        <w:rPr>
          <w:spacing w:val="-6"/>
        </w:rPr>
        <w:t> </w:t>
      </w:r>
      <w:r>
        <w:rPr/>
        <w:t>disposition</w:t>
      </w:r>
      <w:r>
        <w:rPr>
          <w:spacing w:val="-6"/>
        </w:rPr>
        <w:t> </w:t>
      </w:r>
      <w:r>
        <w:rPr/>
        <w:t>au</w:t>
      </w:r>
      <w:r>
        <w:rPr>
          <w:spacing w:val="-6"/>
        </w:rPr>
        <w:t> </w:t>
      </w:r>
      <w:r>
        <w:rPr/>
        <w:t>greffe </w:t>
      </w:r>
      <w:r>
        <w:rPr>
          <w:spacing w:val="-2"/>
        </w:rPr>
        <w:t>Contradictoire</w:t>
      </w:r>
    </w:p>
    <w:p>
      <w:pPr>
        <w:pStyle w:val="BodyText"/>
        <w:spacing w:line="247" w:lineRule="exact"/>
        <w:jc w:val="left"/>
      </w:pPr>
      <w:r>
        <w:rPr/>
        <w:t>En premier </w:t>
      </w:r>
      <w:r>
        <w:rPr>
          <w:spacing w:val="-2"/>
        </w:rPr>
        <w:t>ressort</w:t>
      </w:r>
    </w:p>
    <w:p>
      <w:pPr>
        <w:pStyle w:val="BodyText"/>
        <w:ind w:left="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3651503</wp:posOffset>
                </wp:positionH>
                <wp:positionV relativeFrom="paragraph">
                  <wp:posOffset>161521</wp:posOffset>
                </wp:positionV>
                <wp:extent cx="1798320" cy="1079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798320" cy="10795"/>
                        </a:xfrm>
                        <a:custGeom>
                          <a:avLst/>
                          <a:gdLst/>
                          <a:ahLst/>
                          <a:cxnLst/>
                          <a:rect l="l" t="t" r="r" b="b"/>
                          <a:pathLst>
                            <a:path w="1798320" h="10795">
                              <a:moveTo>
                                <a:pt x="1798320" y="10668"/>
                              </a:moveTo>
                              <a:lnTo>
                                <a:pt x="0" y="10668"/>
                              </a:lnTo>
                              <a:lnTo>
                                <a:pt x="0" y="0"/>
                              </a:lnTo>
                              <a:lnTo>
                                <a:pt x="1798320" y="0"/>
                              </a:lnTo>
                              <a:lnTo>
                                <a:pt x="1798320"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7.519989pt;margin-top:12.718247pt;width:141.6pt;height:.84pt;mso-position-horizontal-relative:page;mso-position-vertical-relative:paragraph;z-index:-15728640;mso-wrap-distance-left:0;mso-wrap-distance-right:0" id="docshape4" filled="true" fillcolor="#000000" stroked="false">
                <v:fill type="solid"/>
                <w10:wrap type="topAndBottom"/>
              </v:rect>
            </w:pict>
          </mc:Fallback>
        </mc:AlternateContent>
      </w:r>
    </w:p>
    <w:p>
      <w:pPr>
        <w:pStyle w:val="BodyText"/>
        <w:spacing w:before="158"/>
        <w:ind w:left="0"/>
        <w:jc w:val="left"/>
      </w:pPr>
    </w:p>
    <w:p>
      <w:pPr>
        <w:pStyle w:val="Heading1"/>
        <w:ind w:left="2363"/>
        <w:jc w:val="both"/>
        <w:rPr>
          <w:u w:val="none"/>
        </w:rPr>
      </w:pPr>
      <w:r>
        <w:rPr>
          <w:u w:val="single"/>
        </w:rPr>
        <w:t>EXPOSÉ</w:t>
      </w:r>
      <w:r>
        <w:rPr>
          <w:spacing w:val="-4"/>
          <w:u w:val="single"/>
        </w:rPr>
        <w:t> </w:t>
      </w:r>
      <w:r>
        <w:rPr>
          <w:u w:val="single"/>
        </w:rPr>
        <w:t>DU</w:t>
      </w:r>
      <w:r>
        <w:rPr>
          <w:spacing w:val="-3"/>
          <w:u w:val="single"/>
        </w:rPr>
        <w:t> </w:t>
      </w:r>
      <w:r>
        <w:rPr>
          <w:spacing w:val="-2"/>
          <w:u w:val="single"/>
        </w:rPr>
        <w:t>LITIGE</w:t>
      </w:r>
    </w:p>
    <w:p>
      <w:pPr>
        <w:pStyle w:val="ListParagraph"/>
        <w:numPr>
          <w:ilvl w:val="0"/>
          <w:numId w:val="2"/>
        </w:numPr>
        <w:tabs>
          <w:tab w:pos="2360" w:val="left" w:leader="none"/>
          <w:tab w:pos="2363" w:val="left" w:leader="none"/>
        </w:tabs>
        <w:spacing w:line="208" w:lineRule="auto" w:before="230" w:after="0"/>
        <w:ind w:left="2363" w:right="55" w:hanging="567"/>
        <w:jc w:val="both"/>
        <w:rPr>
          <w:sz w:val="24"/>
        </w:rPr>
      </w:pPr>
      <w:r>
        <w:rPr>
          <w:spacing w:val="-2"/>
          <w:sz w:val="24"/>
        </w:rPr>
        <w:t>Les</w:t>
      </w:r>
      <w:r>
        <w:rPr>
          <w:spacing w:val="-10"/>
          <w:sz w:val="24"/>
        </w:rPr>
        <w:t> </w:t>
      </w:r>
      <w:r>
        <w:rPr>
          <w:spacing w:val="-2"/>
          <w:sz w:val="24"/>
        </w:rPr>
        <w:t>sociétés</w:t>
      </w:r>
      <w:r>
        <w:rPr>
          <w:spacing w:val="-12"/>
          <w:sz w:val="24"/>
        </w:rPr>
        <w:t> </w:t>
      </w:r>
      <w:r>
        <w:rPr>
          <w:spacing w:val="-2"/>
          <w:sz w:val="24"/>
        </w:rPr>
        <w:t>Cartier</w:t>
      </w:r>
      <w:r>
        <w:rPr>
          <w:spacing w:val="-12"/>
          <w:sz w:val="24"/>
        </w:rPr>
        <w:t> </w:t>
      </w:r>
      <w:r>
        <w:rPr>
          <w:spacing w:val="-2"/>
          <w:sz w:val="24"/>
        </w:rPr>
        <w:t>international</w:t>
      </w:r>
      <w:r>
        <w:rPr>
          <w:spacing w:val="-12"/>
          <w:sz w:val="24"/>
        </w:rPr>
        <w:t> </w:t>
      </w:r>
      <w:r>
        <w:rPr>
          <w:spacing w:val="-2"/>
          <w:sz w:val="24"/>
        </w:rPr>
        <w:t>et</w:t>
      </w:r>
      <w:r>
        <w:rPr>
          <w:spacing w:val="-11"/>
          <w:sz w:val="24"/>
        </w:rPr>
        <w:t> </w:t>
      </w:r>
      <w:r>
        <w:rPr>
          <w:spacing w:val="-2"/>
          <w:sz w:val="24"/>
        </w:rPr>
        <w:t>Société</w:t>
      </w:r>
      <w:r>
        <w:rPr>
          <w:spacing w:val="-12"/>
          <w:sz w:val="24"/>
        </w:rPr>
        <w:t> </w:t>
      </w:r>
      <w:r>
        <w:rPr>
          <w:spacing w:val="-2"/>
          <w:sz w:val="24"/>
        </w:rPr>
        <w:t>Cartier</w:t>
      </w:r>
      <w:r>
        <w:rPr>
          <w:spacing w:val="-12"/>
          <w:sz w:val="24"/>
        </w:rPr>
        <w:t> </w:t>
      </w:r>
      <w:r>
        <w:rPr>
          <w:spacing w:val="-2"/>
          <w:sz w:val="24"/>
        </w:rPr>
        <w:t>se</w:t>
      </w:r>
      <w:r>
        <w:rPr>
          <w:spacing w:val="-11"/>
          <w:sz w:val="24"/>
        </w:rPr>
        <w:t> </w:t>
      </w:r>
      <w:r>
        <w:rPr>
          <w:spacing w:val="-2"/>
          <w:sz w:val="24"/>
        </w:rPr>
        <w:t>présentent</w:t>
      </w:r>
      <w:r>
        <w:rPr>
          <w:spacing w:val="14"/>
          <w:sz w:val="24"/>
        </w:rPr>
        <w:t> </w:t>
      </w:r>
      <w:r>
        <w:rPr>
          <w:spacing w:val="-2"/>
          <w:sz w:val="24"/>
        </w:rPr>
        <w:t>comme </w:t>
      </w:r>
      <w:r>
        <w:rPr>
          <w:sz w:val="24"/>
        </w:rPr>
        <w:t>ayant pour objet la conception, le développement, la fabrication et la commercialisation de produits de luxe commercialisés par la Maison Cartier, en particulier un bracelet</w:t>
      </w:r>
      <w:r>
        <w:rPr>
          <w:spacing w:val="-2"/>
          <w:sz w:val="24"/>
        </w:rPr>
        <w:t> </w:t>
      </w:r>
      <w:r>
        <w:rPr>
          <w:sz w:val="24"/>
        </w:rPr>
        <w:t>qu’elles présentent comme iconique, le “bracelet Love”.</w:t>
      </w:r>
    </w:p>
    <w:p>
      <w:pPr>
        <w:pStyle w:val="ListParagraph"/>
        <w:numPr>
          <w:ilvl w:val="0"/>
          <w:numId w:val="2"/>
        </w:numPr>
        <w:tabs>
          <w:tab w:pos="2360" w:val="left" w:leader="none"/>
        </w:tabs>
        <w:spacing w:line="258" w:lineRule="exact" w:before="210" w:after="0"/>
        <w:ind w:left="2360" w:right="0" w:hanging="564"/>
        <w:jc w:val="both"/>
        <w:rPr>
          <w:sz w:val="24"/>
        </w:rPr>
      </w:pPr>
      <w:r>
        <w:rPr>
          <w:sz w:val="24"/>
        </w:rPr>
        <w:t>La</w:t>
      </w:r>
      <w:r>
        <w:rPr>
          <w:spacing w:val="-5"/>
          <w:sz w:val="24"/>
        </w:rPr>
        <w:t> </w:t>
      </w:r>
      <w:r>
        <w:rPr>
          <w:sz w:val="24"/>
        </w:rPr>
        <w:t>société</w:t>
      </w:r>
      <w:r>
        <w:rPr>
          <w:spacing w:val="-2"/>
          <w:sz w:val="24"/>
        </w:rPr>
        <w:t> </w:t>
      </w:r>
      <w:r>
        <w:rPr>
          <w:sz w:val="24"/>
        </w:rPr>
        <w:t>Cartier</w:t>
      </w:r>
      <w:r>
        <w:rPr>
          <w:spacing w:val="-2"/>
          <w:sz w:val="24"/>
        </w:rPr>
        <w:t> </w:t>
      </w:r>
      <w:r>
        <w:rPr>
          <w:sz w:val="24"/>
        </w:rPr>
        <w:t>international</w:t>
      </w:r>
      <w:r>
        <w:rPr>
          <w:spacing w:val="-1"/>
          <w:sz w:val="24"/>
        </w:rPr>
        <w:t> </w:t>
      </w:r>
      <w:r>
        <w:rPr>
          <w:sz w:val="24"/>
        </w:rPr>
        <w:t>est</w:t>
      </w:r>
      <w:r>
        <w:rPr>
          <w:spacing w:val="-2"/>
          <w:sz w:val="24"/>
        </w:rPr>
        <w:t> </w:t>
      </w:r>
      <w:r>
        <w:rPr>
          <w:sz w:val="24"/>
        </w:rPr>
        <w:t>titulaire</w:t>
      </w:r>
      <w:r>
        <w:rPr>
          <w:spacing w:val="-2"/>
          <w:sz w:val="24"/>
        </w:rPr>
        <w:t> </w:t>
      </w:r>
      <w:r>
        <w:rPr>
          <w:sz w:val="24"/>
        </w:rPr>
        <w:t>de</w:t>
      </w:r>
      <w:r>
        <w:rPr>
          <w:spacing w:val="-1"/>
          <w:sz w:val="24"/>
        </w:rPr>
        <w:t> </w:t>
      </w:r>
      <w:r>
        <w:rPr>
          <w:spacing w:val="-10"/>
          <w:sz w:val="24"/>
        </w:rPr>
        <w:t>:</w:t>
      </w:r>
    </w:p>
    <w:p>
      <w:pPr>
        <w:pStyle w:val="ListParagraph"/>
        <w:numPr>
          <w:ilvl w:val="1"/>
          <w:numId w:val="2"/>
        </w:numPr>
        <w:tabs>
          <w:tab w:pos="2494" w:val="left" w:leader="none"/>
        </w:tabs>
        <w:spacing w:line="208" w:lineRule="auto" w:before="12" w:after="0"/>
        <w:ind w:left="2363" w:right="74" w:firstLine="0"/>
        <w:jc w:val="both"/>
        <w:rPr>
          <w:sz w:val="24"/>
        </w:rPr>
      </w:pPr>
      <w:r>
        <w:rPr>
          <w:sz w:val="24"/>
        </w:rPr>
        <w:t>la</w:t>
      </w:r>
      <w:r>
        <w:rPr>
          <w:spacing w:val="-14"/>
          <w:sz w:val="24"/>
        </w:rPr>
        <w:t> </w:t>
      </w:r>
      <w:r>
        <w:rPr>
          <w:sz w:val="24"/>
        </w:rPr>
        <w:t>marque</w:t>
      </w:r>
      <w:r>
        <w:rPr>
          <w:spacing w:val="-13"/>
          <w:sz w:val="24"/>
        </w:rPr>
        <w:t> </w:t>
      </w:r>
      <w:r>
        <w:rPr>
          <w:sz w:val="24"/>
        </w:rPr>
        <w:t>verbale</w:t>
      </w:r>
      <w:r>
        <w:rPr>
          <w:spacing w:val="-15"/>
          <w:sz w:val="24"/>
        </w:rPr>
        <w:t> </w:t>
      </w:r>
      <w:r>
        <w:rPr>
          <w:sz w:val="24"/>
        </w:rPr>
        <w:t>française</w:t>
      </w:r>
      <w:r>
        <w:rPr>
          <w:spacing w:val="-15"/>
          <w:sz w:val="24"/>
        </w:rPr>
        <w:t> </w:t>
      </w:r>
      <w:r>
        <w:rPr>
          <w:sz w:val="24"/>
        </w:rPr>
        <w:t>LOVE</w:t>
      </w:r>
      <w:r>
        <w:rPr>
          <w:spacing w:val="-15"/>
          <w:sz w:val="24"/>
        </w:rPr>
        <w:t> </w:t>
      </w:r>
      <w:r>
        <w:rPr>
          <w:sz w:val="24"/>
        </w:rPr>
        <w:t>n°1264946</w:t>
      </w:r>
      <w:r>
        <w:rPr>
          <w:spacing w:val="-14"/>
          <w:sz w:val="24"/>
        </w:rPr>
        <w:t> </w:t>
      </w:r>
      <w:r>
        <w:rPr>
          <w:sz w:val="24"/>
        </w:rPr>
        <w:t>déposée</w:t>
      </w:r>
      <w:r>
        <w:rPr>
          <w:spacing w:val="-15"/>
          <w:sz w:val="24"/>
        </w:rPr>
        <w:t> </w:t>
      </w:r>
      <w:r>
        <w:rPr>
          <w:sz w:val="24"/>
        </w:rPr>
        <w:t>le</w:t>
      </w:r>
      <w:r>
        <w:rPr>
          <w:spacing w:val="-15"/>
          <w:sz w:val="24"/>
        </w:rPr>
        <w:t> </w:t>
      </w:r>
      <w:r>
        <w:rPr>
          <w:sz w:val="24"/>
        </w:rPr>
        <w:t>2</w:t>
      </w:r>
      <w:r>
        <w:rPr>
          <w:spacing w:val="-12"/>
          <w:sz w:val="24"/>
        </w:rPr>
        <w:t> </w:t>
      </w:r>
      <w:r>
        <w:rPr>
          <w:sz w:val="24"/>
        </w:rPr>
        <w:t>avril</w:t>
      </w:r>
      <w:r>
        <w:rPr>
          <w:spacing w:val="-12"/>
          <w:sz w:val="24"/>
        </w:rPr>
        <w:t> </w:t>
      </w:r>
      <w:r>
        <w:rPr>
          <w:sz w:val="24"/>
        </w:rPr>
        <w:t>1974 et</w:t>
      </w:r>
      <w:r>
        <w:rPr>
          <w:spacing w:val="-11"/>
          <w:sz w:val="24"/>
        </w:rPr>
        <w:t> </w:t>
      </w:r>
      <w:r>
        <w:rPr>
          <w:sz w:val="24"/>
        </w:rPr>
        <w:t>renouvelée</w:t>
      </w:r>
      <w:r>
        <w:rPr>
          <w:spacing w:val="-15"/>
          <w:sz w:val="24"/>
        </w:rPr>
        <w:t> </w:t>
      </w:r>
      <w:r>
        <w:rPr>
          <w:sz w:val="24"/>
        </w:rPr>
        <w:t>le</w:t>
      </w:r>
      <w:r>
        <w:rPr>
          <w:spacing w:val="-9"/>
          <w:sz w:val="24"/>
        </w:rPr>
        <w:t> </w:t>
      </w:r>
      <w:r>
        <w:rPr>
          <w:sz w:val="24"/>
        </w:rPr>
        <w:t>5</w:t>
      </w:r>
      <w:r>
        <w:rPr>
          <w:spacing w:val="-11"/>
          <w:sz w:val="24"/>
        </w:rPr>
        <w:t> </w:t>
      </w:r>
      <w:r>
        <w:rPr>
          <w:sz w:val="24"/>
        </w:rPr>
        <w:t>février</w:t>
      </w:r>
      <w:r>
        <w:rPr>
          <w:spacing w:val="-15"/>
          <w:sz w:val="24"/>
        </w:rPr>
        <w:t> </w:t>
      </w:r>
      <w:r>
        <w:rPr>
          <w:sz w:val="24"/>
        </w:rPr>
        <w:t>2014,</w:t>
      </w:r>
      <w:r>
        <w:rPr>
          <w:spacing w:val="-11"/>
          <w:sz w:val="24"/>
        </w:rPr>
        <w:t> </w:t>
      </w:r>
      <w:r>
        <w:rPr>
          <w:sz w:val="24"/>
        </w:rPr>
        <w:t>désignant</w:t>
      </w:r>
      <w:r>
        <w:rPr>
          <w:spacing w:val="-11"/>
          <w:sz w:val="24"/>
        </w:rPr>
        <w:t> </w:t>
      </w:r>
      <w:r>
        <w:rPr>
          <w:sz w:val="24"/>
        </w:rPr>
        <w:t>notamment</w:t>
      </w:r>
      <w:r>
        <w:rPr>
          <w:spacing w:val="-11"/>
          <w:sz w:val="24"/>
        </w:rPr>
        <w:t> </w:t>
      </w:r>
      <w:r>
        <w:rPr>
          <w:sz w:val="24"/>
        </w:rPr>
        <w:t>en</w:t>
      </w:r>
      <w:r>
        <w:rPr>
          <w:spacing w:val="-11"/>
          <w:sz w:val="24"/>
        </w:rPr>
        <w:t> </w:t>
      </w:r>
      <w:r>
        <w:rPr>
          <w:sz w:val="24"/>
        </w:rPr>
        <w:t>classe</w:t>
      </w:r>
      <w:r>
        <w:rPr>
          <w:spacing w:val="-13"/>
          <w:sz w:val="24"/>
        </w:rPr>
        <w:t> </w:t>
      </w:r>
      <w:r>
        <w:rPr>
          <w:sz w:val="24"/>
        </w:rPr>
        <w:t>14</w:t>
      </w:r>
      <w:r>
        <w:rPr>
          <w:spacing w:val="-11"/>
          <w:sz w:val="24"/>
        </w:rPr>
        <w:t> </w:t>
      </w:r>
      <w:r>
        <w:rPr>
          <w:sz w:val="24"/>
        </w:rPr>
        <w:t>des</w:t>
      </w:r>
      <w:r>
        <w:rPr>
          <w:spacing w:val="-11"/>
          <w:sz w:val="24"/>
        </w:rPr>
        <w:t> </w:t>
      </w:r>
      <w:r>
        <w:rPr>
          <w:sz w:val="24"/>
        </w:rPr>
        <w:t>" bracelets ";</w:t>
      </w:r>
    </w:p>
    <w:p>
      <w:pPr>
        <w:pStyle w:val="ListParagraph"/>
        <w:numPr>
          <w:ilvl w:val="1"/>
          <w:numId w:val="2"/>
        </w:numPr>
        <w:tabs>
          <w:tab w:pos="2486" w:val="left" w:leader="none"/>
        </w:tabs>
        <w:spacing w:line="208" w:lineRule="auto" w:before="0" w:after="0"/>
        <w:ind w:left="2363" w:right="75" w:firstLine="0"/>
        <w:jc w:val="both"/>
        <w:rPr>
          <w:sz w:val="24"/>
        </w:rPr>
      </w:pPr>
      <w:r>
        <w:rPr>
          <w:spacing w:val="-2"/>
          <w:sz w:val="24"/>
        </w:rPr>
        <w:t>la</w:t>
      </w:r>
      <w:r>
        <w:rPr>
          <w:spacing w:val="-9"/>
          <w:sz w:val="24"/>
        </w:rPr>
        <w:t> </w:t>
      </w:r>
      <w:r>
        <w:rPr>
          <w:spacing w:val="-2"/>
          <w:sz w:val="24"/>
        </w:rPr>
        <w:t>marque</w:t>
      </w:r>
      <w:r>
        <w:rPr>
          <w:spacing w:val="-9"/>
          <w:sz w:val="24"/>
        </w:rPr>
        <w:t> </w:t>
      </w:r>
      <w:r>
        <w:rPr>
          <w:spacing w:val="-2"/>
          <w:sz w:val="24"/>
        </w:rPr>
        <w:t>semi-figurative</w:t>
      </w:r>
      <w:r>
        <w:rPr>
          <w:spacing w:val="-7"/>
          <w:sz w:val="24"/>
        </w:rPr>
        <w:t> </w:t>
      </w:r>
      <w:r>
        <w:rPr>
          <w:spacing w:val="-2"/>
          <w:sz w:val="24"/>
        </w:rPr>
        <w:t>française</w:t>
      </w:r>
      <w:r>
        <w:rPr>
          <w:spacing w:val="-12"/>
          <w:sz w:val="24"/>
        </w:rPr>
        <w:t> </w:t>
      </w:r>
      <w:r>
        <w:rPr>
          <w:spacing w:val="-2"/>
          <w:sz w:val="24"/>
        </w:rPr>
        <w:t>Love</w:t>
      </w:r>
      <w:r>
        <w:rPr>
          <w:spacing w:val="-8"/>
          <w:sz w:val="24"/>
        </w:rPr>
        <w:t> </w:t>
      </w:r>
      <w:r>
        <w:rPr>
          <w:spacing w:val="-2"/>
          <w:sz w:val="24"/>
        </w:rPr>
        <w:t>n°</w:t>
      </w:r>
      <w:r>
        <w:rPr>
          <w:spacing w:val="-7"/>
          <w:sz w:val="24"/>
        </w:rPr>
        <w:t> </w:t>
      </w:r>
      <w:r>
        <w:rPr>
          <w:spacing w:val="-2"/>
          <w:sz w:val="24"/>
        </w:rPr>
        <w:t>3505018</w:t>
      </w:r>
      <w:r>
        <w:rPr>
          <w:spacing w:val="-7"/>
          <w:sz w:val="24"/>
        </w:rPr>
        <w:t> </w:t>
      </w:r>
      <w:r>
        <w:rPr>
          <w:spacing w:val="-2"/>
          <w:sz w:val="24"/>
        </w:rPr>
        <w:t>déposée</w:t>
      </w:r>
      <w:r>
        <w:rPr>
          <w:spacing w:val="-11"/>
          <w:sz w:val="24"/>
        </w:rPr>
        <w:t> </w:t>
      </w:r>
      <w:r>
        <w:rPr>
          <w:spacing w:val="-2"/>
          <w:sz w:val="24"/>
        </w:rPr>
        <w:t>le</w:t>
      </w:r>
      <w:r>
        <w:rPr>
          <w:spacing w:val="-7"/>
          <w:sz w:val="24"/>
        </w:rPr>
        <w:t> </w:t>
      </w:r>
      <w:r>
        <w:rPr>
          <w:spacing w:val="-2"/>
          <w:sz w:val="24"/>
        </w:rPr>
        <w:t>6</w:t>
      </w:r>
      <w:r>
        <w:rPr>
          <w:spacing w:val="-7"/>
          <w:sz w:val="24"/>
        </w:rPr>
        <w:t> </w:t>
      </w:r>
      <w:r>
        <w:rPr>
          <w:spacing w:val="-2"/>
          <w:sz w:val="24"/>
        </w:rPr>
        <w:t>juin </w:t>
      </w:r>
      <w:r>
        <w:rPr>
          <w:sz w:val="24"/>
        </w:rPr>
        <w:t>2007 et renouvelée</w:t>
      </w:r>
      <w:r>
        <w:rPr>
          <w:spacing w:val="-3"/>
          <w:sz w:val="24"/>
        </w:rPr>
        <w:t> </w:t>
      </w:r>
      <w:r>
        <w:rPr>
          <w:sz w:val="24"/>
        </w:rPr>
        <w:t>le 20 juin 2017, désignant notamment en classe</w:t>
      </w:r>
      <w:r>
        <w:rPr>
          <w:spacing w:val="-1"/>
          <w:sz w:val="24"/>
        </w:rPr>
        <w:t> </w:t>
      </w:r>
      <w:r>
        <w:rPr>
          <w:sz w:val="24"/>
        </w:rPr>
        <w:t>14 des " bracelets ":</w:t>
      </w:r>
    </w:p>
    <w:p>
      <w:pPr>
        <w:pStyle w:val="BodyText"/>
        <w:spacing w:before="24"/>
        <w:ind w:left="0"/>
        <w:jc w:val="left"/>
        <w:rPr>
          <w:sz w:val="20"/>
        </w:rPr>
      </w:pPr>
      <w:r>
        <w:rPr>
          <w:sz w:val="20"/>
        </w:rPr>
        <w:drawing>
          <wp:anchor distT="0" distB="0" distL="0" distR="0" allowOverlap="1" layoutInCell="1" locked="0" behindDoc="1" simplePos="0" relativeHeight="487588352">
            <wp:simplePos x="0" y="0"/>
            <wp:positionH relativeFrom="page">
              <wp:posOffset>3126485</wp:posOffset>
            </wp:positionH>
            <wp:positionV relativeFrom="paragraph">
              <wp:posOffset>176968</wp:posOffset>
            </wp:positionV>
            <wp:extent cx="799625" cy="281749"/>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799625" cy="281749"/>
                    </a:xfrm>
                    <a:prstGeom prst="rect">
                      <a:avLst/>
                    </a:prstGeom>
                  </pic:spPr>
                </pic:pic>
              </a:graphicData>
            </a:graphic>
          </wp:anchor>
        </w:drawing>
      </w:r>
    </w:p>
    <w:p>
      <w:pPr>
        <w:pStyle w:val="ListParagraph"/>
        <w:numPr>
          <w:ilvl w:val="0"/>
          <w:numId w:val="2"/>
        </w:numPr>
        <w:tabs>
          <w:tab w:pos="2360" w:val="left" w:leader="none"/>
          <w:tab w:pos="2363" w:val="left" w:leader="none"/>
        </w:tabs>
        <w:spacing w:line="208" w:lineRule="auto" w:before="237" w:after="0"/>
        <w:ind w:left="2363" w:right="53" w:hanging="567"/>
        <w:jc w:val="both"/>
        <w:rPr>
          <w:sz w:val="24"/>
        </w:rPr>
      </w:pPr>
      <w:r>
        <w:rPr>
          <w:spacing w:val="-2"/>
          <w:sz w:val="24"/>
        </w:rPr>
        <w:t>La</w:t>
      </w:r>
      <w:r>
        <w:rPr>
          <w:spacing w:val="-13"/>
          <w:sz w:val="24"/>
        </w:rPr>
        <w:t> </w:t>
      </w:r>
      <w:r>
        <w:rPr>
          <w:spacing w:val="-2"/>
          <w:sz w:val="24"/>
        </w:rPr>
        <w:t>société</w:t>
      </w:r>
      <w:r>
        <w:rPr>
          <w:spacing w:val="-13"/>
          <w:sz w:val="24"/>
        </w:rPr>
        <w:t> </w:t>
      </w:r>
      <w:r>
        <w:rPr>
          <w:spacing w:val="-2"/>
          <w:sz w:val="24"/>
        </w:rPr>
        <w:t>Société</w:t>
      </w:r>
      <w:r>
        <w:rPr>
          <w:spacing w:val="-13"/>
          <w:sz w:val="24"/>
        </w:rPr>
        <w:t> </w:t>
      </w:r>
      <w:r>
        <w:rPr>
          <w:spacing w:val="-2"/>
          <w:sz w:val="24"/>
        </w:rPr>
        <w:t>Cartier</w:t>
      </w:r>
      <w:r>
        <w:rPr>
          <w:spacing w:val="-13"/>
          <w:sz w:val="24"/>
        </w:rPr>
        <w:t> </w:t>
      </w:r>
      <w:r>
        <w:rPr>
          <w:spacing w:val="-2"/>
          <w:sz w:val="24"/>
        </w:rPr>
        <w:t>(ci-après</w:t>
      </w:r>
      <w:r>
        <w:rPr>
          <w:spacing w:val="-13"/>
          <w:sz w:val="24"/>
        </w:rPr>
        <w:t> </w:t>
      </w:r>
      <w:r>
        <w:rPr>
          <w:spacing w:val="-2"/>
          <w:sz w:val="24"/>
        </w:rPr>
        <w:t>“la</w:t>
      </w:r>
      <w:r>
        <w:rPr>
          <w:spacing w:val="-13"/>
          <w:sz w:val="24"/>
        </w:rPr>
        <w:t> </w:t>
      </w:r>
      <w:r>
        <w:rPr>
          <w:spacing w:val="-2"/>
          <w:sz w:val="24"/>
        </w:rPr>
        <w:t>Société</w:t>
      </w:r>
      <w:r>
        <w:rPr>
          <w:spacing w:val="-13"/>
          <w:sz w:val="24"/>
        </w:rPr>
        <w:t> </w:t>
      </w:r>
      <w:r>
        <w:rPr>
          <w:spacing w:val="-2"/>
          <w:sz w:val="24"/>
        </w:rPr>
        <w:t>Cartier”)</w:t>
      </w:r>
      <w:r>
        <w:rPr>
          <w:spacing w:val="-13"/>
          <w:sz w:val="24"/>
        </w:rPr>
        <w:t> </w:t>
      </w:r>
      <w:r>
        <w:rPr>
          <w:spacing w:val="-2"/>
          <w:sz w:val="24"/>
        </w:rPr>
        <w:t>expose</w:t>
      </w:r>
      <w:r>
        <w:rPr>
          <w:spacing w:val="-13"/>
          <w:sz w:val="24"/>
        </w:rPr>
        <w:t> </w:t>
      </w:r>
      <w:r>
        <w:rPr>
          <w:spacing w:val="-2"/>
          <w:sz w:val="24"/>
        </w:rPr>
        <w:t>exploiter </w:t>
      </w:r>
      <w:r>
        <w:rPr>
          <w:sz w:val="24"/>
        </w:rPr>
        <w:t>en France les marques Love de la société Cartier international.</w:t>
      </w:r>
    </w:p>
    <w:p>
      <w:pPr>
        <w:pStyle w:val="ListParagraph"/>
        <w:numPr>
          <w:ilvl w:val="0"/>
          <w:numId w:val="2"/>
        </w:numPr>
        <w:tabs>
          <w:tab w:pos="2360" w:val="left" w:leader="none"/>
          <w:tab w:pos="2363" w:val="left" w:leader="none"/>
        </w:tabs>
        <w:spacing w:line="208" w:lineRule="auto" w:before="239" w:after="0"/>
        <w:ind w:left="2363" w:right="73" w:hanging="567"/>
        <w:jc w:val="both"/>
        <w:rPr>
          <w:sz w:val="24"/>
        </w:rPr>
      </w:pPr>
      <w:r>
        <w:rPr>
          <w:sz w:val="24"/>
        </w:rPr>
        <w:t>La</w:t>
      </w:r>
      <w:r>
        <w:rPr>
          <w:spacing w:val="-3"/>
          <w:sz w:val="24"/>
        </w:rPr>
        <w:t> </w:t>
      </w:r>
      <w:r>
        <w:rPr>
          <w:sz w:val="24"/>
        </w:rPr>
        <w:t>société</w:t>
      </w:r>
      <w:r>
        <w:rPr>
          <w:spacing w:val="-3"/>
          <w:sz w:val="24"/>
        </w:rPr>
        <w:t> </w:t>
      </w:r>
      <w:r>
        <w:rPr>
          <w:sz w:val="24"/>
        </w:rPr>
        <w:t>de</w:t>
      </w:r>
      <w:r>
        <w:rPr>
          <w:spacing w:val="-2"/>
          <w:sz w:val="24"/>
        </w:rPr>
        <w:t> </w:t>
      </w:r>
      <w:r>
        <w:rPr>
          <w:sz w:val="24"/>
        </w:rPr>
        <w:t>droit</w:t>
      </w:r>
      <w:r>
        <w:rPr>
          <w:spacing w:val="-1"/>
          <w:sz w:val="24"/>
        </w:rPr>
        <w:t> </w:t>
      </w:r>
      <w:r>
        <w:rPr>
          <w:sz w:val="24"/>
        </w:rPr>
        <w:t>anglais</w:t>
      </w:r>
      <w:r>
        <w:rPr>
          <w:spacing w:val="-1"/>
          <w:sz w:val="24"/>
        </w:rPr>
        <w:t> </w:t>
      </w:r>
      <w:r>
        <w:rPr>
          <w:sz w:val="24"/>
        </w:rPr>
        <w:t>Goussin</w:t>
      </w:r>
      <w:r>
        <w:rPr>
          <w:spacing w:val="-1"/>
          <w:sz w:val="24"/>
        </w:rPr>
        <w:t> </w:t>
      </w:r>
      <w:r>
        <w:rPr>
          <w:sz w:val="24"/>
        </w:rPr>
        <w:t>Ltd</w:t>
      </w:r>
      <w:r>
        <w:rPr>
          <w:spacing w:val="-1"/>
          <w:sz w:val="24"/>
        </w:rPr>
        <w:t> </w:t>
      </w:r>
      <w:r>
        <w:rPr>
          <w:sz w:val="24"/>
        </w:rPr>
        <w:t>(ci-après “la</w:t>
      </w:r>
      <w:r>
        <w:rPr>
          <w:spacing w:val="-2"/>
          <w:sz w:val="24"/>
        </w:rPr>
        <w:t> </w:t>
      </w:r>
      <w:r>
        <w:rPr>
          <w:sz w:val="24"/>
        </w:rPr>
        <w:t>société</w:t>
      </w:r>
      <w:r>
        <w:rPr>
          <w:spacing w:val="-3"/>
          <w:sz w:val="24"/>
        </w:rPr>
        <w:t> </w:t>
      </w:r>
      <w:r>
        <w:rPr>
          <w:sz w:val="24"/>
        </w:rPr>
        <w:t>Goussin”) commercialise des bijoux sur ses sites internet </w:t>
      </w:r>
      <w:hyperlink r:id="rId9">
        <w:r>
          <w:rPr>
            <w:sz w:val="24"/>
          </w:rPr>
          <w:t>www.goussin.fr</w:t>
        </w:r>
      </w:hyperlink>
      <w:r>
        <w:rPr>
          <w:sz w:val="24"/>
        </w:rPr>
        <w:t> et </w:t>
      </w:r>
      <w:hyperlink r:id="rId10">
        <w:r>
          <w:rPr>
            <w:sz w:val="24"/>
          </w:rPr>
          <w:t>www.goussin.com.</w:t>
        </w:r>
      </w:hyperlink>
      <w:r>
        <w:rPr>
          <w:spacing w:val="-5"/>
          <w:sz w:val="24"/>
        </w:rPr>
        <w:t> </w:t>
      </w:r>
      <w:r>
        <w:rPr>
          <w:sz w:val="24"/>
        </w:rPr>
        <w:t>La</w:t>
      </w:r>
      <w:r>
        <w:rPr>
          <w:spacing w:val="-8"/>
          <w:sz w:val="24"/>
        </w:rPr>
        <w:t> </w:t>
      </w:r>
      <w:r>
        <w:rPr>
          <w:sz w:val="24"/>
        </w:rPr>
        <w:t>société</w:t>
      </w:r>
      <w:r>
        <w:rPr>
          <w:spacing w:val="-5"/>
          <w:sz w:val="24"/>
        </w:rPr>
        <w:t> </w:t>
      </w:r>
      <w:r>
        <w:rPr>
          <w:sz w:val="24"/>
        </w:rPr>
        <w:t>de</w:t>
      </w:r>
      <w:r>
        <w:rPr>
          <w:spacing w:val="-5"/>
          <w:sz w:val="24"/>
        </w:rPr>
        <w:t> </w:t>
      </w:r>
      <w:r>
        <w:rPr>
          <w:sz w:val="24"/>
        </w:rPr>
        <w:t>droit</w:t>
      </w:r>
      <w:r>
        <w:rPr>
          <w:spacing w:val="-5"/>
          <w:sz w:val="24"/>
        </w:rPr>
        <w:t> </w:t>
      </w:r>
      <w:r>
        <w:rPr>
          <w:sz w:val="24"/>
        </w:rPr>
        <w:t>anglais</w:t>
      </w:r>
      <w:r>
        <w:rPr>
          <w:spacing w:val="-4"/>
          <w:sz w:val="24"/>
        </w:rPr>
        <w:t> </w:t>
      </w:r>
      <w:r>
        <w:rPr>
          <w:sz w:val="24"/>
        </w:rPr>
        <w:t>Goussin</w:t>
      </w:r>
      <w:r>
        <w:rPr>
          <w:spacing w:val="-4"/>
          <w:sz w:val="24"/>
        </w:rPr>
        <w:t> </w:t>
      </w:r>
      <w:r>
        <w:rPr>
          <w:sz w:val="24"/>
        </w:rPr>
        <w:t>Jeweler</w:t>
      </w:r>
      <w:r>
        <w:rPr>
          <w:spacing w:val="-7"/>
          <w:sz w:val="24"/>
        </w:rPr>
        <w:t> </w:t>
      </w:r>
      <w:r>
        <w:rPr>
          <w:sz w:val="24"/>
        </w:rPr>
        <w:t>Ltd</w:t>
      </w:r>
      <w:r>
        <w:rPr>
          <w:spacing w:val="-4"/>
          <w:sz w:val="24"/>
        </w:rPr>
        <w:t> </w:t>
      </w:r>
      <w:r>
        <w:rPr>
          <w:sz w:val="24"/>
        </w:rPr>
        <w:t>est présentée comme étant une société-soeur de la société Goussin, </w:t>
      </w:r>
      <w:r>
        <w:rPr>
          <w:sz w:val="24"/>
        </w:rPr>
        <w:t>ayant pour activité la vente de montres et de bijoux.</w:t>
      </w:r>
    </w:p>
    <w:p>
      <w:pPr>
        <w:pStyle w:val="ListParagraph"/>
        <w:numPr>
          <w:ilvl w:val="0"/>
          <w:numId w:val="2"/>
        </w:numPr>
        <w:tabs>
          <w:tab w:pos="2360" w:val="left" w:leader="none"/>
          <w:tab w:pos="2363" w:val="left" w:leader="none"/>
        </w:tabs>
        <w:spacing w:line="208" w:lineRule="auto" w:before="240" w:after="0"/>
        <w:ind w:left="2363" w:right="74" w:hanging="567"/>
        <w:jc w:val="both"/>
        <w:rPr>
          <w:sz w:val="24"/>
        </w:rPr>
      </w:pPr>
      <w:r>
        <w:rPr>
          <w:sz w:val="24"/>
        </w:rPr>
        <w:t>Ayant constaté en décembre 2021 l'offre à la vente de trois</w:t>
      </w:r>
      <w:r>
        <w:rPr>
          <w:spacing w:val="-2"/>
          <w:sz w:val="24"/>
        </w:rPr>
        <w:t> </w:t>
      </w:r>
      <w:r>
        <w:rPr>
          <w:sz w:val="24"/>
        </w:rPr>
        <w:t>bracelets appelés " LOVE " sur les sites internet goussin.fr et goussin.com et </w:t>
      </w:r>
      <w:r>
        <w:rPr>
          <w:spacing w:val="-2"/>
          <w:sz w:val="24"/>
        </w:rPr>
        <w:t>estimant</w:t>
      </w:r>
      <w:r>
        <w:rPr>
          <w:spacing w:val="-8"/>
          <w:sz w:val="24"/>
        </w:rPr>
        <w:t> </w:t>
      </w:r>
      <w:r>
        <w:rPr>
          <w:spacing w:val="-2"/>
          <w:sz w:val="24"/>
        </w:rPr>
        <w:t>que</w:t>
      </w:r>
      <w:r>
        <w:rPr>
          <w:spacing w:val="-9"/>
          <w:sz w:val="24"/>
        </w:rPr>
        <w:t> </w:t>
      </w:r>
      <w:r>
        <w:rPr>
          <w:spacing w:val="-2"/>
          <w:sz w:val="24"/>
        </w:rPr>
        <w:t>ces</w:t>
      </w:r>
      <w:r>
        <w:rPr>
          <w:spacing w:val="-10"/>
          <w:sz w:val="24"/>
        </w:rPr>
        <w:t> </w:t>
      </w:r>
      <w:r>
        <w:rPr>
          <w:spacing w:val="-2"/>
          <w:sz w:val="24"/>
        </w:rPr>
        <w:t>faits</w:t>
      </w:r>
      <w:r>
        <w:rPr>
          <w:spacing w:val="-12"/>
          <w:sz w:val="24"/>
        </w:rPr>
        <w:t> </w:t>
      </w:r>
      <w:r>
        <w:rPr>
          <w:spacing w:val="-2"/>
          <w:sz w:val="24"/>
        </w:rPr>
        <w:t>portaient</w:t>
      </w:r>
      <w:r>
        <w:rPr>
          <w:spacing w:val="-9"/>
          <w:sz w:val="24"/>
        </w:rPr>
        <w:t> </w:t>
      </w:r>
      <w:r>
        <w:rPr>
          <w:spacing w:val="-2"/>
          <w:sz w:val="24"/>
        </w:rPr>
        <w:t>atteinte</w:t>
      </w:r>
      <w:r>
        <w:rPr>
          <w:spacing w:val="-8"/>
          <w:sz w:val="24"/>
        </w:rPr>
        <w:t> </w:t>
      </w:r>
      <w:r>
        <w:rPr>
          <w:spacing w:val="-2"/>
          <w:sz w:val="24"/>
        </w:rPr>
        <w:t>à</w:t>
      </w:r>
      <w:r>
        <w:rPr>
          <w:spacing w:val="-9"/>
          <w:sz w:val="24"/>
        </w:rPr>
        <w:t> </w:t>
      </w:r>
      <w:r>
        <w:rPr>
          <w:spacing w:val="-2"/>
          <w:sz w:val="24"/>
        </w:rPr>
        <w:t>leurs</w:t>
      </w:r>
      <w:r>
        <w:rPr>
          <w:spacing w:val="-9"/>
          <w:sz w:val="24"/>
        </w:rPr>
        <w:t> </w:t>
      </w:r>
      <w:r>
        <w:rPr>
          <w:spacing w:val="-2"/>
          <w:sz w:val="24"/>
        </w:rPr>
        <w:t>droits,</w:t>
      </w:r>
      <w:r>
        <w:rPr>
          <w:spacing w:val="-8"/>
          <w:sz w:val="24"/>
        </w:rPr>
        <w:t> </w:t>
      </w:r>
      <w:r>
        <w:rPr>
          <w:spacing w:val="-2"/>
          <w:sz w:val="24"/>
        </w:rPr>
        <w:t>les</w:t>
      </w:r>
      <w:r>
        <w:rPr>
          <w:spacing w:val="-9"/>
          <w:sz w:val="24"/>
        </w:rPr>
        <w:t> </w:t>
      </w:r>
      <w:r>
        <w:rPr>
          <w:spacing w:val="-2"/>
          <w:sz w:val="24"/>
        </w:rPr>
        <w:t>sociétés</w:t>
      </w:r>
      <w:r>
        <w:rPr>
          <w:spacing w:val="-10"/>
          <w:sz w:val="24"/>
        </w:rPr>
        <w:t> </w:t>
      </w:r>
      <w:r>
        <w:rPr>
          <w:spacing w:val="-2"/>
          <w:sz w:val="24"/>
        </w:rPr>
        <w:t>Cartier</w:t>
      </w:r>
    </w:p>
    <w:p>
      <w:pPr>
        <w:pStyle w:val="ListParagraph"/>
        <w:spacing w:after="0" w:line="208" w:lineRule="auto"/>
        <w:jc w:val="both"/>
        <w:rPr>
          <w:sz w:val="24"/>
        </w:rPr>
        <w:sectPr>
          <w:headerReference w:type="default" r:id="rId6"/>
          <w:footerReference w:type="default" r:id="rId7"/>
          <w:pgSz w:w="11910" w:h="16840"/>
          <w:pgMar w:header="865" w:footer="923" w:top="1460" w:bottom="1120" w:left="1417" w:right="1275"/>
        </w:sectPr>
      </w:pPr>
    </w:p>
    <w:p>
      <w:pPr>
        <w:pStyle w:val="BodyText"/>
        <w:spacing w:line="208" w:lineRule="auto" w:before="225"/>
        <w:ind w:right="72"/>
      </w:pPr>
      <w:r>
        <w:rPr/>
        <w:t>ont, par l’intermédiaire de leur conseil, mis en demeure la </w:t>
      </w:r>
      <w:r>
        <w:rPr/>
        <w:t>société Goussin de cesser ces agissements par courrier du 13 décembre 2021, demeuré sans effet.</w:t>
      </w:r>
    </w:p>
    <w:p>
      <w:pPr>
        <w:pStyle w:val="ListParagraph"/>
        <w:numPr>
          <w:ilvl w:val="0"/>
          <w:numId w:val="2"/>
        </w:numPr>
        <w:tabs>
          <w:tab w:pos="2360" w:val="left" w:leader="none"/>
          <w:tab w:pos="2363" w:val="left" w:leader="none"/>
        </w:tabs>
        <w:spacing w:line="208" w:lineRule="auto" w:before="240" w:after="0"/>
        <w:ind w:left="2363" w:right="72" w:hanging="567"/>
        <w:jc w:val="both"/>
        <w:rPr>
          <w:sz w:val="24"/>
        </w:rPr>
      </w:pPr>
      <w:r>
        <w:rPr>
          <w:sz w:val="24"/>
        </w:rPr>
        <w:t>C'est dans ces circonstances</w:t>
      </w:r>
      <w:r>
        <w:rPr>
          <w:spacing w:val="-4"/>
          <w:sz w:val="24"/>
        </w:rPr>
        <w:t> </w:t>
      </w:r>
      <w:r>
        <w:rPr>
          <w:sz w:val="24"/>
        </w:rPr>
        <w:t>que</w:t>
      </w:r>
      <w:r>
        <w:rPr>
          <w:spacing w:val="-1"/>
          <w:sz w:val="24"/>
        </w:rPr>
        <w:t> </w:t>
      </w:r>
      <w:r>
        <w:rPr>
          <w:sz w:val="24"/>
        </w:rPr>
        <w:t>par</w:t>
      </w:r>
      <w:r>
        <w:rPr>
          <w:spacing w:val="-2"/>
          <w:sz w:val="24"/>
        </w:rPr>
        <w:t> </w:t>
      </w:r>
      <w:r>
        <w:rPr>
          <w:sz w:val="24"/>
        </w:rPr>
        <w:t>acte</w:t>
      </w:r>
      <w:r>
        <w:rPr>
          <w:spacing w:val="-2"/>
          <w:sz w:val="24"/>
        </w:rPr>
        <w:t> </w:t>
      </w:r>
      <w:r>
        <w:rPr>
          <w:sz w:val="24"/>
        </w:rPr>
        <w:t>de</w:t>
      </w:r>
      <w:r>
        <w:rPr>
          <w:spacing w:val="-1"/>
          <w:sz w:val="24"/>
        </w:rPr>
        <w:t> </w:t>
      </w:r>
      <w:r>
        <w:rPr>
          <w:sz w:val="24"/>
        </w:rPr>
        <w:t>commissaire</w:t>
      </w:r>
      <w:r>
        <w:rPr>
          <w:spacing w:val="-1"/>
          <w:sz w:val="24"/>
        </w:rPr>
        <w:t> </w:t>
      </w:r>
      <w:r>
        <w:rPr>
          <w:sz w:val="24"/>
        </w:rPr>
        <w:t>de</w:t>
      </w:r>
      <w:r>
        <w:rPr>
          <w:spacing w:val="-1"/>
          <w:sz w:val="24"/>
        </w:rPr>
        <w:t> </w:t>
      </w:r>
      <w:r>
        <w:rPr>
          <w:sz w:val="24"/>
        </w:rPr>
        <w:t>justice</w:t>
      </w:r>
      <w:r>
        <w:rPr>
          <w:spacing w:val="-2"/>
          <w:sz w:val="24"/>
        </w:rPr>
        <w:t> </w:t>
      </w:r>
      <w:r>
        <w:rPr>
          <w:sz w:val="24"/>
        </w:rPr>
        <w:t>du 9 septembre 2022, les sociétés Cartier ont fait assigner les </w:t>
      </w:r>
      <w:r>
        <w:rPr>
          <w:sz w:val="24"/>
        </w:rPr>
        <w:t>sociétés Goussin et Goussin Jeweler devant le tribunal judiciaire de Paris en contrefaçon de marques et concurrence déloyale.</w:t>
      </w:r>
    </w:p>
    <w:p>
      <w:pPr>
        <w:pStyle w:val="ListParagraph"/>
        <w:numPr>
          <w:ilvl w:val="0"/>
          <w:numId w:val="2"/>
        </w:numPr>
        <w:tabs>
          <w:tab w:pos="2360" w:val="left" w:leader="none"/>
          <w:tab w:pos="2363" w:val="left" w:leader="none"/>
        </w:tabs>
        <w:spacing w:line="208" w:lineRule="auto" w:before="240" w:after="0"/>
        <w:ind w:left="2363" w:right="74" w:hanging="567"/>
        <w:jc w:val="both"/>
        <w:rPr>
          <w:sz w:val="24"/>
        </w:rPr>
      </w:pPr>
      <w:r>
        <w:rPr>
          <w:sz w:val="24"/>
        </w:rPr>
        <w:t>Les</w:t>
      </w:r>
      <w:r>
        <w:rPr>
          <w:spacing w:val="-8"/>
          <w:sz w:val="24"/>
        </w:rPr>
        <w:t> </w:t>
      </w:r>
      <w:r>
        <w:rPr>
          <w:sz w:val="24"/>
        </w:rPr>
        <w:t>18</w:t>
      </w:r>
      <w:r>
        <w:rPr>
          <w:spacing w:val="-8"/>
          <w:sz w:val="24"/>
        </w:rPr>
        <w:t> </w:t>
      </w:r>
      <w:r>
        <w:rPr>
          <w:sz w:val="24"/>
        </w:rPr>
        <w:t>et</w:t>
      </w:r>
      <w:r>
        <w:rPr>
          <w:spacing w:val="-9"/>
          <w:sz w:val="24"/>
        </w:rPr>
        <w:t> </w:t>
      </w:r>
      <w:r>
        <w:rPr>
          <w:sz w:val="24"/>
        </w:rPr>
        <w:t>25</w:t>
      </w:r>
      <w:r>
        <w:rPr>
          <w:spacing w:val="-6"/>
          <w:sz w:val="24"/>
        </w:rPr>
        <w:t> </w:t>
      </w:r>
      <w:r>
        <w:rPr>
          <w:sz w:val="24"/>
        </w:rPr>
        <w:t>juillet</w:t>
      </w:r>
      <w:r>
        <w:rPr>
          <w:spacing w:val="-4"/>
          <w:sz w:val="24"/>
        </w:rPr>
        <w:t> </w:t>
      </w:r>
      <w:r>
        <w:rPr>
          <w:sz w:val="24"/>
        </w:rPr>
        <w:t>2023,</w:t>
      </w:r>
      <w:r>
        <w:rPr>
          <w:spacing w:val="-6"/>
          <w:sz w:val="24"/>
        </w:rPr>
        <w:t> </w:t>
      </w:r>
      <w:r>
        <w:rPr>
          <w:sz w:val="24"/>
        </w:rPr>
        <w:t>la</w:t>
      </w:r>
      <w:r>
        <w:rPr>
          <w:spacing w:val="-6"/>
          <w:sz w:val="24"/>
        </w:rPr>
        <w:t> </w:t>
      </w:r>
      <w:r>
        <w:rPr>
          <w:sz w:val="24"/>
        </w:rPr>
        <w:t>société</w:t>
      </w:r>
      <w:r>
        <w:rPr>
          <w:spacing w:val="-10"/>
          <w:sz w:val="24"/>
        </w:rPr>
        <w:t> </w:t>
      </w:r>
      <w:r>
        <w:rPr>
          <w:sz w:val="24"/>
        </w:rPr>
        <w:t>Goussin</w:t>
      </w:r>
      <w:r>
        <w:rPr>
          <w:spacing w:val="-8"/>
          <w:sz w:val="24"/>
        </w:rPr>
        <w:t> </w:t>
      </w:r>
      <w:r>
        <w:rPr>
          <w:sz w:val="24"/>
        </w:rPr>
        <w:t>Jeweler</w:t>
      </w:r>
      <w:r>
        <w:rPr>
          <w:spacing w:val="-12"/>
          <w:sz w:val="24"/>
        </w:rPr>
        <w:t> </w:t>
      </w:r>
      <w:r>
        <w:rPr>
          <w:sz w:val="24"/>
        </w:rPr>
        <w:t>a</w:t>
      </w:r>
      <w:r>
        <w:rPr>
          <w:spacing w:val="-9"/>
          <w:sz w:val="24"/>
        </w:rPr>
        <w:t> </w:t>
      </w:r>
      <w:r>
        <w:rPr>
          <w:sz w:val="24"/>
        </w:rPr>
        <w:t>fait</w:t>
      </w:r>
      <w:r>
        <w:rPr>
          <w:spacing w:val="-9"/>
          <w:sz w:val="24"/>
        </w:rPr>
        <w:t> </w:t>
      </w:r>
      <w:r>
        <w:rPr>
          <w:sz w:val="24"/>
        </w:rPr>
        <w:t>l’objet</w:t>
      </w:r>
      <w:r>
        <w:rPr>
          <w:spacing w:val="-6"/>
          <w:sz w:val="24"/>
        </w:rPr>
        <w:t> </w:t>
      </w:r>
      <w:r>
        <w:rPr>
          <w:sz w:val="24"/>
        </w:rPr>
        <w:t>d’une radiation et d’une dissolution.</w:t>
      </w:r>
    </w:p>
    <w:p>
      <w:pPr>
        <w:pStyle w:val="ListParagraph"/>
        <w:numPr>
          <w:ilvl w:val="0"/>
          <w:numId w:val="2"/>
        </w:numPr>
        <w:tabs>
          <w:tab w:pos="2360" w:val="left" w:leader="none"/>
          <w:tab w:pos="2363" w:val="left" w:leader="none"/>
        </w:tabs>
        <w:spacing w:line="208" w:lineRule="auto" w:before="240" w:after="0"/>
        <w:ind w:left="2363" w:right="57" w:hanging="567"/>
        <w:jc w:val="both"/>
        <w:rPr>
          <w:sz w:val="24"/>
        </w:rPr>
      </w:pPr>
      <w:r>
        <w:rPr>
          <w:spacing w:val="-2"/>
          <w:sz w:val="24"/>
        </w:rPr>
        <w:t>L'ordonnance</w:t>
      </w:r>
      <w:r>
        <w:rPr>
          <w:spacing w:val="-13"/>
          <w:sz w:val="24"/>
        </w:rPr>
        <w:t> </w:t>
      </w:r>
      <w:r>
        <w:rPr>
          <w:spacing w:val="-2"/>
          <w:sz w:val="24"/>
        </w:rPr>
        <w:t>de</w:t>
      </w:r>
      <w:r>
        <w:rPr>
          <w:spacing w:val="-13"/>
          <w:sz w:val="24"/>
        </w:rPr>
        <w:t> </w:t>
      </w:r>
      <w:r>
        <w:rPr>
          <w:spacing w:val="-2"/>
          <w:sz w:val="24"/>
        </w:rPr>
        <w:t>clôture</w:t>
      </w:r>
      <w:r>
        <w:rPr>
          <w:spacing w:val="-13"/>
          <w:sz w:val="24"/>
        </w:rPr>
        <w:t> </w:t>
      </w:r>
      <w:r>
        <w:rPr>
          <w:spacing w:val="-2"/>
          <w:sz w:val="24"/>
        </w:rPr>
        <w:t>a</w:t>
      </w:r>
      <w:r>
        <w:rPr>
          <w:spacing w:val="-13"/>
          <w:sz w:val="24"/>
        </w:rPr>
        <w:t> </w:t>
      </w:r>
      <w:r>
        <w:rPr>
          <w:spacing w:val="-2"/>
          <w:sz w:val="24"/>
        </w:rPr>
        <w:t>été</w:t>
      </w:r>
      <w:r>
        <w:rPr>
          <w:spacing w:val="-13"/>
          <w:sz w:val="24"/>
        </w:rPr>
        <w:t> </w:t>
      </w:r>
      <w:r>
        <w:rPr>
          <w:spacing w:val="-2"/>
          <w:sz w:val="24"/>
        </w:rPr>
        <w:t>rendue</w:t>
      </w:r>
      <w:r>
        <w:rPr>
          <w:spacing w:val="-13"/>
          <w:sz w:val="24"/>
        </w:rPr>
        <w:t> </w:t>
      </w:r>
      <w:r>
        <w:rPr>
          <w:spacing w:val="-2"/>
          <w:sz w:val="24"/>
        </w:rPr>
        <w:t>le</w:t>
      </w:r>
      <w:r>
        <w:rPr>
          <w:spacing w:val="-13"/>
          <w:sz w:val="24"/>
        </w:rPr>
        <w:t> </w:t>
      </w:r>
      <w:r>
        <w:rPr>
          <w:spacing w:val="-2"/>
          <w:sz w:val="24"/>
        </w:rPr>
        <w:t>7</w:t>
      </w:r>
      <w:r>
        <w:rPr>
          <w:spacing w:val="-13"/>
          <w:sz w:val="24"/>
        </w:rPr>
        <w:t> </w:t>
      </w:r>
      <w:r>
        <w:rPr>
          <w:spacing w:val="-2"/>
          <w:sz w:val="24"/>
        </w:rPr>
        <w:t>décembre</w:t>
      </w:r>
      <w:r>
        <w:rPr>
          <w:spacing w:val="-13"/>
          <w:sz w:val="24"/>
        </w:rPr>
        <w:t> </w:t>
      </w:r>
      <w:r>
        <w:rPr>
          <w:spacing w:val="-2"/>
          <w:sz w:val="24"/>
        </w:rPr>
        <w:t>2023</w:t>
      </w:r>
      <w:r>
        <w:rPr>
          <w:spacing w:val="-13"/>
          <w:sz w:val="24"/>
        </w:rPr>
        <w:t> </w:t>
      </w:r>
      <w:r>
        <w:rPr>
          <w:spacing w:val="-2"/>
          <w:sz w:val="24"/>
        </w:rPr>
        <w:t>et</w:t>
      </w:r>
      <w:r>
        <w:rPr>
          <w:spacing w:val="-13"/>
          <w:sz w:val="24"/>
        </w:rPr>
        <w:t> </w:t>
      </w:r>
      <w:r>
        <w:rPr>
          <w:spacing w:val="-2"/>
          <w:sz w:val="24"/>
        </w:rPr>
        <w:t>l'affaire</w:t>
      </w:r>
      <w:r>
        <w:rPr>
          <w:spacing w:val="-13"/>
          <w:sz w:val="24"/>
        </w:rPr>
        <w:t> </w:t>
      </w:r>
      <w:r>
        <w:rPr>
          <w:spacing w:val="-2"/>
          <w:sz w:val="24"/>
        </w:rPr>
        <w:t>fixée </w:t>
      </w:r>
      <w:r>
        <w:rPr>
          <w:sz w:val="24"/>
        </w:rPr>
        <w:t>pour être plaidée à l'audience du 5 décembre 2024 puis renvoyée à l’audience du 18 décembre 2024.</w:t>
      </w:r>
    </w:p>
    <w:p>
      <w:pPr>
        <w:pStyle w:val="Heading1"/>
        <w:spacing w:before="213"/>
        <w:ind w:left="2363"/>
        <w:rPr>
          <w:u w:val="none"/>
        </w:rPr>
      </w:pPr>
      <w:r>
        <w:rPr>
          <w:u w:val="single"/>
        </w:rPr>
        <w:t>PRETENTIONS</w:t>
      </w:r>
      <w:r>
        <w:rPr>
          <w:spacing w:val="-12"/>
          <w:u w:val="single"/>
        </w:rPr>
        <w:t> </w:t>
      </w:r>
      <w:r>
        <w:rPr>
          <w:u w:val="single"/>
        </w:rPr>
        <w:t>DES</w:t>
      </w:r>
      <w:r>
        <w:rPr>
          <w:spacing w:val="-12"/>
          <w:u w:val="single"/>
        </w:rPr>
        <w:t> </w:t>
      </w:r>
      <w:r>
        <w:rPr>
          <w:spacing w:val="-2"/>
          <w:u w:val="single"/>
        </w:rPr>
        <w:t>PARTIES</w:t>
      </w:r>
    </w:p>
    <w:p>
      <w:pPr>
        <w:pStyle w:val="ListParagraph"/>
        <w:numPr>
          <w:ilvl w:val="0"/>
          <w:numId w:val="2"/>
        </w:numPr>
        <w:tabs>
          <w:tab w:pos="2360" w:val="left" w:leader="none"/>
          <w:tab w:pos="2363" w:val="left" w:leader="none"/>
        </w:tabs>
        <w:spacing w:line="208" w:lineRule="auto" w:before="230" w:after="0"/>
        <w:ind w:left="2363" w:right="75" w:hanging="567"/>
        <w:jc w:val="both"/>
        <w:rPr>
          <w:sz w:val="24"/>
        </w:rPr>
      </w:pPr>
      <w:r>
        <w:rPr>
          <w:sz w:val="24"/>
        </w:rPr>
        <w:t>Par dernières</w:t>
      </w:r>
      <w:r>
        <w:rPr>
          <w:spacing w:val="-2"/>
          <w:sz w:val="24"/>
        </w:rPr>
        <w:t> </w:t>
      </w:r>
      <w:r>
        <w:rPr>
          <w:sz w:val="24"/>
        </w:rPr>
        <w:t>conclusions notifiées par voie électronique</w:t>
      </w:r>
      <w:r>
        <w:rPr>
          <w:spacing w:val="-2"/>
          <w:sz w:val="24"/>
        </w:rPr>
        <w:t> </w:t>
      </w:r>
      <w:r>
        <w:rPr>
          <w:sz w:val="24"/>
        </w:rPr>
        <w:t>le 20</w:t>
      </w:r>
      <w:r>
        <w:rPr>
          <w:spacing w:val="-3"/>
          <w:sz w:val="24"/>
        </w:rPr>
        <w:t> </w:t>
      </w:r>
      <w:r>
        <w:rPr>
          <w:sz w:val="24"/>
        </w:rPr>
        <w:t>octobre 2023,</w:t>
      </w:r>
      <w:r>
        <w:rPr>
          <w:spacing w:val="-12"/>
          <w:sz w:val="24"/>
        </w:rPr>
        <w:t> </w:t>
      </w:r>
      <w:r>
        <w:rPr>
          <w:sz w:val="24"/>
        </w:rPr>
        <w:t>les</w:t>
      </w:r>
      <w:r>
        <w:rPr>
          <w:spacing w:val="-12"/>
          <w:sz w:val="24"/>
        </w:rPr>
        <w:t> </w:t>
      </w:r>
      <w:r>
        <w:rPr>
          <w:sz w:val="24"/>
        </w:rPr>
        <w:t>sociétés</w:t>
      </w:r>
      <w:r>
        <w:rPr>
          <w:spacing w:val="-15"/>
          <w:sz w:val="24"/>
        </w:rPr>
        <w:t> </w:t>
      </w:r>
      <w:r>
        <w:rPr>
          <w:sz w:val="24"/>
        </w:rPr>
        <w:t>Cartier</w:t>
      </w:r>
      <w:r>
        <w:rPr>
          <w:spacing w:val="-15"/>
          <w:sz w:val="24"/>
        </w:rPr>
        <w:t> </w:t>
      </w:r>
      <w:r>
        <w:rPr>
          <w:sz w:val="24"/>
        </w:rPr>
        <w:t>international</w:t>
      </w:r>
      <w:r>
        <w:rPr>
          <w:spacing w:val="-13"/>
          <w:sz w:val="24"/>
        </w:rPr>
        <w:t> </w:t>
      </w:r>
      <w:r>
        <w:rPr>
          <w:sz w:val="24"/>
        </w:rPr>
        <w:t>et</w:t>
      </w:r>
      <w:r>
        <w:rPr>
          <w:spacing w:val="-11"/>
          <w:sz w:val="24"/>
        </w:rPr>
        <w:t> </w:t>
      </w:r>
      <w:r>
        <w:rPr>
          <w:sz w:val="24"/>
        </w:rPr>
        <w:t>Cartier</w:t>
      </w:r>
      <w:r>
        <w:rPr>
          <w:spacing w:val="-13"/>
          <w:sz w:val="24"/>
        </w:rPr>
        <w:t> </w:t>
      </w:r>
      <w:r>
        <w:rPr>
          <w:sz w:val="24"/>
        </w:rPr>
        <w:t>demandent</w:t>
      </w:r>
      <w:r>
        <w:rPr>
          <w:spacing w:val="-14"/>
          <w:sz w:val="24"/>
        </w:rPr>
        <w:t> </w:t>
      </w:r>
      <w:r>
        <w:rPr>
          <w:sz w:val="24"/>
        </w:rPr>
        <w:t>au</w:t>
      </w:r>
      <w:r>
        <w:rPr>
          <w:spacing w:val="-13"/>
          <w:sz w:val="24"/>
        </w:rPr>
        <w:t> </w:t>
      </w:r>
      <w:r>
        <w:rPr>
          <w:sz w:val="24"/>
        </w:rPr>
        <w:t>tribunal de :</w:t>
      </w:r>
    </w:p>
    <w:p>
      <w:pPr>
        <w:pStyle w:val="BodyText"/>
        <w:spacing w:line="417" w:lineRule="auto" w:before="211"/>
        <w:ind w:right="1157"/>
        <w:jc w:val="left"/>
      </w:pPr>
      <w:r>
        <w:rPr/>
        <w:t>Les</w:t>
      </w:r>
      <w:r>
        <w:rPr>
          <w:spacing w:val="-5"/>
        </w:rPr>
        <w:t> </w:t>
      </w:r>
      <w:r>
        <w:rPr/>
        <w:t>déclarer</w:t>
      </w:r>
      <w:r>
        <w:rPr>
          <w:spacing w:val="-5"/>
        </w:rPr>
        <w:t> </w:t>
      </w:r>
      <w:r>
        <w:rPr/>
        <w:t>recevables</w:t>
      </w:r>
      <w:r>
        <w:rPr>
          <w:spacing w:val="-5"/>
        </w:rPr>
        <w:t> </w:t>
      </w:r>
      <w:r>
        <w:rPr/>
        <w:t>et</w:t>
      </w:r>
      <w:r>
        <w:rPr>
          <w:spacing w:val="-5"/>
        </w:rPr>
        <w:t> </w:t>
      </w:r>
      <w:r>
        <w:rPr/>
        <w:t>bien-fondés</w:t>
      </w:r>
      <w:r>
        <w:rPr>
          <w:spacing w:val="-5"/>
        </w:rPr>
        <w:t> </w:t>
      </w:r>
      <w:r>
        <w:rPr/>
        <w:t>en</w:t>
      </w:r>
      <w:r>
        <w:rPr>
          <w:spacing w:val="-5"/>
        </w:rPr>
        <w:t> </w:t>
      </w:r>
      <w:r>
        <w:rPr/>
        <w:t>leurs</w:t>
      </w:r>
      <w:r>
        <w:rPr>
          <w:spacing w:val="-5"/>
        </w:rPr>
        <w:t> </w:t>
      </w:r>
      <w:r>
        <w:rPr/>
        <w:t>demandes</w:t>
      </w:r>
      <w:r>
        <w:rPr>
          <w:spacing w:val="-5"/>
        </w:rPr>
        <w:t> </w:t>
      </w:r>
      <w:r>
        <w:rPr/>
        <w:t>; 1 - Sur la contrefaçon de marques</w:t>
      </w:r>
    </w:p>
    <w:p>
      <w:pPr>
        <w:pStyle w:val="BodyText"/>
        <w:spacing w:line="208" w:lineRule="auto" w:before="29"/>
        <w:ind w:right="75"/>
      </w:pPr>
      <w:r>
        <w:rPr/>
        <w:t>CONDAMNER la société Goussin Ltd pour actes de contrefaçon des marques</w:t>
      </w:r>
      <w:r>
        <w:rPr/>
        <w:t> françaises LOVE</w:t>
      </w:r>
      <w:r>
        <w:rPr/>
        <w:t> n° 1264946 et</w:t>
      </w:r>
      <w:r>
        <w:rPr>
          <w:spacing w:val="40"/>
        </w:rPr>
        <w:t> </w:t>
      </w:r>
      <w:r>
        <w:rPr/>
        <w:t>; n° 3505018, en ayant </w:t>
      </w:r>
      <w:r>
        <w:rPr>
          <w:spacing w:val="-2"/>
        </w:rPr>
        <w:t>commercialisé</w:t>
      </w:r>
      <w:r>
        <w:rPr>
          <w:spacing w:val="-15"/>
        </w:rPr>
        <w:t> </w:t>
      </w:r>
      <w:r>
        <w:rPr>
          <w:spacing w:val="-2"/>
        </w:rPr>
        <w:t>et</w:t>
      </w:r>
      <w:r>
        <w:rPr>
          <w:spacing w:val="-13"/>
        </w:rPr>
        <w:t> </w:t>
      </w:r>
      <w:r>
        <w:rPr>
          <w:spacing w:val="-2"/>
        </w:rPr>
        <w:t>en</w:t>
      </w:r>
      <w:r>
        <w:rPr>
          <w:spacing w:val="-13"/>
        </w:rPr>
        <w:t> </w:t>
      </w:r>
      <w:r>
        <w:rPr>
          <w:spacing w:val="-2"/>
        </w:rPr>
        <w:t>commercialisant</w:t>
      </w:r>
      <w:r>
        <w:rPr>
          <w:spacing w:val="-13"/>
        </w:rPr>
        <w:t> </w:t>
      </w:r>
      <w:r>
        <w:rPr>
          <w:spacing w:val="-2"/>
        </w:rPr>
        <w:t>des</w:t>
      </w:r>
      <w:r>
        <w:rPr>
          <w:spacing w:val="-13"/>
        </w:rPr>
        <w:t> </w:t>
      </w:r>
      <w:r>
        <w:rPr>
          <w:spacing w:val="-2"/>
        </w:rPr>
        <w:t>bracelets</w:t>
      </w:r>
      <w:r>
        <w:rPr>
          <w:spacing w:val="-13"/>
        </w:rPr>
        <w:t> </w:t>
      </w:r>
      <w:r>
        <w:rPr>
          <w:spacing w:val="-2"/>
        </w:rPr>
        <w:t>sous</w:t>
      </w:r>
      <w:r>
        <w:rPr>
          <w:spacing w:val="-13"/>
        </w:rPr>
        <w:t> </w:t>
      </w:r>
      <w:r>
        <w:rPr>
          <w:spacing w:val="-2"/>
        </w:rPr>
        <w:t>le</w:t>
      </w:r>
      <w:r>
        <w:rPr>
          <w:spacing w:val="-13"/>
        </w:rPr>
        <w:t> </w:t>
      </w:r>
      <w:r>
        <w:rPr>
          <w:spacing w:val="-2"/>
        </w:rPr>
        <w:t>signe</w:t>
      </w:r>
      <w:r>
        <w:rPr>
          <w:spacing w:val="-13"/>
        </w:rPr>
        <w:t> </w:t>
      </w:r>
      <w:r>
        <w:rPr>
          <w:spacing w:val="-2"/>
        </w:rPr>
        <w:t>"</w:t>
      </w:r>
      <w:r>
        <w:rPr>
          <w:spacing w:val="-13"/>
        </w:rPr>
        <w:t> </w:t>
      </w:r>
      <w:r>
        <w:rPr>
          <w:spacing w:val="-2"/>
        </w:rPr>
        <w:t>LOVE </w:t>
      </w:r>
      <w:r>
        <w:rPr>
          <w:spacing w:val="-10"/>
        </w:rPr>
        <w:t>"</w:t>
      </w:r>
    </w:p>
    <w:p>
      <w:pPr>
        <w:pStyle w:val="BodyText"/>
        <w:spacing w:line="208" w:lineRule="auto" w:before="238"/>
        <w:ind w:right="73"/>
      </w:pPr>
      <w:r>
        <w:rPr>
          <w:spacing w:val="-2"/>
        </w:rPr>
        <w:t>INTERDIRE</w:t>
      </w:r>
      <w:r>
        <w:rPr>
          <w:spacing w:val="-11"/>
        </w:rPr>
        <w:t> </w:t>
      </w:r>
      <w:r>
        <w:rPr>
          <w:spacing w:val="-2"/>
        </w:rPr>
        <w:t>à</w:t>
      </w:r>
      <w:r>
        <w:rPr>
          <w:spacing w:val="-9"/>
        </w:rPr>
        <w:t> </w:t>
      </w:r>
      <w:r>
        <w:rPr>
          <w:spacing w:val="-2"/>
        </w:rPr>
        <w:t>la</w:t>
      </w:r>
      <w:r>
        <w:rPr>
          <w:spacing w:val="-8"/>
        </w:rPr>
        <w:t> </w:t>
      </w:r>
      <w:r>
        <w:rPr>
          <w:spacing w:val="-2"/>
        </w:rPr>
        <w:t>société</w:t>
      </w:r>
      <w:r>
        <w:rPr>
          <w:spacing w:val="-12"/>
        </w:rPr>
        <w:t> </w:t>
      </w:r>
      <w:r>
        <w:rPr>
          <w:spacing w:val="-2"/>
        </w:rPr>
        <w:t>Goussin</w:t>
      </w:r>
      <w:r>
        <w:rPr>
          <w:spacing w:val="-8"/>
        </w:rPr>
        <w:t> </w:t>
      </w:r>
      <w:r>
        <w:rPr>
          <w:spacing w:val="-2"/>
        </w:rPr>
        <w:t>Ltd</w:t>
      </w:r>
      <w:r>
        <w:rPr>
          <w:spacing w:val="-7"/>
        </w:rPr>
        <w:t> </w:t>
      </w:r>
      <w:r>
        <w:rPr>
          <w:spacing w:val="-2"/>
        </w:rPr>
        <w:t>d'utiliser</w:t>
      </w:r>
      <w:r>
        <w:rPr>
          <w:spacing w:val="-7"/>
        </w:rPr>
        <w:t> </w:t>
      </w:r>
      <w:r>
        <w:rPr>
          <w:spacing w:val="-2"/>
        </w:rPr>
        <w:t>tout</w:t>
      </w:r>
      <w:r>
        <w:rPr>
          <w:spacing w:val="-7"/>
        </w:rPr>
        <w:t> </w:t>
      </w:r>
      <w:r>
        <w:rPr>
          <w:spacing w:val="-2"/>
        </w:rPr>
        <w:t>signe</w:t>
      </w:r>
      <w:r>
        <w:rPr>
          <w:spacing w:val="-9"/>
        </w:rPr>
        <w:t> </w:t>
      </w:r>
      <w:r>
        <w:rPr>
          <w:spacing w:val="-2"/>
        </w:rPr>
        <w:t>comprenant</w:t>
      </w:r>
      <w:r>
        <w:rPr>
          <w:spacing w:val="-13"/>
        </w:rPr>
        <w:t> </w:t>
      </w:r>
      <w:r>
        <w:rPr>
          <w:spacing w:val="-2"/>
        </w:rPr>
        <w:t>le terme</w:t>
      </w:r>
      <w:r>
        <w:rPr>
          <w:spacing w:val="-13"/>
        </w:rPr>
        <w:t> </w:t>
      </w:r>
      <w:r>
        <w:rPr>
          <w:spacing w:val="-2"/>
        </w:rPr>
        <w:t>LOVE,</w:t>
      </w:r>
      <w:r>
        <w:rPr>
          <w:spacing w:val="-12"/>
        </w:rPr>
        <w:t> </w:t>
      </w:r>
      <w:r>
        <w:rPr>
          <w:spacing w:val="-2"/>
        </w:rPr>
        <w:t>pour</w:t>
      </w:r>
      <w:r>
        <w:rPr>
          <w:spacing w:val="-12"/>
        </w:rPr>
        <w:t> </w:t>
      </w:r>
      <w:r>
        <w:rPr>
          <w:spacing w:val="-2"/>
        </w:rPr>
        <w:t>fabriquer,</w:t>
      </w:r>
      <w:r>
        <w:rPr>
          <w:spacing w:val="-13"/>
        </w:rPr>
        <w:t> </w:t>
      </w:r>
      <w:r>
        <w:rPr>
          <w:spacing w:val="-2"/>
        </w:rPr>
        <w:t>importer,</w:t>
      </w:r>
      <w:r>
        <w:rPr>
          <w:spacing w:val="-10"/>
        </w:rPr>
        <w:t> </w:t>
      </w:r>
      <w:r>
        <w:rPr>
          <w:spacing w:val="-2"/>
        </w:rPr>
        <w:t>détenir,</w:t>
      </w:r>
      <w:r>
        <w:rPr>
          <w:spacing w:val="-11"/>
        </w:rPr>
        <w:t> </w:t>
      </w:r>
      <w:r>
        <w:rPr>
          <w:spacing w:val="-2"/>
        </w:rPr>
        <w:t>offrir</w:t>
      </w:r>
      <w:r>
        <w:rPr>
          <w:spacing w:val="-12"/>
        </w:rPr>
        <w:t> </w:t>
      </w:r>
      <w:r>
        <w:rPr>
          <w:spacing w:val="-2"/>
        </w:rPr>
        <w:t>en</w:t>
      </w:r>
      <w:r>
        <w:rPr>
          <w:spacing w:val="-8"/>
        </w:rPr>
        <w:t> </w:t>
      </w:r>
      <w:r>
        <w:rPr>
          <w:spacing w:val="-2"/>
        </w:rPr>
        <w:t>vente</w:t>
      </w:r>
      <w:r>
        <w:rPr>
          <w:spacing w:val="-11"/>
        </w:rPr>
        <w:t> </w:t>
      </w:r>
      <w:r>
        <w:rPr>
          <w:spacing w:val="-2"/>
        </w:rPr>
        <w:t>et</w:t>
      </w:r>
      <w:r>
        <w:rPr>
          <w:spacing w:val="-12"/>
        </w:rPr>
        <w:t> </w:t>
      </w:r>
      <w:r>
        <w:rPr>
          <w:spacing w:val="-2"/>
        </w:rPr>
        <w:t>vendre, </w:t>
      </w:r>
      <w:r>
        <w:rPr/>
        <w:t>physiquement ou en ligne, des bracelets ou tout produit de joaillerie, sous</w:t>
      </w:r>
      <w:r>
        <w:rPr>
          <w:spacing w:val="-9"/>
        </w:rPr>
        <w:t> </w:t>
      </w:r>
      <w:r>
        <w:rPr/>
        <w:t>astreinte</w:t>
      </w:r>
      <w:r>
        <w:rPr>
          <w:spacing w:val="-12"/>
        </w:rPr>
        <w:t> </w:t>
      </w:r>
      <w:r>
        <w:rPr/>
        <w:t>de</w:t>
      </w:r>
      <w:r>
        <w:rPr>
          <w:spacing w:val="-11"/>
        </w:rPr>
        <w:t> </w:t>
      </w:r>
      <w:r>
        <w:rPr/>
        <w:t>500</w:t>
      </w:r>
      <w:r>
        <w:rPr>
          <w:spacing w:val="-10"/>
        </w:rPr>
        <w:t> </w:t>
      </w:r>
      <w:r>
        <w:rPr/>
        <w:t>euros</w:t>
      </w:r>
      <w:r>
        <w:rPr>
          <w:spacing w:val="-10"/>
        </w:rPr>
        <w:t> </w:t>
      </w:r>
      <w:r>
        <w:rPr/>
        <w:t>par</w:t>
      </w:r>
      <w:r>
        <w:rPr>
          <w:spacing w:val="-14"/>
        </w:rPr>
        <w:t> </w:t>
      </w:r>
      <w:r>
        <w:rPr/>
        <w:t>jour</w:t>
      </w:r>
      <w:r>
        <w:rPr>
          <w:spacing w:val="-10"/>
        </w:rPr>
        <w:t> </w:t>
      </w:r>
      <w:r>
        <w:rPr/>
        <w:t>de</w:t>
      </w:r>
      <w:r>
        <w:rPr>
          <w:spacing w:val="-11"/>
        </w:rPr>
        <w:t> </w:t>
      </w:r>
      <w:r>
        <w:rPr/>
        <w:t>retard</w:t>
      </w:r>
      <w:r>
        <w:rPr>
          <w:spacing w:val="-13"/>
        </w:rPr>
        <w:t> </w:t>
      </w:r>
      <w:r>
        <w:rPr/>
        <w:t>à</w:t>
      </w:r>
      <w:r>
        <w:rPr>
          <w:spacing w:val="-11"/>
        </w:rPr>
        <w:t> </w:t>
      </w:r>
      <w:r>
        <w:rPr/>
        <w:t>compter</w:t>
      </w:r>
      <w:r>
        <w:rPr>
          <w:spacing w:val="-11"/>
        </w:rPr>
        <w:t> </w:t>
      </w:r>
      <w:r>
        <w:rPr/>
        <w:t>d'un</w:t>
      </w:r>
      <w:r>
        <w:rPr>
          <w:spacing w:val="-10"/>
        </w:rPr>
        <w:t> </w:t>
      </w:r>
      <w:r>
        <w:rPr/>
        <w:t>délai</w:t>
      </w:r>
      <w:r>
        <w:rPr>
          <w:spacing w:val="-11"/>
        </w:rPr>
        <w:t> </w:t>
      </w:r>
      <w:r>
        <w:rPr/>
        <w:t>de</w:t>
      </w:r>
      <w:r>
        <w:rPr>
          <w:spacing w:val="-11"/>
        </w:rPr>
        <w:t> </w:t>
      </w:r>
      <w:r>
        <w:rPr/>
        <w:t>15 jours de la signification du jugement à intervenir ;</w:t>
      </w:r>
    </w:p>
    <w:p>
      <w:pPr>
        <w:pStyle w:val="BodyText"/>
        <w:spacing w:line="208" w:lineRule="auto" w:before="239"/>
        <w:ind w:right="75"/>
      </w:pPr>
      <w:r>
        <w:rPr/>
        <w:t>ORDONNER à la société Goussin Ltd conformément à l'article </w:t>
      </w:r>
      <w:r>
        <w:rPr/>
        <w:t>L. 716-4-9 du code de la propriété intellectuelle, et sous astreinte de 250 euros</w:t>
      </w:r>
      <w:r>
        <w:rPr>
          <w:spacing w:val="-3"/>
        </w:rPr>
        <w:t> </w:t>
      </w:r>
      <w:r>
        <w:rPr/>
        <w:t>par</w:t>
      </w:r>
      <w:r>
        <w:rPr>
          <w:spacing w:val="-3"/>
        </w:rPr>
        <w:t> </w:t>
      </w:r>
      <w:r>
        <w:rPr/>
        <w:t>jour</w:t>
      </w:r>
      <w:r>
        <w:rPr>
          <w:spacing w:val="-1"/>
        </w:rPr>
        <w:t> </w:t>
      </w:r>
      <w:r>
        <w:rPr/>
        <w:t>de</w:t>
      </w:r>
      <w:r>
        <w:rPr>
          <w:spacing w:val="-2"/>
        </w:rPr>
        <w:t> </w:t>
      </w:r>
      <w:r>
        <w:rPr/>
        <w:t>retard,</w:t>
      </w:r>
      <w:r>
        <w:rPr>
          <w:spacing w:val="-1"/>
        </w:rPr>
        <w:t> </w:t>
      </w:r>
      <w:r>
        <w:rPr/>
        <w:t>de</w:t>
      </w:r>
      <w:r>
        <w:rPr>
          <w:spacing w:val="-2"/>
        </w:rPr>
        <w:t> </w:t>
      </w:r>
      <w:r>
        <w:rPr/>
        <w:t>produire</w:t>
      </w:r>
      <w:r>
        <w:rPr>
          <w:spacing w:val="-3"/>
        </w:rPr>
        <w:t> </w:t>
      </w:r>
      <w:r>
        <w:rPr/>
        <w:t>tous</w:t>
      </w:r>
      <w:r>
        <w:rPr>
          <w:spacing w:val="-2"/>
        </w:rPr>
        <w:t> </w:t>
      </w:r>
      <w:r>
        <w:rPr/>
        <w:t>documents</w:t>
      </w:r>
      <w:r>
        <w:rPr>
          <w:spacing w:val="-2"/>
        </w:rPr>
        <w:t> </w:t>
      </w:r>
      <w:r>
        <w:rPr/>
        <w:t>depuis</w:t>
      </w:r>
      <w:r>
        <w:rPr>
          <w:spacing w:val="-1"/>
        </w:rPr>
        <w:t> </w:t>
      </w:r>
      <w:r>
        <w:rPr/>
        <w:t>temps</w:t>
      </w:r>
      <w:r>
        <w:rPr>
          <w:spacing w:val="-1"/>
        </w:rPr>
        <w:t> </w:t>
      </w:r>
      <w:r>
        <w:rPr/>
        <w:t>non prescrit, portant sur :</w:t>
      </w:r>
    </w:p>
    <w:p>
      <w:pPr>
        <w:pStyle w:val="ListParagraph"/>
        <w:numPr>
          <w:ilvl w:val="0"/>
          <w:numId w:val="3"/>
        </w:numPr>
        <w:tabs>
          <w:tab w:pos="3082" w:val="left" w:leader="none"/>
        </w:tabs>
        <w:spacing w:line="208" w:lineRule="auto" w:before="0" w:after="0"/>
        <w:ind w:left="2363" w:right="73" w:firstLine="0"/>
        <w:jc w:val="both"/>
        <w:rPr>
          <w:sz w:val="24"/>
        </w:rPr>
      </w:pPr>
      <w:r>
        <w:rPr>
          <w:sz w:val="24"/>
        </w:rPr>
        <w:t>Les</w:t>
      </w:r>
      <w:r>
        <w:rPr>
          <w:spacing w:val="-1"/>
          <w:sz w:val="24"/>
        </w:rPr>
        <w:t> </w:t>
      </w:r>
      <w:r>
        <w:rPr>
          <w:sz w:val="24"/>
        </w:rPr>
        <w:t>noms</w:t>
      </w:r>
      <w:r>
        <w:rPr>
          <w:spacing w:val="-1"/>
          <w:sz w:val="24"/>
        </w:rPr>
        <w:t> </w:t>
      </w:r>
      <w:r>
        <w:rPr>
          <w:sz w:val="24"/>
        </w:rPr>
        <w:t>et</w:t>
      </w:r>
      <w:r>
        <w:rPr>
          <w:spacing w:val="-2"/>
          <w:sz w:val="24"/>
        </w:rPr>
        <w:t> </w:t>
      </w:r>
      <w:r>
        <w:rPr>
          <w:sz w:val="24"/>
        </w:rPr>
        <w:t>adresses</w:t>
      </w:r>
      <w:r>
        <w:rPr>
          <w:spacing w:val="-3"/>
          <w:sz w:val="24"/>
        </w:rPr>
        <w:t> </w:t>
      </w:r>
      <w:r>
        <w:rPr>
          <w:sz w:val="24"/>
        </w:rPr>
        <w:t>des</w:t>
      </w:r>
      <w:r>
        <w:rPr>
          <w:spacing w:val="-3"/>
          <w:sz w:val="24"/>
        </w:rPr>
        <w:t> </w:t>
      </w:r>
      <w:r>
        <w:rPr>
          <w:sz w:val="24"/>
        </w:rPr>
        <w:t>producteurs,</w:t>
      </w:r>
      <w:r>
        <w:rPr>
          <w:spacing w:val="-4"/>
          <w:sz w:val="24"/>
        </w:rPr>
        <w:t> </w:t>
      </w:r>
      <w:r>
        <w:rPr>
          <w:sz w:val="24"/>
        </w:rPr>
        <w:t>fabricants,</w:t>
      </w:r>
      <w:r>
        <w:rPr>
          <w:spacing w:val="-4"/>
          <w:sz w:val="24"/>
        </w:rPr>
        <w:t> </w:t>
      </w:r>
      <w:r>
        <w:rPr>
          <w:sz w:val="24"/>
        </w:rPr>
        <w:t>distributeurs, fournisseurs</w:t>
      </w:r>
      <w:r>
        <w:rPr>
          <w:spacing w:val="-5"/>
          <w:sz w:val="24"/>
        </w:rPr>
        <w:t> </w:t>
      </w:r>
      <w:r>
        <w:rPr>
          <w:sz w:val="24"/>
        </w:rPr>
        <w:t>et</w:t>
      </w:r>
      <w:r>
        <w:rPr>
          <w:spacing w:val="-4"/>
          <w:sz w:val="24"/>
        </w:rPr>
        <w:t> </w:t>
      </w:r>
      <w:r>
        <w:rPr>
          <w:sz w:val="24"/>
        </w:rPr>
        <w:t>autres</w:t>
      </w:r>
      <w:r>
        <w:rPr>
          <w:spacing w:val="-5"/>
          <w:sz w:val="24"/>
        </w:rPr>
        <w:t> </w:t>
      </w:r>
      <w:r>
        <w:rPr>
          <w:sz w:val="24"/>
        </w:rPr>
        <w:t>détenteurs</w:t>
      </w:r>
      <w:r>
        <w:rPr>
          <w:spacing w:val="-5"/>
          <w:sz w:val="24"/>
        </w:rPr>
        <w:t> </w:t>
      </w:r>
      <w:r>
        <w:rPr>
          <w:sz w:val="24"/>
        </w:rPr>
        <w:t>antérieurs</w:t>
      </w:r>
      <w:r>
        <w:rPr>
          <w:spacing w:val="-6"/>
          <w:sz w:val="24"/>
        </w:rPr>
        <w:t> </w:t>
      </w:r>
      <w:r>
        <w:rPr>
          <w:sz w:val="24"/>
        </w:rPr>
        <w:t>des</w:t>
      </w:r>
      <w:r>
        <w:rPr>
          <w:spacing w:val="-4"/>
          <w:sz w:val="24"/>
        </w:rPr>
        <w:t> </w:t>
      </w:r>
      <w:r>
        <w:rPr>
          <w:sz w:val="24"/>
        </w:rPr>
        <w:t>produits</w:t>
      </w:r>
      <w:r>
        <w:rPr>
          <w:spacing w:val="-3"/>
          <w:sz w:val="24"/>
        </w:rPr>
        <w:t> </w:t>
      </w:r>
      <w:r>
        <w:rPr>
          <w:sz w:val="24"/>
        </w:rPr>
        <w:t>contrefaisants, ainsi que des réseaux de distribution et des détaillants ;</w:t>
      </w:r>
    </w:p>
    <w:p>
      <w:pPr>
        <w:pStyle w:val="ListParagraph"/>
        <w:numPr>
          <w:ilvl w:val="0"/>
          <w:numId w:val="3"/>
        </w:numPr>
        <w:tabs>
          <w:tab w:pos="3082" w:val="left" w:leader="none"/>
        </w:tabs>
        <w:spacing w:line="208" w:lineRule="auto" w:before="0" w:after="0"/>
        <w:ind w:left="2363" w:right="75" w:firstLine="0"/>
        <w:jc w:val="both"/>
        <w:rPr>
          <w:sz w:val="24"/>
        </w:rPr>
      </w:pPr>
      <w:r>
        <w:rPr>
          <w:sz w:val="24"/>
        </w:rPr>
        <w:t>Les quantités produites, commercialisées, livrées, reçues ou commandées, ainsi que sur le prix obtenu pour les </w:t>
      </w:r>
      <w:r>
        <w:rPr>
          <w:sz w:val="24"/>
        </w:rPr>
        <w:t>produits </w:t>
      </w:r>
      <w:r>
        <w:rPr>
          <w:spacing w:val="-2"/>
          <w:sz w:val="24"/>
        </w:rPr>
        <w:t>contrefaisants;</w:t>
      </w:r>
    </w:p>
    <w:p>
      <w:pPr>
        <w:pStyle w:val="BodyText"/>
        <w:spacing w:line="208" w:lineRule="auto" w:before="239"/>
        <w:ind w:right="73"/>
      </w:pPr>
      <w:r>
        <w:rPr/>
        <w:t>CONDAMNER la société Goussin Ltd à payer à la société Cartier international la somme de 48.000 €, à titre de provision, pour la vente des bracelets LOVE ;</w:t>
      </w:r>
    </w:p>
    <w:p>
      <w:pPr>
        <w:pStyle w:val="BodyText"/>
        <w:spacing w:line="208" w:lineRule="auto" w:before="240"/>
        <w:ind w:right="71"/>
      </w:pPr>
      <w:r>
        <w:rPr/>
        <w:t>CONDAMNER la société Goussin Ltd à payer</w:t>
      </w:r>
      <w:r>
        <w:rPr/>
        <w:t> à la société Cartier international</w:t>
      </w:r>
      <w:r>
        <w:rPr>
          <w:spacing w:val="-3"/>
        </w:rPr>
        <w:t> </w:t>
      </w:r>
      <w:r>
        <w:rPr/>
        <w:t>la</w:t>
      </w:r>
      <w:r>
        <w:rPr>
          <w:spacing w:val="-3"/>
        </w:rPr>
        <w:t> </w:t>
      </w:r>
      <w:r>
        <w:rPr/>
        <w:t>somme</w:t>
      </w:r>
      <w:r>
        <w:rPr>
          <w:spacing w:val="-7"/>
        </w:rPr>
        <w:t> </w:t>
      </w:r>
      <w:r>
        <w:rPr/>
        <w:t>de</w:t>
      </w:r>
      <w:r>
        <w:rPr>
          <w:spacing w:val="-2"/>
        </w:rPr>
        <w:t> </w:t>
      </w:r>
      <w:r>
        <w:rPr/>
        <w:t>50.000</w:t>
      </w:r>
      <w:r>
        <w:rPr>
          <w:spacing w:val="-1"/>
        </w:rPr>
        <w:t> </w:t>
      </w:r>
      <w:r>
        <w:rPr/>
        <w:t>euros</w:t>
      </w:r>
      <w:r>
        <w:rPr>
          <w:spacing w:val="-3"/>
        </w:rPr>
        <w:t> </w:t>
      </w:r>
      <w:r>
        <w:rPr/>
        <w:t>pour</w:t>
      </w:r>
      <w:r>
        <w:rPr>
          <w:spacing w:val="-2"/>
        </w:rPr>
        <w:t> </w:t>
      </w:r>
      <w:r>
        <w:rPr/>
        <w:t>le</w:t>
      </w:r>
      <w:r>
        <w:rPr>
          <w:spacing w:val="-2"/>
        </w:rPr>
        <w:t> </w:t>
      </w:r>
      <w:r>
        <w:rPr/>
        <w:t>préjudice</w:t>
      </w:r>
      <w:r>
        <w:rPr>
          <w:spacing w:val="-3"/>
        </w:rPr>
        <w:t> </w:t>
      </w:r>
      <w:r>
        <w:rPr/>
        <w:t>moral</w:t>
      </w:r>
      <w:r>
        <w:rPr>
          <w:spacing w:val="-3"/>
        </w:rPr>
        <w:t> </w:t>
      </w:r>
      <w:r>
        <w:rPr/>
        <w:t>du</w:t>
      </w:r>
      <w:r>
        <w:rPr>
          <w:spacing w:val="-3"/>
        </w:rPr>
        <w:t> </w:t>
      </w:r>
      <w:r>
        <w:rPr/>
        <w:t>fait des actes de contrefaçon ;</w:t>
      </w:r>
    </w:p>
    <w:p>
      <w:pPr>
        <w:pStyle w:val="BodyText"/>
        <w:spacing w:after="0" w:line="208" w:lineRule="auto"/>
        <w:sectPr>
          <w:pgSz w:w="11910" w:h="16840"/>
          <w:pgMar w:header="865" w:footer="923" w:top="1460" w:bottom="1120" w:left="1417" w:right="1275"/>
        </w:sectPr>
      </w:pPr>
    </w:p>
    <w:p>
      <w:pPr>
        <w:pStyle w:val="ListParagraph"/>
        <w:numPr>
          <w:ilvl w:val="0"/>
          <w:numId w:val="4"/>
        </w:numPr>
        <w:tabs>
          <w:tab w:pos="2543" w:val="left" w:leader="none"/>
        </w:tabs>
        <w:spacing w:line="240" w:lineRule="auto" w:before="196" w:after="0"/>
        <w:ind w:left="2543" w:right="0" w:hanging="180"/>
        <w:jc w:val="left"/>
        <w:rPr>
          <w:sz w:val="24"/>
        </w:rPr>
      </w:pPr>
      <w:r>
        <w:rPr>
          <w:sz w:val="24"/>
        </w:rPr>
        <w:t>-</w:t>
      </w:r>
      <w:r>
        <w:rPr>
          <w:spacing w:val="-1"/>
          <w:sz w:val="24"/>
        </w:rPr>
        <w:t> </w:t>
      </w:r>
      <w:r>
        <w:rPr>
          <w:sz w:val="24"/>
        </w:rPr>
        <w:t>Sur</w:t>
      </w:r>
      <w:r>
        <w:rPr>
          <w:spacing w:val="-1"/>
          <w:sz w:val="24"/>
        </w:rPr>
        <w:t> </w:t>
      </w:r>
      <w:r>
        <w:rPr>
          <w:sz w:val="24"/>
        </w:rPr>
        <w:t>la</w:t>
      </w:r>
      <w:r>
        <w:rPr>
          <w:spacing w:val="-1"/>
          <w:sz w:val="24"/>
        </w:rPr>
        <w:t> </w:t>
      </w:r>
      <w:r>
        <w:rPr>
          <w:sz w:val="24"/>
        </w:rPr>
        <w:t>concurrence</w:t>
      </w:r>
      <w:r>
        <w:rPr>
          <w:spacing w:val="-1"/>
          <w:sz w:val="24"/>
        </w:rPr>
        <w:t> </w:t>
      </w:r>
      <w:r>
        <w:rPr>
          <w:spacing w:val="-2"/>
          <w:sz w:val="24"/>
        </w:rPr>
        <w:t>déloyale</w:t>
      </w:r>
    </w:p>
    <w:p>
      <w:pPr>
        <w:pStyle w:val="BodyText"/>
        <w:spacing w:line="208" w:lineRule="auto" w:before="233"/>
        <w:ind w:right="67"/>
      </w:pPr>
      <w:r>
        <w:rPr/>
        <w:t>CONDAMNER la société Goussin Ltd pour actes de </w:t>
      </w:r>
      <w:r>
        <w:rPr/>
        <w:t>concurrence déloyale à l'égard des sociétés Cartier international et Société Cartier;</w:t>
      </w:r>
    </w:p>
    <w:p>
      <w:pPr>
        <w:pStyle w:val="BodyText"/>
        <w:spacing w:line="208" w:lineRule="auto" w:before="240"/>
        <w:ind w:right="74"/>
      </w:pPr>
      <w:r>
        <w:rPr/>
        <w:t>CONDAMNER la société Goussin Ltd à payer à la Société Cartier la somme de 20.000 euros sur les dommages et intérêts pour les actes de concurrence</w:t>
      </w:r>
      <w:r>
        <w:rPr>
          <w:spacing w:val="-15"/>
        </w:rPr>
        <w:t> </w:t>
      </w:r>
      <w:r>
        <w:rPr/>
        <w:t>déloyale</w:t>
      </w:r>
      <w:r>
        <w:rPr>
          <w:spacing w:val="-13"/>
        </w:rPr>
        <w:t> </w:t>
      </w:r>
      <w:r>
        <w:rPr/>
        <w:t>en</w:t>
      </w:r>
      <w:r>
        <w:rPr>
          <w:spacing w:val="-10"/>
        </w:rPr>
        <w:t> </w:t>
      </w:r>
      <w:r>
        <w:rPr/>
        <w:t>sa</w:t>
      </w:r>
      <w:r>
        <w:rPr>
          <w:spacing w:val="-9"/>
        </w:rPr>
        <w:t> </w:t>
      </w:r>
      <w:r>
        <w:rPr/>
        <w:t>qualité</w:t>
      </w:r>
      <w:r>
        <w:rPr>
          <w:spacing w:val="-9"/>
        </w:rPr>
        <w:t> </w:t>
      </w:r>
      <w:r>
        <w:rPr/>
        <w:t>d'exploitante</w:t>
      </w:r>
      <w:r>
        <w:rPr>
          <w:spacing w:val="-9"/>
        </w:rPr>
        <w:t> </w:t>
      </w:r>
      <w:r>
        <w:rPr/>
        <w:t>des</w:t>
      </w:r>
      <w:r>
        <w:rPr>
          <w:spacing w:val="-9"/>
        </w:rPr>
        <w:t> </w:t>
      </w:r>
      <w:r>
        <w:rPr/>
        <w:t>marques</w:t>
      </w:r>
      <w:r>
        <w:rPr>
          <w:spacing w:val="-10"/>
        </w:rPr>
        <w:t> </w:t>
      </w:r>
      <w:r>
        <w:rPr/>
        <w:t>LOVE</w:t>
      </w:r>
      <w:r>
        <w:rPr>
          <w:spacing w:val="-12"/>
        </w:rPr>
        <w:t> </w:t>
      </w:r>
      <w:r>
        <w:rPr/>
        <w:t>en France ;</w:t>
      </w:r>
    </w:p>
    <w:p>
      <w:pPr>
        <w:pStyle w:val="BodyText"/>
        <w:spacing w:line="208" w:lineRule="auto" w:before="240"/>
        <w:ind w:right="73"/>
      </w:pPr>
      <w:r>
        <w:rPr/>
        <w:t>CONDAMNER</w:t>
      </w:r>
      <w:r>
        <w:rPr/>
        <w:t> la société Goussin</w:t>
      </w:r>
      <w:r>
        <w:rPr/>
        <w:t> Ltd à payer aux sociétés Cartier international et Société Cartier la somme de 20.000 euros sur les dommages</w:t>
      </w:r>
      <w:r>
        <w:rPr>
          <w:spacing w:val="-2"/>
        </w:rPr>
        <w:t> </w:t>
      </w:r>
      <w:r>
        <w:rPr/>
        <w:t>et intérêts</w:t>
      </w:r>
      <w:r>
        <w:rPr>
          <w:spacing w:val="-1"/>
        </w:rPr>
        <w:t> </w:t>
      </w:r>
      <w:r>
        <w:rPr/>
        <w:t>pour</w:t>
      </w:r>
      <w:r>
        <w:rPr>
          <w:spacing w:val="-1"/>
        </w:rPr>
        <w:t> </w:t>
      </w:r>
      <w:r>
        <w:rPr/>
        <w:t>avoir</w:t>
      </w:r>
      <w:r>
        <w:rPr>
          <w:spacing w:val="-1"/>
        </w:rPr>
        <w:t> </w:t>
      </w:r>
      <w:r>
        <w:rPr/>
        <w:t>imité les</w:t>
      </w:r>
      <w:r>
        <w:rPr>
          <w:spacing w:val="-2"/>
        </w:rPr>
        <w:t> </w:t>
      </w:r>
      <w:r>
        <w:rPr/>
        <w:t>produits des</w:t>
      </w:r>
      <w:r>
        <w:rPr>
          <w:spacing w:val="-1"/>
        </w:rPr>
        <w:t> </w:t>
      </w:r>
      <w:r>
        <w:rPr/>
        <w:t>sociétés</w:t>
      </w:r>
      <w:r>
        <w:rPr>
          <w:spacing w:val="-2"/>
        </w:rPr>
        <w:t> </w:t>
      </w:r>
      <w:r>
        <w:rPr/>
        <w:t>Cartier international</w:t>
      </w:r>
      <w:r>
        <w:rPr>
          <w:spacing w:val="-15"/>
        </w:rPr>
        <w:t> </w:t>
      </w:r>
      <w:r>
        <w:rPr/>
        <w:t>et</w:t>
      </w:r>
      <w:r>
        <w:rPr>
          <w:spacing w:val="-15"/>
        </w:rPr>
        <w:t> </w:t>
      </w:r>
      <w:r>
        <w:rPr/>
        <w:t>Société</w:t>
      </w:r>
      <w:r>
        <w:rPr>
          <w:spacing w:val="-15"/>
        </w:rPr>
        <w:t> </w:t>
      </w:r>
      <w:r>
        <w:rPr/>
        <w:t>Cartier,</w:t>
      </w:r>
      <w:r>
        <w:rPr>
          <w:spacing w:val="-15"/>
        </w:rPr>
        <w:t> </w:t>
      </w:r>
      <w:r>
        <w:rPr/>
        <w:t>pour</w:t>
      </w:r>
      <w:r>
        <w:rPr>
          <w:spacing w:val="-15"/>
        </w:rPr>
        <w:t> </w:t>
      </w:r>
      <w:r>
        <w:rPr/>
        <w:t>avoir</w:t>
      </w:r>
      <w:r>
        <w:rPr>
          <w:spacing w:val="-15"/>
        </w:rPr>
        <w:t> </w:t>
      </w:r>
      <w:r>
        <w:rPr/>
        <w:t>utilisé</w:t>
      </w:r>
      <w:r>
        <w:rPr>
          <w:spacing w:val="-15"/>
        </w:rPr>
        <w:t> </w:t>
      </w:r>
      <w:r>
        <w:rPr/>
        <w:t>une</w:t>
      </w:r>
      <w:r>
        <w:rPr>
          <w:spacing w:val="-15"/>
        </w:rPr>
        <w:t> </w:t>
      </w:r>
      <w:r>
        <w:rPr/>
        <w:t>fausse</w:t>
      </w:r>
      <w:r>
        <w:rPr>
          <w:spacing w:val="-15"/>
        </w:rPr>
        <w:t> </w:t>
      </w:r>
      <w:r>
        <w:rPr/>
        <w:t>mention</w:t>
      </w:r>
      <w:r>
        <w:rPr>
          <w:spacing w:val="-15"/>
        </w:rPr>
        <w:t> </w:t>
      </w:r>
      <w:r>
        <w:rPr/>
        <w:t>de </w:t>
      </w:r>
      <w:r>
        <w:rPr>
          <w:spacing w:val="-4"/>
        </w:rPr>
        <w:t>création brevetée,</w:t>
      </w:r>
      <w:r>
        <w:rPr>
          <w:spacing w:val="-9"/>
        </w:rPr>
        <w:t> </w:t>
      </w:r>
      <w:r>
        <w:rPr>
          <w:spacing w:val="-4"/>
        </w:rPr>
        <w:t>pour avoir indiqué faussement</w:t>
      </w:r>
      <w:r>
        <w:rPr>
          <w:spacing w:val="-6"/>
        </w:rPr>
        <w:t> </w:t>
      </w:r>
      <w:r>
        <w:rPr>
          <w:spacing w:val="-4"/>
        </w:rPr>
        <w:t>que les bracelets</w:t>
      </w:r>
      <w:r>
        <w:rPr>
          <w:spacing w:val="-7"/>
        </w:rPr>
        <w:t> </w:t>
      </w:r>
      <w:r>
        <w:rPr>
          <w:spacing w:val="-4"/>
        </w:rPr>
        <w:t>LOVE </w:t>
      </w:r>
      <w:r>
        <w:rPr/>
        <w:t>sont</w:t>
      </w:r>
      <w:r>
        <w:rPr>
          <w:spacing w:val="-5"/>
        </w:rPr>
        <w:t> </w:t>
      </w:r>
      <w:r>
        <w:rPr/>
        <w:t>plaqués</w:t>
      </w:r>
      <w:r>
        <w:rPr>
          <w:spacing w:val="-7"/>
        </w:rPr>
        <w:t> </w:t>
      </w:r>
      <w:r>
        <w:rPr/>
        <w:t>en</w:t>
      </w:r>
      <w:r>
        <w:rPr>
          <w:spacing w:val="-7"/>
        </w:rPr>
        <w:t> </w:t>
      </w:r>
      <w:r>
        <w:rPr/>
        <w:t>or</w:t>
      </w:r>
      <w:r>
        <w:rPr>
          <w:spacing w:val="-7"/>
        </w:rPr>
        <w:t> </w:t>
      </w:r>
      <w:r>
        <w:rPr/>
        <w:t>18K</w:t>
      </w:r>
      <w:r>
        <w:rPr>
          <w:spacing w:val="-8"/>
        </w:rPr>
        <w:t> </w:t>
      </w:r>
      <w:r>
        <w:rPr/>
        <w:t>(18</w:t>
      </w:r>
      <w:r>
        <w:rPr>
          <w:spacing w:val="-7"/>
        </w:rPr>
        <w:t> </w:t>
      </w:r>
      <w:r>
        <w:rPr/>
        <w:t>carrats),</w:t>
      </w:r>
      <w:r>
        <w:rPr>
          <w:spacing w:val="-10"/>
        </w:rPr>
        <w:t> </w:t>
      </w:r>
      <w:r>
        <w:rPr/>
        <w:t>pour</w:t>
      </w:r>
      <w:r>
        <w:rPr>
          <w:spacing w:val="-7"/>
        </w:rPr>
        <w:t> </w:t>
      </w:r>
      <w:r>
        <w:rPr/>
        <w:t>avoir</w:t>
      </w:r>
      <w:r>
        <w:rPr>
          <w:spacing w:val="-3"/>
        </w:rPr>
        <w:t> </w:t>
      </w:r>
      <w:r>
        <w:rPr/>
        <w:t>indiqué</w:t>
      </w:r>
      <w:r>
        <w:rPr>
          <w:spacing w:val="-6"/>
        </w:rPr>
        <w:t> </w:t>
      </w:r>
      <w:r>
        <w:rPr/>
        <w:t>faussement</w:t>
      </w:r>
      <w:r>
        <w:rPr>
          <w:spacing w:val="-8"/>
        </w:rPr>
        <w:t> </w:t>
      </w:r>
      <w:r>
        <w:rPr/>
        <w:t>que les bracelets sont fabriqués</w:t>
      </w:r>
      <w:r>
        <w:rPr>
          <w:spacing w:val="-2"/>
        </w:rPr>
        <w:t> </w:t>
      </w:r>
      <w:r>
        <w:rPr/>
        <w:t>en France</w:t>
      </w:r>
      <w:r>
        <w:rPr>
          <w:spacing w:val="-1"/>
        </w:rPr>
        <w:t> </w:t>
      </w:r>
      <w:r>
        <w:rPr/>
        <w:t>et pour ne pas avoir respecté</w:t>
      </w:r>
      <w:r>
        <w:rPr>
          <w:spacing w:val="-2"/>
        </w:rPr>
        <w:t> </w:t>
      </w:r>
      <w:r>
        <w:rPr/>
        <w:t>les dispositions de</w:t>
      </w:r>
      <w:r>
        <w:rPr>
          <w:spacing w:val="-1"/>
        </w:rPr>
        <w:t> </w:t>
      </w:r>
      <w:r>
        <w:rPr/>
        <w:t>la</w:t>
      </w:r>
      <w:r>
        <w:rPr>
          <w:spacing w:val="-2"/>
        </w:rPr>
        <w:t> </w:t>
      </w:r>
      <w:r>
        <w:rPr/>
        <w:t>loi pour</w:t>
      </w:r>
      <w:r>
        <w:rPr>
          <w:spacing w:val="-1"/>
        </w:rPr>
        <w:t> </w:t>
      </w:r>
      <w:r>
        <w:rPr/>
        <w:t>la</w:t>
      </w:r>
      <w:r>
        <w:rPr>
          <w:spacing w:val="-1"/>
        </w:rPr>
        <w:t> </w:t>
      </w:r>
      <w:r>
        <w:rPr/>
        <w:t>confiance</w:t>
      </w:r>
      <w:r>
        <w:rPr>
          <w:spacing w:val="-4"/>
        </w:rPr>
        <w:t> </w:t>
      </w:r>
      <w:r>
        <w:rPr/>
        <w:t>dans</w:t>
      </w:r>
      <w:r>
        <w:rPr>
          <w:spacing w:val="-1"/>
        </w:rPr>
        <w:t> </w:t>
      </w:r>
      <w:r>
        <w:rPr/>
        <w:t>l'économie</w:t>
      </w:r>
      <w:r>
        <w:rPr>
          <w:spacing w:val="-2"/>
        </w:rPr>
        <w:t> </w:t>
      </w:r>
      <w:r>
        <w:rPr/>
        <w:t>numérique</w:t>
      </w:r>
      <w:r>
        <w:rPr>
          <w:spacing w:val="-2"/>
        </w:rPr>
        <w:t> </w:t>
      </w:r>
      <w:r>
        <w:rPr/>
        <w:t>sur l'identité de son hébergeur ;</w:t>
      </w:r>
    </w:p>
    <w:p>
      <w:pPr>
        <w:pStyle w:val="ListParagraph"/>
        <w:numPr>
          <w:ilvl w:val="0"/>
          <w:numId w:val="4"/>
        </w:numPr>
        <w:tabs>
          <w:tab w:pos="2543" w:val="left" w:leader="none"/>
        </w:tabs>
        <w:spacing w:line="240" w:lineRule="auto" w:before="210" w:after="0"/>
        <w:ind w:left="2543" w:right="0" w:hanging="180"/>
        <w:jc w:val="left"/>
        <w:rPr>
          <w:sz w:val="24"/>
        </w:rPr>
      </w:pPr>
      <w:r>
        <w:rPr>
          <w:sz w:val="24"/>
        </w:rPr>
        <w:t>- En tout état de </w:t>
      </w:r>
      <w:r>
        <w:rPr>
          <w:spacing w:val="-2"/>
          <w:sz w:val="24"/>
        </w:rPr>
        <w:t>cause</w:t>
      </w:r>
    </w:p>
    <w:p>
      <w:pPr>
        <w:pStyle w:val="BodyText"/>
        <w:spacing w:line="208" w:lineRule="auto" w:before="233"/>
        <w:ind w:right="73"/>
      </w:pPr>
      <w:r>
        <w:rPr/>
        <w:t>ORDONNER</w:t>
      </w:r>
      <w:r>
        <w:rPr>
          <w:spacing w:val="-8"/>
        </w:rPr>
        <w:t> </w:t>
      </w:r>
      <w:r>
        <w:rPr/>
        <w:t>la</w:t>
      </w:r>
      <w:r>
        <w:rPr>
          <w:spacing w:val="-7"/>
        </w:rPr>
        <w:t> </w:t>
      </w:r>
      <w:r>
        <w:rPr/>
        <w:t>publication</w:t>
      </w:r>
      <w:r>
        <w:rPr>
          <w:spacing w:val="-7"/>
        </w:rPr>
        <w:t> </w:t>
      </w:r>
      <w:r>
        <w:rPr/>
        <w:t>d'un</w:t>
      </w:r>
      <w:r>
        <w:rPr>
          <w:spacing w:val="-7"/>
        </w:rPr>
        <w:t> </w:t>
      </w:r>
      <w:r>
        <w:rPr/>
        <w:t>extrait</w:t>
      </w:r>
      <w:r>
        <w:rPr>
          <w:spacing w:val="-7"/>
        </w:rPr>
        <w:t> </w:t>
      </w:r>
      <w:r>
        <w:rPr/>
        <w:t>du</w:t>
      </w:r>
      <w:r>
        <w:rPr>
          <w:spacing w:val="-9"/>
        </w:rPr>
        <w:t> </w:t>
      </w:r>
      <w:r>
        <w:rPr/>
        <w:t>jugement</w:t>
      </w:r>
      <w:r>
        <w:rPr>
          <w:spacing w:val="-10"/>
        </w:rPr>
        <w:t> </w:t>
      </w:r>
      <w:r>
        <w:rPr/>
        <w:t>à</w:t>
      </w:r>
      <w:r>
        <w:rPr>
          <w:spacing w:val="-10"/>
        </w:rPr>
        <w:t> </w:t>
      </w:r>
      <w:r>
        <w:rPr/>
        <w:t>intervenir,</w:t>
      </w:r>
      <w:r>
        <w:rPr>
          <w:spacing w:val="-11"/>
        </w:rPr>
        <w:t> </w:t>
      </w:r>
      <w:r>
        <w:rPr/>
        <w:t>dans cinq</w:t>
      </w:r>
      <w:r>
        <w:rPr>
          <w:spacing w:val="-3"/>
        </w:rPr>
        <w:t> </w:t>
      </w:r>
      <w:r>
        <w:rPr/>
        <w:t>journaux</w:t>
      </w:r>
      <w:r>
        <w:rPr>
          <w:spacing w:val="-3"/>
        </w:rPr>
        <w:t> </w:t>
      </w:r>
      <w:r>
        <w:rPr/>
        <w:t>ou</w:t>
      </w:r>
      <w:r>
        <w:rPr>
          <w:spacing w:val="-3"/>
        </w:rPr>
        <w:t> </w:t>
      </w:r>
      <w:r>
        <w:rPr/>
        <w:t>revues</w:t>
      </w:r>
      <w:r>
        <w:rPr>
          <w:spacing w:val="-3"/>
        </w:rPr>
        <w:t> </w:t>
      </w:r>
      <w:r>
        <w:rPr/>
        <w:t>au</w:t>
      </w:r>
      <w:r>
        <w:rPr>
          <w:spacing w:val="-3"/>
        </w:rPr>
        <w:t> </w:t>
      </w:r>
      <w:r>
        <w:rPr/>
        <w:t>choix des</w:t>
      </w:r>
      <w:r>
        <w:rPr>
          <w:spacing w:val="-2"/>
        </w:rPr>
        <w:t> </w:t>
      </w:r>
      <w:r>
        <w:rPr/>
        <w:t>et</w:t>
      </w:r>
      <w:r>
        <w:rPr>
          <w:spacing w:val="-2"/>
        </w:rPr>
        <w:t> </w:t>
      </w:r>
      <w:r>
        <w:rPr/>
        <w:t>aux frais</w:t>
      </w:r>
      <w:r>
        <w:rPr>
          <w:spacing w:val="-3"/>
        </w:rPr>
        <w:t> </w:t>
      </w:r>
      <w:r>
        <w:rPr/>
        <w:t>avancés</w:t>
      </w:r>
      <w:r>
        <w:rPr>
          <w:spacing w:val="-5"/>
        </w:rPr>
        <w:t> </w:t>
      </w:r>
      <w:r>
        <w:rPr/>
        <w:t>de</w:t>
      </w:r>
      <w:r>
        <w:rPr>
          <w:spacing w:val="-2"/>
        </w:rPr>
        <w:t> </w:t>
      </w:r>
      <w:r>
        <w:rPr/>
        <w:t>la</w:t>
      </w:r>
      <w:r>
        <w:rPr>
          <w:spacing w:val="-2"/>
        </w:rPr>
        <w:t> </w:t>
      </w:r>
      <w:r>
        <w:rPr/>
        <w:t>société Goussin</w:t>
      </w:r>
      <w:r>
        <w:rPr>
          <w:spacing w:val="22"/>
        </w:rPr>
        <w:t> </w:t>
      </w:r>
      <w:r>
        <w:rPr/>
        <w:t>Ltd,</w:t>
      </w:r>
      <w:r>
        <w:rPr>
          <w:spacing w:val="20"/>
        </w:rPr>
        <w:t> </w:t>
      </w:r>
      <w:r>
        <w:rPr/>
        <w:t>le</w:t>
      </w:r>
      <w:r>
        <w:rPr>
          <w:spacing w:val="20"/>
        </w:rPr>
        <w:t> </w:t>
      </w:r>
      <w:r>
        <w:rPr/>
        <w:t>coût</w:t>
      </w:r>
      <w:r>
        <w:rPr>
          <w:spacing w:val="21"/>
        </w:rPr>
        <w:t> </w:t>
      </w:r>
      <w:r>
        <w:rPr/>
        <w:t>de</w:t>
      </w:r>
      <w:r>
        <w:rPr>
          <w:spacing w:val="18"/>
        </w:rPr>
        <w:t> </w:t>
      </w:r>
      <w:r>
        <w:rPr/>
        <w:t>chaque</w:t>
      </w:r>
      <w:r>
        <w:rPr>
          <w:spacing w:val="18"/>
        </w:rPr>
        <w:t> </w:t>
      </w:r>
      <w:r>
        <w:rPr/>
        <w:t>publication</w:t>
      </w:r>
      <w:r>
        <w:rPr>
          <w:spacing w:val="21"/>
        </w:rPr>
        <w:t> </w:t>
      </w:r>
      <w:r>
        <w:rPr/>
        <w:t>étant</w:t>
      </w:r>
      <w:r>
        <w:rPr>
          <w:spacing w:val="19"/>
        </w:rPr>
        <w:t> </w:t>
      </w:r>
      <w:r>
        <w:rPr/>
        <w:t>fixé</w:t>
      </w:r>
      <w:r>
        <w:rPr>
          <w:spacing w:val="19"/>
        </w:rPr>
        <w:t> </w:t>
      </w:r>
      <w:r>
        <w:rPr/>
        <w:t>à</w:t>
      </w:r>
      <w:r>
        <w:rPr>
          <w:spacing w:val="19"/>
        </w:rPr>
        <w:t> </w:t>
      </w:r>
      <w:r>
        <w:rPr/>
        <w:t>la</w:t>
      </w:r>
      <w:r>
        <w:rPr>
          <w:spacing w:val="21"/>
        </w:rPr>
        <w:t> </w:t>
      </w:r>
      <w:r>
        <w:rPr/>
        <w:t>somme</w:t>
      </w:r>
      <w:r>
        <w:rPr>
          <w:spacing w:val="20"/>
        </w:rPr>
        <w:t> </w:t>
      </w:r>
      <w:r>
        <w:rPr>
          <w:spacing w:val="-5"/>
        </w:rPr>
        <w:t>de</w:t>
      </w:r>
    </w:p>
    <w:p>
      <w:pPr>
        <w:pStyle w:val="BodyText"/>
        <w:spacing w:line="247" w:lineRule="exact"/>
      </w:pPr>
      <w:r>
        <w:rPr/>
        <w:t>8.000</w:t>
      </w:r>
      <w:r>
        <w:rPr>
          <w:spacing w:val="-1"/>
        </w:rPr>
        <w:t> </w:t>
      </w:r>
      <w:r>
        <w:rPr/>
        <w:t>euros</w:t>
      </w:r>
      <w:r>
        <w:rPr>
          <w:spacing w:val="-1"/>
        </w:rPr>
        <w:t> </w:t>
      </w:r>
      <w:r>
        <w:rPr/>
        <w:t>HT ;</w:t>
      </w:r>
      <w:r>
        <w:rPr>
          <w:spacing w:val="-1"/>
        </w:rPr>
        <w:t> </w:t>
      </w:r>
      <w:r>
        <w:rPr/>
        <w:t>sociétés Cartier</w:t>
      </w:r>
      <w:r>
        <w:rPr>
          <w:spacing w:val="-1"/>
        </w:rPr>
        <w:t> </w:t>
      </w:r>
      <w:r>
        <w:rPr/>
        <w:t>international et</w:t>
      </w:r>
      <w:r>
        <w:rPr>
          <w:spacing w:val="-1"/>
        </w:rPr>
        <w:t> </w:t>
      </w:r>
      <w:r>
        <w:rPr/>
        <w:t>Société </w:t>
      </w:r>
      <w:r>
        <w:rPr>
          <w:spacing w:val="-2"/>
        </w:rPr>
        <w:t>Cartier</w:t>
      </w:r>
    </w:p>
    <w:p>
      <w:pPr>
        <w:pStyle w:val="BodyText"/>
        <w:spacing w:line="208" w:lineRule="auto" w:before="233"/>
        <w:ind w:right="74"/>
      </w:pPr>
      <w:r>
        <w:rPr>
          <w:spacing w:val="-2"/>
        </w:rPr>
        <w:t>ORDONNER</w:t>
      </w:r>
      <w:r>
        <w:rPr>
          <w:spacing w:val="-15"/>
        </w:rPr>
        <w:t> </w:t>
      </w:r>
      <w:r>
        <w:rPr>
          <w:spacing w:val="-2"/>
        </w:rPr>
        <w:t>la</w:t>
      </w:r>
      <w:r>
        <w:rPr>
          <w:spacing w:val="-13"/>
        </w:rPr>
        <w:t> </w:t>
      </w:r>
      <w:r>
        <w:rPr>
          <w:spacing w:val="-2"/>
        </w:rPr>
        <w:t>publication</w:t>
      </w:r>
      <w:r>
        <w:rPr>
          <w:spacing w:val="-13"/>
        </w:rPr>
        <w:t> </w:t>
      </w:r>
      <w:r>
        <w:rPr>
          <w:spacing w:val="-2"/>
        </w:rPr>
        <w:t>du</w:t>
      </w:r>
      <w:r>
        <w:rPr>
          <w:spacing w:val="-13"/>
        </w:rPr>
        <w:t> </w:t>
      </w:r>
      <w:r>
        <w:rPr>
          <w:spacing w:val="-2"/>
        </w:rPr>
        <w:t>jugement</w:t>
      </w:r>
      <w:r>
        <w:rPr>
          <w:spacing w:val="-13"/>
        </w:rPr>
        <w:t> </w:t>
      </w:r>
      <w:r>
        <w:rPr>
          <w:spacing w:val="-2"/>
        </w:rPr>
        <w:t>à</w:t>
      </w:r>
      <w:r>
        <w:rPr>
          <w:spacing w:val="-13"/>
        </w:rPr>
        <w:t> </w:t>
      </w:r>
      <w:r>
        <w:rPr>
          <w:spacing w:val="-2"/>
        </w:rPr>
        <w:t>intervenir,</w:t>
      </w:r>
      <w:r>
        <w:rPr>
          <w:spacing w:val="-13"/>
        </w:rPr>
        <w:t> </w:t>
      </w:r>
      <w:r>
        <w:rPr>
          <w:spacing w:val="-2"/>
        </w:rPr>
        <w:t>de</w:t>
      </w:r>
      <w:r>
        <w:rPr>
          <w:spacing w:val="-13"/>
        </w:rPr>
        <w:t> </w:t>
      </w:r>
      <w:r>
        <w:rPr>
          <w:spacing w:val="-2"/>
        </w:rPr>
        <w:t>manière</w:t>
      </w:r>
      <w:r>
        <w:rPr>
          <w:spacing w:val="-13"/>
        </w:rPr>
        <w:t> </w:t>
      </w:r>
      <w:r>
        <w:rPr>
          <w:spacing w:val="-2"/>
        </w:rPr>
        <w:t>visible </w:t>
      </w:r>
      <w:r>
        <w:rPr/>
        <w:t>et</w:t>
      </w:r>
      <w:r>
        <w:rPr>
          <w:spacing w:val="-15"/>
        </w:rPr>
        <w:t> </w:t>
      </w:r>
      <w:r>
        <w:rPr/>
        <w:t>sur</w:t>
      </w:r>
      <w:r>
        <w:rPr>
          <w:spacing w:val="-15"/>
        </w:rPr>
        <w:t> </w:t>
      </w:r>
      <w:r>
        <w:rPr/>
        <w:t>la</w:t>
      </w:r>
      <w:r>
        <w:rPr>
          <w:spacing w:val="-15"/>
        </w:rPr>
        <w:t> </w:t>
      </w:r>
      <w:r>
        <w:rPr/>
        <w:t>page</w:t>
      </w:r>
      <w:r>
        <w:rPr>
          <w:spacing w:val="-15"/>
        </w:rPr>
        <w:t> </w:t>
      </w:r>
      <w:r>
        <w:rPr/>
        <w:t>d'accueil</w:t>
      </w:r>
      <w:r>
        <w:rPr>
          <w:spacing w:val="-15"/>
        </w:rPr>
        <w:t> </w:t>
      </w:r>
      <w:r>
        <w:rPr/>
        <w:t>des</w:t>
      </w:r>
      <w:r>
        <w:rPr>
          <w:spacing w:val="-13"/>
        </w:rPr>
        <w:t> </w:t>
      </w:r>
      <w:r>
        <w:rPr/>
        <w:t>sites</w:t>
      </w:r>
      <w:r>
        <w:rPr>
          <w:spacing w:val="-11"/>
        </w:rPr>
        <w:t> </w:t>
      </w:r>
      <w:r>
        <w:rPr/>
        <w:t>goussin.fr</w:t>
      </w:r>
      <w:r>
        <w:rPr>
          <w:spacing w:val="-12"/>
        </w:rPr>
        <w:t> </w:t>
      </w:r>
      <w:r>
        <w:rPr/>
        <w:t>goussin.com,</w:t>
      </w:r>
      <w:r>
        <w:rPr>
          <w:spacing w:val="-11"/>
        </w:rPr>
        <w:t> </w:t>
      </w:r>
      <w:r>
        <w:rPr/>
        <w:t>ainsi</w:t>
      </w:r>
      <w:r>
        <w:rPr>
          <w:spacing w:val="-10"/>
        </w:rPr>
        <w:t> </w:t>
      </w:r>
      <w:r>
        <w:rPr/>
        <w:t>qu'en</w:t>
      </w:r>
      <w:r>
        <w:rPr>
          <w:spacing w:val="-13"/>
        </w:rPr>
        <w:t> </w:t>
      </w:r>
      <w:r>
        <w:rPr/>
        <w:t>tant q u e</w:t>
      </w:r>
      <w:r>
        <w:rPr>
          <w:spacing w:val="80"/>
        </w:rPr>
        <w:t> </w:t>
      </w:r>
      <w:r>
        <w:rPr/>
        <w:t>p o s t</w:t>
      </w:r>
      <w:r>
        <w:rPr>
          <w:spacing w:val="80"/>
        </w:rPr>
        <w:t> </w:t>
      </w:r>
      <w:r>
        <w:rPr/>
        <w:t>s u r</w:t>
      </w:r>
      <w:r>
        <w:rPr>
          <w:spacing w:val="80"/>
        </w:rPr>
        <w:t> </w:t>
      </w:r>
      <w:r>
        <w:rPr/>
        <w:t>l e s</w:t>
      </w:r>
      <w:r>
        <w:rPr>
          <w:spacing w:val="80"/>
        </w:rPr>
        <w:t> </w:t>
      </w:r>
      <w:r>
        <w:rPr/>
        <w:t>c o m p t e s</w:t>
      </w:r>
      <w:r>
        <w:rPr>
          <w:spacing w:val="80"/>
        </w:rPr>
        <w:t> </w:t>
      </w:r>
      <w:r>
        <w:rPr/>
        <w:t>I n s t a g r a m (https://</w:t>
      </w:r>
      <w:hyperlink r:id="rId11">
        <w:r>
          <w:rPr/>
          <w:t>www.instagram.com/goussin.monaco/?hl=fr)</w:t>
        </w:r>
      </w:hyperlink>
      <w:r>
        <w:rPr/>
        <w:t> et Facebook (https://m.facebook.com/goussin.monaco/) de la société Goussin Ltd , pendant une durée de trois mois à compter d'un délai de 15 jours de la signification du jugement à intervenir.</w:t>
      </w:r>
    </w:p>
    <w:p>
      <w:pPr>
        <w:pStyle w:val="BodyText"/>
        <w:spacing w:line="245" w:lineRule="exact"/>
      </w:pPr>
      <w:r>
        <w:rPr/>
        <w:t>SE RESERVER la liquidation des astreintes</w:t>
      </w:r>
      <w:r>
        <w:rPr>
          <w:spacing w:val="1"/>
        </w:rPr>
        <w:t> </w:t>
      </w:r>
      <w:r>
        <w:rPr>
          <w:spacing w:val="-10"/>
        </w:rPr>
        <w:t>;</w:t>
      </w:r>
    </w:p>
    <w:p>
      <w:pPr>
        <w:pStyle w:val="BodyText"/>
        <w:spacing w:line="208" w:lineRule="auto" w:before="233"/>
        <w:ind w:right="73"/>
      </w:pPr>
      <w:r>
        <w:rPr/>
        <w:t>CONDAMNER la société Goussin Ltd à payer aux sociétés </w:t>
      </w:r>
      <w:r>
        <w:rPr/>
        <w:t>Cartier </w:t>
      </w:r>
      <w:r>
        <w:rPr>
          <w:spacing w:val="-2"/>
        </w:rPr>
        <w:t>international</w:t>
      </w:r>
      <w:r>
        <w:rPr>
          <w:spacing w:val="-7"/>
        </w:rPr>
        <w:t> </w:t>
      </w:r>
      <w:r>
        <w:rPr>
          <w:spacing w:val="-2"/>
        </w:rPr>
        <w:t>et</w:t>
      </w:r>
      <w:r>
        <w:rPr>
          <w:spacing w:val="-6"/>
        </w:rPr>
        <w:t> </w:t>
      </w:r>
      <w:r>
        <w:rPr>
          <w:spacing w:val="-2"/>
        </w:rPr>
        <w:t>Société</w:t>
      </w:r>
      <w:r>
        <w:rPr>
          <w:spacing w:val="-8"/>
        </w:rPr>
        <w:t> </w:t>
      </w:r>
      <w:r>
        <w:rPr>
          <w:spacing w:val="-2"/>
        </w:rPr>
        <w:t>Cartier</w:t>
      </w:r>
      <w:r>
        <w:rPr>
          <w:spacing w:val="-8"/>
        </w:rPr>
        <w:t> </w:t>
      </w:r>
      <w:r>
        <w:rPr>
          <w:spacing w:val="-2"/>
        </w:rPr>
        <w:t>la</w:t>
      </w:r>
      <w:r>
        <w:rPr>
          <w:spacing w:val="-6"/>
        </w:rPr>
        <w:t> </w:t>
      </w:r>
      <w:r>
        <w:rPr>
          <w:spacing w:val="-2"/>
        </w:rPr>
        <w:t>somme</w:t>
      </w:r>
      <w:r>
        <w:rPr>
          <w:spacing w:val="-7"/>
        </w:rPr>
        <w:t> </w:t>
      </w:r>
      <w:r>
        <w:rPr>
          <w:spacing w:val="-2"/>
        </w:rPr>
        <w:t>de</w:t>
      </w:r>
      <w:r>
        <w:rPr>
          <w:spacing w:val="-7"/>
        </w:rPr>
        <w:t> </w:t>
      </w:r>
      <w:r>
        <w:rPr>
          <w:spacing w:val="-2"/>
        </w:rPr>
        <w:t>10.000</w:t>
      </w:r>
      <w:r>
        <w:rPr>
          <w:spacing w:val="-6"/>
        </w:rPr>
        <w:t> </w:t>
      </w:r>
      <w:r>
        <w:rPr>
          <w:spacing w:val="-2"/>
        </w:rPr>
        <w:t>euros</w:t>
      </w:r>
      <w:r>
        <w:rPr>
          <w:spacing w:val="-4"/>
        </w:rPr>
        <w:t> </w:t>
      </w:r>
      <w:r>
        <w:rPr>
          <w:spacing w:val="-2"/>
        </w:rPr>
        <w:t>en</w:t>
      </w:r>
      <w:r>
        <w:rPr>
          <w:spacing w:val="-6"/>
        </w:rPr>
        <w:t> </w:t>
      </w:r>
      <w:r>
        <w:rPr>
          <w:spacing w:val="-2"/>
        </w:rPr>
        <w:t>application </w:t>
      </w:r>
      <w:r>
        <w:rPr/>
        <w:t>de l'article 700 du Code de procédure civile ;</w:t>
      </w:r>
    </w:p>
    <w:p>
      <w:pPr>
        <w:pStyle w:val="BodyText"/>
        <w:spacing w:line="208" w:lineRule="auto"/>
        <w:ind w:right="76"/>
      </w:pPr>
      <w:r>
        <w:rPr/>
        <w:t>CONDAMNER la société Goussin Ltd à tous les dépens de l'instance, dont distraction au profit de Maître Jérôme TASSI.</w:t>
      </w:r>
    </w:p>
    <w:p>
      <w:pPr>
        <w:pStyle w:val="ListParagraph"/>
        <w:numPr>
          <w:ilvl w:val="0"/>
          <w:numId w:val="2"/>
        </w:numPr>
        <w:tabs>
          <w:tab w:pos="2360" w:val="left" w:leader="none"/>
          <w:tab w:pos="2363" w:val="left" w:leader="none"/>
        </w:tabs>
        <w:spacing w:line="208" w:lineRule="auto" w:before="240" w:after="0"/>
        <w:ind w:left="2363" w:right="63" w:hanging="567"/>
        <w:jc w:val="both"/>
        <w:rPr>
          <w:sz w:val="24"/>
        </w:rPr>
      </w:pPr>
      <w:r>
        <w:rPr>
          <w:sz w:val="24"/>
        </w:rPr>
        <w:t>Par</w:t>
      </w:r>
      <w:r>
        <w:rPr>
          <w:spacing w:val="-15"/>
          <w:sz w:val="24"/>
        </w:rPr>
        <w:t> </w:t>
      </w:r>
      <w:r>
        <w:rPr>
          <w:sz w:val="24"/>
        </w:rPr>
        <w:t>dernières</w:t>
      </w:r>
      <w:r>
        <w:rPr>
          <w:spacing w:val="-15"/>
          <w:sz w:val="24"/>
        </w:rPr>
        <w:t> </w:t>
      </w:r>
      <w:r>
        <w:rPr>
          <w:sz w:val="24"/>
        </w:rPr>
        <w:t>conclusions</w:t>
      </w:r>
      <w:r>
        <w:rPr>
          <w:spacing w:val="-15"/>
          <w:sz w:val="24"/>
        </w:rPr>
        <w:t> </w:t>
      </w:r>
      <w:r>
        <w:rPr>
          <w:sz w:val="24"/>
        </w:rPr>
        <w:t>notifiées</w:t>
      </w:r>
      <w:r>
        <w:rPr>
          <w:spacing w:val="-15"/>
          <w:sz w:val="24"/>
        </w:rPr>
        <w:t> </w:t>
      </w:r>
      <w:r>
        <w:rPr>
          <w:sz w:val="24"/>
        </w:rPr>
        <w:t>par</w:t>
      </w:r>
      <w:r>
        <w:rPr>
          <w:spacing w:val="-15"/>
          <w:sz w:val="24"/>
        </w:rPr>
        <w:t> </w:t>
      </w:r>
      <w:r>
        <w:rPr>
          <w:sz w:val="24"/>
        </w:rPr>
        <w:t>voie</w:t>
      </w:r>
      <w:r>
        <w:rPr>
          <w:spacing w:val="-15"/>
          <w:sz w:val="24"/>
        </w:rPr>
        <w:t> </w:t>
      </w:r>
      <w:r>
        <w:rPr>
          <w:sz w:val="24"/>
        </w:rPr>
        <w:t>électronique</w:t>
      </w:r>
      <w:r>
        <w:rPr>
          <w:spacing w:val="-15"/>
          <w:sz w:val="24"/>
        </w:rPr>
        <w:t> </w:t>
      </w:r>
      <w:r>
        <w:rPr>
          <w:sz w:val="24"/>
        </w:rPr>
        <w:t>le</w:t>
      </w:r>
      <w:r>
        <w:rPr>
          <w:spacing w:val="-15"/>
          <w:sz w:val="24"/>
        </w:rPr>
        <w:t> </w:t>
      </w:r>
      <w:r>
        <w:rPr>
          <w:sz w:val="24"/>
        </w:rPr>
        <w:t>6</w:t>
      </w:r>
      <w:r>
        <w:rPr>
          <w:spacing w:val="-10"/>
          <w:sz w:val="24"/>
        </w:rPr>
        <w:t> </w:t>
      </w:r>
      <w:r>
        <w:rPr>
          <w:sz w:val="24"/>
        </w:rPr>
        <w:t>septembre 2023, les sociétés Goussin Ltd et Goussin Jeweler Ltd demandent au tribunal de :</w:t>
      </w:r>
    </w:p>
    <w:p>
      <w:pPr>
        <w:pStyle w:val="BodyText"/>
        <w:spacing w:before="210"/>
      </w:pPr>
      <w:r>
        <w:rPr/>
        <w:t>A</w:t>
      </w:r>
      <w:r>
        <w:rPr>
          <w:spacing w:val="-5"/>
        </w:rPr>
        <w:t> </w:t>
      </w:r>
      <w:r>
        <w:rPr/>
        <w:t>TITRE</w:t>
      </w:r>
      <w:r>
        <w:rPr>
          <w:spacing w:val="-4"/>
        </w:rPr>
        <w:t> </w:t>
      </w:r>
      <w:r>
        <w:rPr>
          <w:spacing w:val="-2"/>
        </w:rPr>
        <w:t>PRINCIPAL,</w:t>
      </w:r>
    </w:p>
    <w:p>
      <w:pPr>
        <w:pStyle w:val="BodyText"/>
        <w:spacing w:before="204"/>
        <w:jc w:val="left"/>
      </w:pPr>
      <w:r>
        <w:rPr/>
        <w:t>Au</w:t>
      </w:r>
      <w:r>
        <w:rPr>
          <w:spacing w:val="-2"/>
        </w:rPr>
        <w:t> </w:t>
      </w:r>
      <w:r>
        <w:rPr/>
        <w:t>titre</w:t>
      </w:r>
      <w:r>
        <w:rPr>
          <w:spacing w:val="-2"/>
        </w:rPr>
        <w:t> </w:t>
      </w:r>
      <w:r>
        <w:rPr/>
        <w:t>de</w:t>
      </w:r>
      <w:r>
        <w:rPr>
          <w:spacing w:val="-2"/>
        </w:rPr>
        <w:t> </w:t>
      </w:r>
      <w:r>
        <w:rPr/>
        <w:t>la</w:t>
      </w:r>
      <w:r>
        <w:rPr>
          <w:spacing w:val="-1"/>
        </w:rPr>
        <w:t> </w:t>
      </w:r>
      <w:r>
        <w:rPr/>
        <w:t>contrefaçon</w:t>
      </w:r>
      <w:r>
        <w:rPr>
          <w:spacing w:val="-2"/>
        </w:rPr>
        <w:t> </w:t>
      </w:r>
      <w:r>
        <w:rPr/>
        <w:t>de</w:t>
      </w:r>
      <w:r>
        <w:rPr>
          <w:spacing w:val="-2"/>
        </w:rPr>
        <w:t> </w:t>
      </w:r>
      <w:r>
        <w:rPr/>
        <w:t>marque</w:t>
      </w:r>
      <w:r>
        <w:rPr>
          <w:spacing w:val="-1"/>
        </w:rPr>
        <w:t> </w:t>
      </w:r>
      <w:r>
        <w:rPr>
          <w:spacing w:val="-10"/>
        </w:rPr>
        <w:t>:</w:t>
      </w:r>
    </w:p>
    <w:p>
      <w:pPr>
        <w:pStyle w:val="BodyText"/>
        <w:spacing w:line="208" w:lineRule="auto" w:before="234"/>
        <w:ind w:right="74"/>
      </w:pPr>
      <w:r>
        <w:rPr>
          <w:spacing w:val="-4"/>
        </w:rPr>
        <w:t>DIRE ET</w:t>
      </w:r>
      <w:r>
        <w:rPr>
          <w:spacing w:val="-6"/>
        </w:rPr>
        <w:t> </w:t>
      </w:r>
      <w:r>
        <w:rPr>
          <w:spacing w:val="-4"/>
        </w:rPr>
        <w:t>JUGER</w:t>
      </w:r>
      <w:r>
        <w:rPr>
          <w:spacing w:val="-7"/>
        </w:rPr>
        <w:t> </w:t>
      </w:r>
      <w:r>
        <w:rPr>
          <w:spacing w:val="-4"/>
        </w:rPr>
        <w:t>que</w:t>
      </w:r>
      <w:r>
        <w:rPr>
          <w:spacing w:val="-6"/>
        </w:rPr>
        <w:t> </w:t>
      </w:r>
      <w:r>
        <w:rPr>
          <w:spacing w:val="-4"/>
        </w:rPr>
        <w:t>la</w:t>
      </w:r>
      <w:r>
        <w:rPr>
          <w:spacing w:val="-7"/>
        </w:rPr>
        <w:t> </w:t>
      </w:r>
      <w:r>
        <w:rPr>
          <w:spacing w:val="-4"/>
        </w:rPr>
        <w:t>société</w:t>
      </w:r>
      <w:r>
        <w:rPr>
          <w:spacing w:val="-7"/>
        </w:rPr>
        <w:t> </w:t>
      </w:r>
      <w:r>
        <w:rPr>
          <w:spacing w:val="-4"/>
        </w:rPr>
        <w:t>Cartier</w:t>
      </w:r>
      <w:r>
        <w:rPr>
          <w:spacing w:val="-7"/>
        </w:rPr>
        <w:t> </w:t>
      </w:r>
      <w:r>
        <w:rPr>
          <w:spacing w:val="-4"/>
        </w:rPr>
        <w:t>international</w:t>
      </w:r>
      <w:r>
        <w:rPr>
          <w:spacing w:val="-6"/>
        </w:rPr>
        <w:t> </w:t>
      </w:r>
      <w:r>
        <w:rPr>
          <w:spacing w:val="-4"/>
        </w:rPr>
        <w:t>échoue</w:t>
      </w:r>
      <w:r>
        <w:rPr>
          <w:spacing w:val="-9"/>
        </w:rPr>
        <w:t> </w:t>
      </w:r>
      <w:r>
        <w:rPr>
          <w:spacing w:val="-4"/>
        </w:rPr>
        <w:t>à</w:t>
      </w:r>
      <w:r>
        <w:rPr>
          <w:spacing w:val="-6"/>
        </w:rPr>
        <w:t> </w:t>
      </w:r>
      <w:r>
        <w:rPr>
          <w:spacing w:val="-4"/>
        </w:rPr>
        <w:t>démontrer </w:t>
      </w:r>
      <w:r>
        <w:rPr/>
        <w:t>que ses marques</w:t>
      </w:r>
      <w:r>
        <w:rPr>
          <w:spacing w:val="-1"/>
        </w:rPr>
        <w:t> </w:t>
      </w:r>
      <w:r>
        <w:rPr/>
        <w:t>françaises "</w:t>
      </w:r>
      <w:r>
        <w:rPr>
          <w:spacing w:val="-1"/>
        </w:rPr>
        <w:t> </w:t>
      </w:r>
      <w:r>
        <w:rPr/>
        <w:t>LOVE " n° 1264946 et</w:t>
      </w:r>
      <w:r>
        <w:rPr>
          <w:spacing w:val="40"/>
        </w:rPr>
        <w:t> </w:t>
      </w:r>
      <w:r>
        <w:rPr/>
        <w:t>n° 3505018 sont renommées ;</w:t>
      </w:r>
    </w:p>
    <w:p>
      <w:pPr>
        <w:pStyle w:val="BodyText"/>
        <w:spacing w:line="208" w:lineRule="auto" w:before="239"/>
        <w:ind w:right="75"/>
      </w:pPr>
      <w:r>
        <w:rPr/>
        <w:t>DIRE ET JUGER que</w:t>
      </w:r>
      <w:r>
        <w:rPr>
          <w:spacing w:val="-1"/>
        </w:rPr>
        <w:t> </w:t>
      </w:r>
      <w:r>
        <w:rPr/>
        <w:t>la société Cartier</w:t>
      </w:r>
      <w:r>
        <w:rPr>
          <w:spacing w:val="-1"/>
        </w:rPr>
        <w:t> </w:t>
      </w:r>
      <w:r>
        <w:rPr/>
        <w:t>international ne peut interdire </w:t>
      </w:r>
      <w:r>
        <w:rPr>
          <w:spacing w:val="-2"/>
        </w:rPr>
        <w:t>l'utilisation</w:t>
      </w:r>
      <w:r>
        <w:rPr>
          <w:spacing w:val="-5"/>
        </w:rPr>
        <w:t> </w:t>
      </w:r>
      <w:r>
        <w:rPr>
          <w:spacing w:val="-2"/>
        </w:rPr>
        <w:t>du</w:t>
      </w:r>
      <w:r>
        <w:rPr>
          <w:spacing w:val="-8"/>
        </w:rPr>
        <w:t> </w:t>
      </w:r>
      <w:r>
        <w:rPr>
          <w:spacing w:val="-2"/>
        </w:rPr>
        <w:t>terme</w:t>
      </w:r>
      <w:r>
        <w:rPr>
          <w:spacing w:val="-10"/>
        </w:rPr>
        <w:t> </w:t>
      </w:r>
      <w:r>
        <w:rPr>
          <w:spacing w:val="-2"/>
        </w:rPr>
        <w:t>"</w:t>
      </w:r>
      <w:r>
        <w:rPr>
          <w:spacing w:val="-11"/>
        </w:rPr>
        <w:t> </w:t>
      </w:r>
      <w:r>
        <w:rPr>
          <w:spacing w:val="-2"/>
        </w:rPr>
        <w:t>LOVE</w:t>
      </w:r>
      <w:r>
        <w:rPr>
          <w:spacing w:val="-9"/>
        </w:rPr>
        <w:t> </w:t>
      </w:r>
      <w:r>
        <w:rPr>
          <w:spacing w:val="-2"/>
        </w:rPr>
        <w:t>"</w:t>
      </w:r>
      <w:r>
        <w:rPr>
          <w:spacing w:val="-12"/>
        </w:rPr>
        <w:t> </w:t>
      </w:r>
      <w:r>
        <w:rPr>
          <w:spacing w:val="-2"/>
        </w:rPr>
        <w:t>dans</w:t>
      </w:r>
      <w:r>
        <w:rPr>
          <w:spacing w:val="-11"/>
        </w:rPr>
        <w:t> </w:t>
      </w:r>
      <w:r>
        <w:rPr>
          <w:spacing w:val="-2"/>
        </w:rPr>
        <w:t>son</w:t>
      </w:r>
      <w:r>
        <w:rPr>
          <w:spacing w:val="-9"/>
        </w:rPr>
        <w:t> </w:t>
      </w:r>
      <w:r>
        <w:rPr>
          <w:spacing w:val="-2"/>
        </w:rPr>
        <w:t>acception</w:t>
      </w:r>
      <w:r>
        <w:rPr>
          <w:spacing w:val="-11"/>
        </w:rPr>
        <w:t> </w:t>
      </w:r>
      <w:r>
        <w:rPr>
          <w:spacing w:val="-2"/>
        </w:rPr>
        <w:t>courante,</w:t>
      </w:r>
      <w:r>
        <w:rPr>
          <w:spacing w:val="-10"/>
        </w:rPr>
        <w:t> </w:t>
      </w:r>
      <w:r>
        <w:rPr>
          <w:spacing w:val="-2"/>
        </w:rPr>
        <w:t>même</w:t>
      </w:r>
      <w:r>
        <w:rPr>
          <w:spacing w:val="-9"/>
        </w:rPr>
        <w:t> </w:t>
      </w:r>
      <w:r>
        <w:rPr>
          <w:spacing w:val="-2"/>
        </w:rPr>
        <w:t>pour </w:t>
      </w:r>
      <w:r>
        <w:rPr/>
        <w:t>des bijoux fantaisie ;</w:t>
      </w:r>
    </w:p>
    <w:p>
      <w:pPr>
        <w:pStyle w:val="BodyText"/>
        <w:spacing w:after="0" w:line="208" w:lineRule="auto"/>
        <w:sectPr>
          <w:pgSz w:w="11910" w:h="16840"/>
          <w:pgMar w:header="865" w:footer="923" w:top="1460" w:bottom="1120" w:left="1417" w:right="1275"/>
        </w:sectPr>
      </w:pPr>
    </w:p>
    <w:p>
      <w:pPr>
        <w:pStyle w:val="BodyText"/>
        <w:spacing w:before="189"/>
        <w:ind w:left="0"/>
        <w:jc w:val="left"/>
      </w:pPr>
    </w:p>
    <w:p>
      <w:pPr>
        <w:pStyle w:val="BodyText"/>
        <w:spacing w:line="208" w:lineRule="auto"/>
        <w:ind w:right="73"/>
      </w:pPr>
      <w:r>
        <w:rPr/>
        <w:t>DIRE</w:t>
      </w:r>
      <w:r>
        <w:rPr>
          <w:spacing w:val="-10"/>
        </w:rPr>
        <w:t> </w:t>
      </w:r>
      <w:r>
        <w:rPr/>
        <w:t>ET</w:t>
      </w:r>
      <w:r>
        <w:rPr>
          <w:spacing w:val="-11"/>
        </w:rPr>
        <w:t> </w:t>
      </w:r>
      <w:r>
        <w:rPr/>
        <w:t>JUGER</w:t>
      </w:r>
      <w:r>
        <w:rPr>
          <w:spacing w:val="-15"/>
        </w:rPr>
        <w:t> </w:t>
      </w:r>
      <w:r>
        <w:rPr/>
        <w:t>que</w:t>
      </w:r>
      <w:r>
        <w:rPr>
          <w:spacing w:val="-14"/>
        </w:rPr>
        <w:t> </w:t>
      </w:r>
      <w:r>
        <w:rPr/>
        <w:t>la</w:t>
      </w:r>
      <w:r>
        <w:rPr>
          <w:spacing w:val="-15"/>
        </w:rPr>
        <w:t> </w:t>
      </w:r>
      <w:r>
        <w:rPr/>
        <w:t>société</w:t>
      </w:r>
      <w:r>
        <w:rPr>
          <w:spacing w:val="33"/>
        </w:rPr>
        <w:t> </w:t>
      </w:r>
      <w:r>
        <w:rPr/>
        <w:t>Goussin</w:t>
      </w:r>
      <w:r>
        <w:rPr>
          <w:spacing w:val="-13"/>
        </w:rPr>
        <w:t> </w:t>
      </w:r>
      <w:r>
        <w:rPr/>
        <w:t>Ltd</w:t>
      </w:r>
      <w:r>
        <w:rPr>
          <w:spacing w:val="-10"/>
        </w:rPr>
        <w:t> </w:t>
      </w:r>
      <w:r>
        <w:rPr/>
        <w:t>n'a</w:t>
      </w:r>
      <w:r>
        <w:rPr>
          <w:spacing w:val="-12"/>
        </w:rPr>
        <w:t> </w:t>
      </w:r>
      <w:r>
        <w:rPr/>
        <w:t>commis</w:t>
      </w:r>
      <w:r>
        <w:rPr>
          <w:spacing w:val="-10"/>
        </w:rPr>
        <w:t> </w:t>
      </w:r>
      <w:r>
        <w:rPr/>
        <w:t>aucun</w:t>
      </w:r>
      <w:r>
        <w:rPr>
          <w:spacing w:val="-13"/>
        </w:rPr>
        <w:t> </w:t>
      </w:r>
      <w:r>
        <w:rPr/>
        <w:t>acte</w:t>
      </w:r>
      <w:r>
        <w:rPr>
          <w:spacing w:val="-13"/>
        </w:rPr>
        <w:t> </w:t>
      </w:r>
      <w:r>
        <w:rPr/>
        <w:t>de contrefaçon de marque en commercialisant son modèle de </w:t>
      </w:r>
      <w:r>
        <w:rPr/>
        <w:t>bracelet fantaisie ;</w:t>
      </w:r>
    </w:p>
    <w:p>
      <w:pPr>
        <w:pStyle w:val="BodyText"/>
        <w:spacing w:line="208" w:lineRule="auto" w:before="240"/>
        <w:ind w:right="73"/>
      </w:pPr>
      <w:r>
        <w:rPr/>
        <w:t>Par</w:t>
      </w:r>
      <w:r>
        <w:rPr/>
        <w:t> conséquent, DEBOUTER la société Cartier</w:t>
      </w:r>
      <w:r>
        <w:rPr/>
        <w:t> international </w:t>
      </w:r>
      <w:r>
        <w:rPr/>
        <w:t>de l'intégralité de ses demandes sur le fondement de la contrefaçon de marques ;</w:t>
      </w:r>
    </w:p>
    <w:p>
      <w:pPr>
        <w:pStyle w:val="BodyText"/>
        <w:spacing w:before="211"/>
      </w:pPr>
      <w:r>
        <w:rPr/>
        <w:t>Au</w:t>
      </w:r>
      <w:r>
        <w:rPr>
          <w:spacing w:val="-4"/>
        </w:rPr>
        <w:t> </w:t>
      </w:r>
      <w:r>
        <w:rPr/>
        <w:t>titre</w:t>
      </w:r>
      <w:r>
        <w:rPr>
          <w:spacing w:val="-3"/>
        </w:rPr>
        <w:t> </w:t>
      </w:r>
      <w:r>
        <w:rPr/>
        <w:t>de</w:t>
      </w:r>
      <w:r>
        <w:rPr>
          <w:spacing w:val="-4"/>
        </w:rPr>
        <w:t> </w:t>
      </w:r>
      <w:r>
        <w:rPr/>
        <w:t>la</w:t>
      </w:r>
      <w:r>
        <w:rPr>
          <w:spacing w:val="-3"/>
        </w:rPr>
        <w:t> </w:t>
      </w:r>
      <w:r>
        <w:rPr/>
        <w:t>concurrence</w:t>
      </w:r>
      <w:r>
        <w:rPr>
          <w:spacing w:val="-4"/>
        </w:rPr>
        <w:t> </w:t>
      </w:r>
      <w:r>
        <w:rPr/>
        <w:t>déloyale</w:t>
      </w:r>
      <w:r>
        <w:rPr>
          <w:spacing w:val="-3"/>
        </w:rPr>
        <w:t> </w:t>
      </w:r>
      <w:r>
        <w:rPr>
          <w:spacing w:val="-10"/>
        </w:rPr>
        <w:t>:</w:t>
      </w:r>
    </w:p>
    <w:p>
      <w:pPr>
        <w:pStyle w:val="BodyText"/>
        <w:spacing w:line="208" w:lineRule="auto" w:before="233"/>
        <w:ind w:right="73"/>
      </w:pPr>
      <w:r>
        <w:rPr/>
        <w:t>DEBOUTER</w:t>
      </w:r>
      <w:r>
        <w:rPr>
          <w:spacing w:val="-15"/>
        </w:rPr>
        <w:t> </w:t>
      </w:r>
      <w:r>
        <w:rPr/>
        <w:t>la</w:t>
      </w:r>
      <w:r>
        <w:rPr>
          <w:spacing w:val="-14"/>
        </w:rPr>
        <w:t> </w:t>
      </w:r>
      <w:r>
        <w:rPr/>
        <w:t>Société</w:t>
      </w:r>
      <w:r>
        <w:rPr>
          <w:spacing w:val="-15"/>
        </w:rPr>
        <w:t> </w:t>
      </w:r>
      <w:r>
        <w:rPr/>
        <w:t>Cartier</w:t>
      </w:r>
      <w:r>
        <w:rPr>
          <w:spacing w:val="-15"/>
        </w:rPr>
        <w:t> </w:t>
      </w:r>
      <w:r>
        <w:rPr/>
        <w:t>de</w:t>
      </w:r>
      <w:r>
        <w:rPr>
          <w:spacing w:val="-15"/>
        </w:rPr>
        <w:t> </w:t>
      </w:r>
      <w:r>
        <w:rPr/>
        <w:t>sa</w:t>
      </w:r>
      <w:r>
        <w:rPr>
          <w:spacing w:val="-13"/>
        </w:rPr>
        <w:t> </w:t>
      </w:r>
      <w:r>
        <w:rPr/>
        <w:t>demande</w:t>
      </w:r>
      <w:r>
        <w:rPr>
          <w:spacing w:val="-15"/>
        </w:rPr>
        <w:t> </w:t>
      </w:r>
      <w:r>
        <w:rPr/>
        <w:t>en</w:t>
      </w:r>
      <w:r>
        <w:rPr>
          <w:spacing w:val="-14"/>
        </w:rPr>
        <w:t> </w:t>
      </w:r>
      <w:r>
        <w:rPr/>
        <w:t>concurrence</w:t>
      </w:r>
      <w:r>
        <w:rPr>
          <w:spacing w:val="-15"/>
        </w:rPr>
        <w:t> </w:t>
      </w:r>
      <w:r>
        <w:rPr/>
        <w:t>déloyale en</w:t>
      </w:r>
      <w:r>
        <w:rPr>
          <w:spacing w:val="-9"/>
        </w:rPr>
        <w:t> </w:t>
      </w:r>
      <w:r>
        <w:rPr/>
        <w:t>sa</w:t>
      </w:r>
      <w:r>
        <w:rPr>
          <w:spacing w:val="-9"/>
        </w:rPr>
        <w:t> </w:t>
      </w:r>
      <w:r>
        <w:rPr/>
        <w:t>qualité</w:t>
      </w:r>
      <w:r>
        <w:rPr>
          <w:spacing w:val="-9"/>
        </w:rPr>
        <w:t> </w:t>
      </w:r>
      <w:r>
        <w:rPr/>
        <w:t>d'exploitante</w:t>
      </w:r>
      <w:r>
        <w:rPr>
          <w:spacing w:val="-9"/>
        </w:rPr>
        <w:t> </w:t>
      </w:r>
      <w:r>
        <w:rPr/>
        <w:t>des</w:t>
      </w:r>
      <w:r>
        <w:rPr>
          <w:spacing w:val="-9"/>
        </w:rPr>
        <w:t> </w:t>
      </w:r>
      <w:r>
        <w:rPr/>
        <w:t>marques</w:t>
      </w:r>
      <w:r>
        <w:rPr>
          <w:spacing w:val="-10"/>
        </w:rPr>
        <w:t> </w:t>
      </w:r>
      <w:r>
        <w:rPr/>
        <w:t>"</w:t>
      </w:r>
      <w:r>
        <w:rPr>
          <w:spacing w:val="-10"/>
        </w:rPr>
        <w:t> </w:t>
      </w:r>
      <w:r>
        <w:rPr/>
        <w:t>LOVE</w:t>
      </w:r>
      <w:r>
        <w:rPr>
          <w:spacing w:val="-10"/>
        </w:rPr>
        <w:t> </w:t>
      </w:r>
      <w:r>
        <w:rPr/>
        <w:t>"</w:t>
      </w:r>
      <w:r>
        <w:rPr>
          <w:spacing w:val="-10"/>
        </w:rPr>
        <w:t> </w:t>
      </w:r>
      <w:r>
        <w:rPr/>
        <w:t>en</w:t>
      </w:r>
      <w:r>
        <w:rPr>
          <w:spacing w:val="-9"/>
        </w:rPr>
        <w:t> </w:t>
      </w:r>
      <w:r>
        <w:rPr/>
        <w:t>France,</w:t>
      </w:r>
      <w:r>
        <w:rPr>
          <w:spacing w:val="-12"/>
        </w:rPr>
        <w:t> </w:t>
      </w:r>
      <w:r>
        <w:rPr/>
        <w:t>faute</w:t>
      </w:r>
      <w:r>
        <w:rPr>
          <w:spacing w:val="-10"/>
        </w:rPr>
        <w:t> </w:t>
      </w:r>
      <w:r>
        <w:rPr/>
        <w:t>pour elle de justifier d'un quelconque préjudice propre en raison de la commercialisation de produits prétendument contrefaisant sur le territoire français avant octobre 2022 ;</w:t>
      </w:r>
    </w:p>
    <w:p>
      <w:pPr>
        <w:pStyle w:val="BodyText"/>
        <w:spacing w:line="208" w:lineRule="auto" w:before="239"/>
        <w:ind w:right="73"/>
      </w:pPr>
      <w:r>
        <w:rPr>
          <w:spacing w:val="-2"/>
        </w:rPr>
        <w:t>DEBOUTER</w:t>
      </w:r>
      <w:r>
        <w:rPr>
          <w:spacing w:val="-13"/>
        </w:rPr>
        <w:t> </w:t>
      </w:r>
      <w:r>
        <w:rPr>
          <w:spacing w:val="-2"/>
        </w:rPr>
        <w:t>la</w:t>
      </w:r>
      <w:r>
        <w:rPr>
          <w:spacing w:val="-13"/>
        </w:rPr>
        <w:t> </w:t>
      </w:r>
      <w:r>
        <w:rPr>
          <w:spacing w:val="-2"/>
        </w:rPr>
        <w:t>Société</w:t>
      </w:r>
      <w:r>
        <w:rPr>
          <w:spacing w:val="-13"/>
        </w:rPr>
        <w:t> </w:t>
      </w:r>
      <w:r>
        <w:rPr>
          <w:spacing w:val="-2"/>
        </w:rPr>
        <w:t>Cartier</w:t>
      </w:r>
      <w:r>
        <w:rPr>
          <w:spacing w:val="-13"/>
        </w:rPr>
        <w:t> </w:t>
      </w:r>
      <w:r>
        <w:rPr>
          <w:spacing w:val="-2"/>
        </w:rPr>
        <w:t>et</w:t>
      </w:r>
      <w:r>
        <w:rPr>
          <w:spacing w:val="-13"/>
        </w:rPr>
        <w:t> </w:t>
      </w:r>
      <w:r>
        <w:rPr>
          <w:spacing w:val="-2"/>
        </w:rPr>
        <w:t>la</w:t>
      </w:r>
      <w:r>
        <w:rPr>
          <w:spacing w:val="-13"/>
        </w:rPr>
        <w:t> </w:t>
      </w:r>
      <w:r>
        <w:rPr>
          <w:spacing w:val="-2"/>
        </w:rPr>
        <w:t>société</w:t>
      </w:r>
      <w:r>
        <w:rPr>
          <w:spacing w:val="-13"/>
        </w:rPr>
        <w:t> </w:t>
      </w:r>
      <w:r>
        <w:rPr>
          <w:spacing w:val="-2"/>
        </w:rPr>
        <w:t>Cartier</w:t>
      </w:r>
      <w:r>
        <w:rPr>
          <w:spacing w:val="-13"/>
        </w:rPr>
        <w:t> </w:t>
      </w:r>
      <w:r>
        <w:rPr>
          <w:spacing w:val="-2"/>
        </w:rPr>
        <w:t>international</w:t>
      </w:r>
      <w:r>
        <w:rPr>
          <w:spacing w:val="-13"/>
        </w:rPr>
        <w:t> </w:t>
      </w:r>
      <w:r>
        <w:rPr>
          <w:spacing w:val="-2"/>
        </w:rPr>
        <w:t>de</w:t>
      </w:r>
      <w:r>
        <w:rPr>
          <w:spacing w:val="-13"/>
        </w:rPr>
        <w:t> </w:t>
      </w:r>
      <w:r>
        <w:rPr>
          <w:spacing w:val="-2"/>
        </w:rPr>
        <w:t>leurs </w:t>
      </w:r>
      <w:r>
        <w:rPr/>
        <w:t>demandes</w:t>
      </w:r>
      <w:r>
        <w:rPr>
          <w:spacing w:val="-2"/>
        </w:rPr>
        <w:t> </w:t>
      </w:r>
      <w:r>
        <w:rPr/>
        <w:t>fondées</w:t>
      </w:r>
      <w:r>
        <w:rPr>
          <w:spacing w:val="-2"/>
        </w:rPr>
        <w:t> </w:t>
      </w:r>
      <w:r>
        <w:rPr/>
        <w:t>en</w:t>
      </w:r>
      <w:r>
        <w:rPr>
          <w:spacing w:val="-2"/>
        </w:rPr>
        <w:t> </w:t>
      </w:r>
      <w:r>
        <w:rPr/>
        <w:t>concurrence</w:t>
      </w:r>
      <w:r>
        <w:rPr>
          <w:spacing w:val="-5"/>
        </w:rPr>
        <w:t> </w:t>
      </w:r>
      <w:r>
        <w:rPr/>
        <w:t>déloyale,</w:t>
      </w:r>
      <w:r>
        <w:rPr>
          <w:spacing w:val="-2"/>
        </w:rPr>
        <w:t> </w:t>
      </w:r>
      <w:r>
        <w:rPr/>
        <w:t>faute</w:t>
      </w:r>
      <w:r>
        <w:rPr>
          <w:spacing w:val="-2"/>
        </w:rPr>
        <w:t> </w:t>
      </w:r>
      <w:r>
        <w:rPr/>
        <w:t>pour</w:t>
      </w:r>
      <w:r>
        <w:rPr>
          <w:spacing w:val="-1"/>
        </w:rPr>
        <w:t> </w:t>
      </w:r>
      <w:r>
        <w:rPr/>
        <w:t>elle</w:t>
      </w:r>
      <w:r>
        <w:rPr>
          <w:spacing w:val="-2"/>
        </w:rPr>
        <w:t> </w:t>
      </w:r>
      <w:r>
        <w:rPr/>
        <w:t>de</w:t>
      </w:r>
      <w:r>
        <w:rPr>
          <w:spacing w:val="-2"/>
        </w:rPr>
        <w:t> </w:t>
      </w:r>
      <w:r>
        <w:rPr/>
        <w:t>justifier d'actes déloyaux ayant entrainé un quelconque préjudice ;</w:t>
      </w:r>
    </w:p>
    <w:p>
      <w:pPr>
        <w:pStyle w:val="BodyText"/>
        <w:spacing w:before="211"/>
      </w:pPr>
      <w:r>
        <w:rPr/>
        <w:t>Par</w:t>
      </w:r>
      <w:r>
        <w:rPr>
          <w:spacing w:val="-4"/>
        </w:rPr>
        <w:t> </w:t>
      </w:r>
      <w:r>
        <w:rPr>
          <w:spacing w:val="-2"/>
        </w:rPr>
        <w:t>conséquent,</w:t>
      </w:r>
    </w:p>
    <w:p>
      <w:pPr>
        <w:pStyle w:val="BodyText"/>
        <w:spacing w:line="208" w:lineRule="auto" w:before="233"/>
        <w:ind w:right="74"/>
      </w:pPr>
      <w:r>
        <w:rPr/>
        <w:t>DEBOUTER la Société Cartier et la société Cartier international </w:t>
      </w:r>
      <w:r>
        <w:rPr/>
        <w:t>de l'intégralité de leurs demandes, fins et conclusions ;</w:t>
      </w:r>
    </w:p>
    <w:p>
      <w:pPr>
        <w:pStyle w:val="BodyText"/>
        <w:spacing w:line="208" w:lineRule="auto" w:before="240"/>
        <w:ind w:right="74"/>
      </w:pPr>
      <w:r>
        <w:rPr/>
        <w:t>CONDAMNER la Société Cartier et la société Cartier international </w:t>
      </w:r>
      <w:r>
        <w:rPr/>
        <w:t>à verser,</w:t>
      </w:r>
      <w:r>
        <w:rPr>
          <w:spacing w:val="-15"/>
        </w:rPr>
        <w:t> </w:t>
      </w:r>
      <w:r>
        <w:rPr/>
        <w:t>solidairement,</w:t>
      </w:r>
      <w:r>
        <w:rPr>
          <w:spacing w:val="-15"/>
        </w:rPr>
        <w:t> </w:t>
      </w:r>
      <w:r>
        <w:rPr/>
        <w:t>la</w:t>
      </w:r>
      <w:r>
        <w:rPr>
          <w:spacing w:val="-13"/>
        </w:rPr>
        <w:t> </w:t>
      </w:r>
      <w:r>
        <w:rPr/>
        <w:t>somme</w:t>
      </w:r>
      <w:r>
        <w:rPr>
          <w:spacing w:val="-11"/>
        </w:rPr>
        <w:t> </w:t>
      </w:r>
      <w:r>
        <w:rPr/>
        <w:t>de</w:t>
      </w:r>
      <w:r>
        <w:rPr>
          <w:spacing w:val="-13"/>
        </w:rPr>
        <w:t> </w:t>
      </w:r>
      <w:r>
        <w:rPr/>
        <w:t>8.000</w:t>
      </w:r>
      <w:r>
        <w:rPr>
          <w:spacing w:val="-12"/>
        </w:rPr>
        <w:t> </w:t>
      </w:r>
      <w:r>
        <w:rPr/>
        <w:t>€</w:t>
      </w:r>
      <w:r>
        <w:rPr>
          <w:spacing w:val="-12"/>
        </w:rPr>
        <w:t> </w:t>
      </w:r>
      <w:r>
        <w:rPr/>
        <w:t>à</w:t>
      </w:r>
      <w:r>
        <w:rPr>
          <w:spacing w:val="-13"/>
        </w:rPr>
        <w:t> </w:t>
      </w:r>
      <w:r>
        <w:rPr/>
        <w:t>la</w:t>
      </w:r>
      <w:r>
        <w:rPr>
          <w:spacing w:val="-12"/>
        </w:rPr>
        <w:t> </w:t>
      </w:r>
      <w:r>
        <w:rPr/>
        <w:t>société</w:t>
      </w:r>
      <w:r>
        <w:rPr>
          <w:spacing w:val="-13"/>
        </w:rPr>
        <w:t> </w:t>
      </w:r>
      <w:r>
        <w:rPr/>
        <w:t>GOUSSIN</w:t>
      </w:r>
      <w:r>
        <w:rPr>
          <w:spacing w:val="-15"/>
        </w:rPr>
        <w:t> </w:t>
      </w:r>
      <w:r>
        <w:rPr/>
        <w:t>LTD au titre des dispositions de l'article 700 du Code de procédure civile ;</w:t>
      </w:r>
    </w:p>
    <w:p>
      <w:pPr>
        <w:pStyle w:val="BodyText"/>
        <w:spacing w:line="208" w:lineRule="auto" w:before="238"/>
        <w:ind w:right="74"/>
      </w:pPr>
      <w:r>
        <w:rPr/>
        <w:t>CONDAMNER la société Société Cartier et la société </w:t>
      </w:r>
      <w:r>
        <w:rPr/>
        <w:t>Cartier international aux entiers dépens.</w:t>
      </w:r>
    </w:p>
    <w:p>
      <w:pPr>
        <w:pStyle w:val="BodyText"/>
        <w:spacing w:before="211"/>
      </w:pPr>
      <w:r>
        <w:rPr/>
        <w:t>A</w:t>
      </w:r>
      <w:r>
        <w:rPr>
          <w:spacing w:val="-5"/>
        </w:rPr>
        <w:t> </w:t>
      </w:r>
      <w:r>
        <w:rPr/>
        <w:t>TITRE</w:t>
      </w:r>
      <w:r>
        <w:rPr>
          <w:spacing w:val="-4"/>
        </w:rPr>
        <w:t> </w:t>
      </w:r>
      <w:r>
        <w:rPr>
          <w:spacing w:val="-2"/>
        </w:rPr>
        <w:t>SUBSIDIAIRE,</w:t>
      </w:r>
    </w:p>
    <w:p>
      <w:pPr>
        <w:pStyle w:val="BodyText"/>
        <w:spacing w:line="208" w:lineRule="auto" w:before="233"/>
        <w:ind w:right="73"/>
      </w:pPr>
      <w:r>
        <w:rPr/>
        <w:t>DIRE ET JUGER que la société Cartier</w:t>
      </w:r>
      <w:r>
        <w:rPr>
          <w:spacing w:val="-2"/>
        </w:rPr>
        <w:t> </w:t>
      </w:r>
      <w:r>
        <w:rPr/>
        <w:t>international ne peut </w:t>
      </w:r>
      <w:r>
        <w:rPr/>
        <w:t>interdire l'inscription du terme " LOVE ", dans son sens courant, sur un bijou ;</w:t>
      </w:r>
    </w:p>
    <w:p>
      <w:pPr>
        <w:pStyle w:val="BodyText"/>
        <w:spacing w:line="208" w:lineRule="auto" w:before="240"/>
        <w:ind w:right="72"/>
      </w:pPr>
      <w:r>
        <w:rPr>
          <w:spacing w:val="-4"/>
        </w:rPr>
        <w:t>DIRE ET</w:t>
      </w:r>
      <w:r>
        <w:rPr>
          <w:spacing w:val="-5"/>
        </w:rPr>
        <w:t> </w:t>
      </w:r>
      <w:r>
        <w:rPr>
          <w:spacing w:val="-4"/>
        </w:rPr>
        <w:t>JUGER</w:t>
      </w:r>
      <w:r>
        <w:rPr>
          <w:spacing w:val="-6"/>
        </w:rPr>
        <w:t> </w:t>
      </w:r>
      <w:r>
        <w:rPr>
          <w:spacing w:val="-4"/>
        </w:rPr>
        <w:t>qu'une</w:t>
      </w:r>
      <w:r>
        <w:rPr>
          <w:spacing w:val="-11"/>
        </w:rPr>
        <w:t> </w:t>
      </w:r>
      <w:r>
        <w:rPr>
          <w:spacing w:val="-4"/>
        </w:rPr>
        <w:t>publication</w:t>
      </w:r>
      <w:r>
        <w:rPr>
          <w:spacing w:val="-8"/>
        </w:rPr>
        <w:t> </w:t>
      </w:r>
      <w:r>
        <w:rPr>
          <w:spacing w:val="-4"/>
        </w:rPr>
        <w:t>judiciaire</w:t>
      </w:r>
      <w:r>
        <w:rPr>
          <w:spacing w:val="-10"/>
        </w:rPr>
        <w:t> </w:t>
      </w:r>
      <w:r>
        <w:rPr>
          <w:spacing w:val="-4"/>
        </w:rPr>
        <w:t>est</w:t>
      </w:r>
      <w:r>
        <w:rPr>
          <w:spacing w:val="-10"/>
        </w:rPr>
        <w:t> </w:t>
      </w:r>
      <w:r>
        <w:rPr>
          <w:spacing w:val="-4"/>
        </w:rPr>
        <w:t>disproportionnée</w:t>
      </w:r>
      <w:r>
        <w:rPr>
          <w:spacing w:val="-6"/>
        </w:rPr>
        <w:t> </w:t>
      </w:r>
      <w:r>
        <w:rPr>
          <w:spacing w:val="-4"/>
        </w:rPr>
        <w:t>mais </w:t>
      </w:r>
      <w:r>
        <w:rPr/>
        <w:t>qu'en tout état de cause, si elle devait être prononcée, l'extrait devrait impérativement mentionner le fait que la société Goussin Jeweler Ltd a</w:t>
      </w:r>
      <w:r>
        <w:rPr>
          <w:spacing w:val="-2"/>
        </w:rPr>
        <w:t> </w:t>
      </w:r>
      <w:r>
        <w:rPr/>
        <w:t>été</w:t>
      </w:r>
      <w:r>
        <w:rPr>
          <w:spacing w:val="-3"/>
        </w:rPr>
        <w:t> </w:t>
      </w:r>
      <w:r>
        <w:rPr/>
        <w:t>mise</w:t>
      </w:r>
      <w:r>
        <w:rPr>
          <w:spacing w:val="-1"/>
        </w:rPr>
        <w:t> </w:t>
      </w:r>
      <w:r>
        <w:rPr/>
        <w:t>hors</w:t>
      </w:r>
      <w:r>
        <w:rPr>
          <w:spacing w:val="-3"/>
        </w:rPr>
        <w:t> </w:t>
      </w:r>
      <w:r>
        <w:rPr/>
        <w:t>de</w:t>
      </w:r>
      <w:r>
        <w:rPr>
          <w:spacing w:val="-3"/>
        </w:rPr>
        <w:t> </w:t>
      </w:r>
      <w:r>
        <w:rPr/>
        <w:t>cause</w:t>
      </w:r>
      <w:r>
        <w:rPr>
          <w:spacing w:val="-3"/>
        </w:rPr>
        <w:t> </w:t>
      </w:r>
      <w:r>
        <w:rPr/>
        <w:t>et</w:t>
      </w:r>
      <w:r>
        <w:rPr>
          <w:spacing w:val="-3"/>
        </w:rPr>
        <w:t> </w:t>
      </w:r>
      <w:r>
        <w:rPr/>
        <w:t>que</w:t>
      </w:r>
      <w:r>
        <w:rPr>
          <w:spacing w:val="-3"/>
        </w:rPr>
        <w:t> </w:t>
      </w:r>
      <w:r>
        <w:rPr/>
        <w:t>les</w:t>
      </w:r>
      <w:r>
        <w:rPr>
          <w:spacing w:val="-3"/>
        </w:rPr>
        <w:t> </w:t>
      </w:r>
      <w:r>
        <w:rPr/>
        <w:t>sociétés</w:t>
      </w:r>
      <w:r>
        <w:rPr>
          <w:spacing w:val="-3"/>
        </w:rPr>
        <w:t> </w:t>
      </w:r>
      <w:r>
        <w:rPr/>
        <w:t>Cartier</w:t>
      </w:r>
      <w:r>
        <w:rPr>
          <w:spacing w:val="-3"/>
        </w:rPr>
        <w:t> </w:t>
      </w:r>
      <w:r>
        <w:rPr/>
        <w:t>ont</w:t>
      </w:r>
      <w:r>
        <w:rPr>
          <w:spacing w:val="-10"/>
        </w:rPr>
        <w:t> </w:t>
      </w:r>
      <w:r>
        <w:rPr/>
        <w:t>été</w:t>
      </w:r>
      <w:r>
        <w:rPr>
          <w:spacing w:val="-3"/>
        </w:rPr>
        <w:t> </w:t>
      </w:r>
      <w:r>
        <w:rPr/>
        <w:t>condamnées pour procédure abusive ;</w:t>
      </w:r>
    </w:p>
    <w:p>
      <w:pPr>
        <w:pStyle w:val="BodyText"/>
        <w:spacing w:line="208" w:lineRule="auto" w:before="240"/>
        <w:ind w:right="75"/>
      </w:pPr>
      <w:r>
        <w:rPr/>
        <w:t>RAMENER</w:t>
      </w:r>
      <w:r>
        <w:rPr/>
        <w:t> le montant des dommages-intérêts à de plus justes </w:t>
      </w:r>
      <w:r>
        <w:rPr>
          <w:spacing w:val="-2"/>
        </w:rPr>
        <w:t>proportions.</w:t>
      </w:r>
    </w:p>
    <w:p>
      <w:pPr>
        <w:pStyle w:val="BodyText"/>
        <w:spacing w:before="210"/>
      </w:pPr>
      <w:r>
        <w:rPr/>
        <w:t>EN</w:t>
      </w:r>
      <w:r>
        <w:rPr>
          <w:spacing w:val="-3"/>
        </w:rPr>
        <w:t> </w:t>
      </w:r>
      <w:r>
        <w:rPr/>
        <w:t>TOUT</w:t>
      </w:r>
      <w:r>
        <w:rPr>
          <w:spacing w:val="-3"/>
        </w:rPr>
        <w:t> </w:t>
      </w:r>
      <w:r>
        <w:rPr/>
        <w:t>ETAT</w:t>
      </w:r>
      <w:r>
        <w:rPr>
          <w:spacing w:val="-3"/>
        </w:rPr>
        <w:t> </w:t>
      </w:r>
      <w:r>
        <w:rPr/>
        <w:t>DE</w:t>
      </w:r>
      <w:r>
        <w:rPr>
          <w:spacing w:val="-2"/>
        </w:rPr>
        <w:t> CAUSE,</w:t>
      </w:r>
    </w:p>
    <w:p>
      <w:pPr>
        <w:pStyle w:val="BodyText"/>
        <w:spacing w:line="208" w:lineRule="auto" w:before="233"/>
        <w:ind w:right="76"/>
      </w:pPr>
      <w:r>
        <w:rPr>
          <w:spacing w:val="-2"/>
        </w:rPr>
        <w:t>DIRE</w:t>
      </w:r>
      <w:r>
        <w:rPr>
          <w:spacing w:val="-13"/>
        </w:rPr>
        <w:t> </w:t>
      </w:r>
      <w:r>
        <w:rPr>
          <w:spacing w:val="-2"/>
        </w:rPr>
        <w:t>ET</w:t>
      </w:r>
      <w:r>
        <w:rPr>
          <w:spacing w:val="-13"/>
        </w:rPr>
        <w:t> </w:t>
      </w:r>
      <w:r>
        <w:rPr>
          <w:spacing w:val="-2"/>
        </w:rPr>
        <w:t>JUGER</w:t>
      </w:r>
      <w:r>
        <w:rPr>
          <w:spacing w:val="-13"/>
        </w:rPr>
        <w:t> </w:t>
      </w:r>
      <w:r>
        <w:rPr>
          <w:spacing w:val="-2"/>
        </w:rPr>
        <w:t>que</w:t>
      </w:r>
      <w:r>
        <w:rPr>
          <w:spacing w:val="-13"/>
        </w:rPr>
        <w:t> </w:t>
      </w:r>
      <w:r>
        <w:rPr>
          <w:spacing w:val="-2"/>
        </w:rPr>
        <w:t>la</w:t>
      </w:r>
      <w:r>
        <w:rPr>
          <w:spacing w:val="-13"/>
        </w:rPr>
        <w:t> </w:t>
      </w:r>
      <w:r>
        <w:rPr>
          <w:spacing w:val="-2"/>
        </w:rPr>
        <w:t>société</w:t>
      </w:r>
      <w:r>
        <w:rPr>
          <w:spacing w:val="-13"/>
        </w:rPr>
        <w:t> </w:t>
      </w:r>
      <w:r>
        <w:rPr>
          <w:spacing w:val="-2"/>
        </w:rPr>
        <w:t>Goussin</w:t>
      </w:r>
      <w:r>
        <w:rPr>
          <w:spacing w:val="-13"/>
        </w:rPr>
        <w:t> </w:t>
      </w:r>
      <w:r>
        <w:rPr>
          <w:spacing w:val="-2"/>
        </w:rPr>
        <w:t>Jeweler</w:t>
      </w:r>
      <w:r>
        <w:rPr>
          <w:spacing w:val="-13"/>
        </w:rPr>
        <w:t> </w:t>
      </w:r>
      <w:r>
        <w:rPr>
          <w:spacing w:val="-2"/>
        </w:rPr>
        <w:t>Ltd</w:t>
      </w:r>
      <w:r>
        <w:rPr>
          <w:spacing w:val="-13"/>
        </w:rPr>
        <w:t> </w:t>
      </w:r>
      <w:r>
        <w:rPr>
          <w:spacing w:val="-2"/>
        </w:rPr>
        <w:t>n'est</w:t>
      </w:r>
      <w:r>
        <w:rPr>
          <w:spacing w:val="-13"/>
        </w:rPr>
        <w:t> </w:t>
      </w:r>
      <w:r>
        <w:rPr>
          <w:spacing w:val="-2"/>
        </w:rPr>
        <w:t>pas</w:t>
      </w:r>
      <w:r>
        <w:rPr>
          <w:spacing w:val="-13"/>
        </w:rPr>
        <w:t> </w:t>
      </w:r>
      <w:r>
        <w:rPr>
          <w:spacing w:val="-2"/>
        </w:rPr>
        <w:t>impliquée </w:t>
      </w:r>
      <w:r>
        <w:rPr/>
        <w:t>dans les faits du litige ;</w:t>
      </w:r>
    </w:p>
    <w:p>
      <w:pPr>
        <w:pStyle w:val="BodyText"/>
        <w:spacing w:line="208" w:lineRule="auto" w:before="240"/>
        <w:ind w:right="74"/>
      </w:pPr>
      <w:r>
        <w:rPr/>
        <w:t>CONDAMNER solidairement Société Cartier et la société </w:t>
      </w:r>
      <w:r>
        <w:rPr/>
        <w:t>Cartier international</w:t>
      </w:r>
      <w:r>
        <w:rPr>
          <w:spacing w:val="-9"/>
        </w:rPr>
        <w:t> </w:t>
      </w:r>
      <w:r>
        <w:rPr/>
        <w:t>à</w:t>
      </w:r>
      <w:r>
        <w:rPr>
          <w:spacing w:val="-9"/>
        </w:rPr>
        <w:t> </w:t>
      </w:r>
      <w:r>
        <w:rPr/>
        <w:t>verser</w:t>
      </w:r>
      <w:r>
        <w:rPr>
          <w:spacing w:val="-11"/>
        </w:rPr>
        <w:t> </w:t>
      </w:r>
      <w:r>
        <w:rPr/>
        <w:t>la</w:t>
      </w:r>
      <w:r>
        <w:rPr>
          <w:spacing w:val="-12"/>
        </w:rPr>
        <w:t> </w:t>
      </w:r>
      <w:r>
        <w:rPr/>
        <w:t>somme</w:t>
      </w:r>
      <w:r>
        <w:rPr>
          <w:spacing w:val="-8"/>
        </w:rPr>
        <w:t> </w:t>
      </w:r>
      <w:r>
        <w:rPr/>
        <w:t>de</w:t>
      </w:r>
      <w:r>
        <w:rPr>
          <w:spacing w:val="-9"/>
        </w:rPr>
        <w:t> </w:t>
      </w:r>
      <w:r>
        <w:rPr/>
        <w:t>5.000</w:t>
      </w:r>
      <w:r>
        <w:rPr>
          <w:spacing w:val="-8"/>
        </w:rPr>
        <w:t> </w:t>
      </w:r>
      <w:r>
        <w:rPr/>
        <w:t>€</w:t>
      </w:r>
      <w:r>
        <w:rPr>
          <w:spacing w:val="-8"/>
        </w:rPr>
        <w:t> </w:t>
      </w:r>
      <w:r>
        <w:rPr/>
        <w:t>à</w:t>
      </w:r>
      <w:r>
        <w:rPr>
          <w:spacing w:val="-9"/>
        </w:rPr>
        <w:t> </w:t>
      </w:r>
      <w:r>
        <w:rPr/>
        <w:t>la</w:t>
      </w:r>
      <w:r>
        <w:rPr>
          <w:spacing w:val="-9"/>
        </w:rPr>
        <w:t> </w:t>
      </w:r>
      <w:r>
        <w:rPr/>
        <w:t>société</w:t>
      </w:r>
      <w:r>
        <w:rPr>
          <w:spacing w:val="-11"/>
        </w:rPr>
        <w:t> </w:t>
      </w:r>
      <w:r>
        <w:rPr/>
        <w:t>Goussin</w:t>
      </w:r>
      <w:r>
        <w:rPr>
          <w:spacing w:val="-8"/>
        </w:rPr>
        <w:t> </w:t>
      </w:r>
      <w:r>
        <w:rPr/>
        <w:t>Jeweler Ltd pour procédure abusive ;</w:t>
      </w:r>
    </w:p>
    <w:p>
      <w:pPr>
        <w:pStyle w:val="BodyText"/>
        <w:spacing w:after="0" w:line="208" w:lineRule="auto"/>
        <w:sectPr>
          <w:headerReference w:type="default" r:id="rId12"/>
          <w:footerReference w:type="default" r:id="rId13"/>
          <w:pgSz w:w="11910" w:h="16840"/>
          <w:pgMar w:header="865" w:footer="1400" w:top="1460" w:bottom="1600" w:left="1417" w:right="1275"/>
        </w:sectPr>
      </w:pPr>
    </w:p>
    <w:p>
      <w:pPr>
        <w:pStyle w:val="BodyText"/>
        <w:spacing w:line="208" w:lineRule="auto" w:before="225"/>
        <w:ind w:right="75"/>
      </w:pPr>
      <w:r>
        <w:rPr/>
        <w:t>CONDAMNER solidairement la Société Cartier et la société Cartier international</w:t>
      </w:r>
      <w:r>
        <w:rPr>
          <w:spacing w:val="-9"/>
        </w:rPr>
        <w:t> </w:t>
      </w:r>
      <w:r>
        <w:rPr/>
        <w:t>à</w:t>
      </w:r>
      <w:r>
        <w:rPr>
          <w:spacing w:val="-9"/>
        </w:rPr>
        <w:t> </w:t>
      </w:r>
      <w:r>
        <w:rPr/>
        <w:t>verser</w:t>
      </w:r>
      <w:r>
        <w:rPr>
          <w:spacing w:val="-11"/>
        </w:rPr>
        <w:t> </w:t>
      </w:r>
      <w:r>
        <w:rPr/>
        <w:t>la</w:t>
      </w:r>
      <w:r>
        <w:rPr>
          <w:spacing w:val="-10"/>
        </w:rPr>
        <w:t> </w:t>
      </w:r>
      <w:r>
        <w:rPr/>
        <w:t>somme</w:t>
      </w:r>
      <w:r>
        <w:rPr>
          <w:spacing w:val="-8"/>
        </w:rPr>
        <w:t> </w:t>
      </w:r>
      <w:r>
        <w:rPr/>
        <w:t>de</w:t>
      </w:r>
      <w:r>
        <w:rPr>
          <w:spacing w:val="-10"/>
        </w:rPr>
        <w:t> </w:t>
      </w:r>
      <w:r>
        <w:rPr/>
        <w:t>3.000</w:t>
      </w:r>
      <w:r>
        <w:rPr>
          <w:spacing w:val="-8"/>
        </w:rPr>
        <w:t> </w:t>
      </w:r>
      <w:r>
        <w:rPr/>
        <w:t>€</w:t>
      </w:r>
      <w:r>
        <w:rPr>
          <w:spacing w:val="-8"/>
        </w:rPr>
        <w:t> </w:t>
      </w:r>
      <w:r>
        <w:rPr/>
        <w:t>à</w:t>
      </w:r>
      <w:r>
        <w:rPr>
          <w:spacing w:val="-9"/>
        </w:rPr>
        <w:t> </w:t>
      </w:r>
      <w:r>
        <w:rPr/>
        <w:t>la</w:t>
      </w:r>
      <w:r>
        <w:rPr>
          <w:spacing w:val="-9"/>
        </w:rPr>
        <w:t> </w:t>
      </w:r>
      <w:r>
        <w:rPr/>
        <w:t>société</w:t>
      </w:r>
      <w:r>
        <w:rPr>
          <w:spacing w:val="-11"/>
        </w:rPr>
        <w:t> </w:t>
      </w:r>
      <w:r>
        <w:rPr/>
        <w:t>Goussin</w:t>
      </w:r>
      <w:r>
        <w:rPr>
          <w:spacing w:val="-10"/>
        </w:rPr>
        <w:t> </w:t>
      </w:r>
      <w:r>
        <w:rPr/>
        <w:t>Jeweler Ltd au titre de l'article 700 du code de procédure civile ;</w:t>
      </w:r>
    </w:p>
    <w:p>
      <w:pPr>
        <w:pStyle w:val="BodyText"/>
        <w:spacing w:line="208" w:lineRule="auto" w:before="240"/>
        <w:ind w:right="76"/>
      </w:pPr>
      <w:r>
        <w:rPr/>
        <w:t>CONDAMNER</w:t>
      </w:r>
      <w:r>
        <w:rPr>
          <w:spacing w:val="-15"/>
        </w:rPr>
        <w:t> </w:t>
      </w:r>
      <w:r>
        <w:rPr/>
        <w:t>la</w:t>
      </w:r>
      <w:r>
        <w:rPr>
          <w:spacing w:val="-15"/>
        </w:rPr>
        <w:t> </w:t>
      </w:r>
      <w:r>
        <w:rPr/>
        <w:t>Société</w:t>
      </w:r>
      <w:r>
        <w:rPr>
          <w:spacing w:val="-15"/>
        </w:rPr>
        <w:t> </w:t>
      </w:r>
      <w:r>
        <w:rPr/>
        <w:t>Cartier</w:t>
      </w:r>
      <w:r>
        <w:rPr>
          <w:spacing w:val="-15"/>
        </w:rPr>
        <w:t> </w:t>
      </w:r>
      <w:r>
        <w:rPr/>
        <w:t>et</w:t>
      </w:r>
      <w:r>
        <w:rPr>
          <w:spacing w:val="-14"/>
        </w:rPr>
        <w:t> </w:t>
      </w:r>
      <w:r>
        <w:rPr/>
        <w:t>la</w:t>
      </w:r>
      <w:r>
        <w:rPr>
          <w:spacing w:val="-15"/>
        </w:rPr>
        <w:t> </w:t>
      </w:r>
      <w:r>
        <w:rPr/>
        <w:t>société</w:t>
      </w:r>
      <w:r>
        <w:rPr>
          <w:spacing w:val="-15"/>
        </w:rPr>
        <w:t> </w:t>
      </w:r>
      <w:r>
        <w:rPr/>
        <w:t>Cartier</w:t>
      </w:r>
      <w:r>
        <w:rPr>
          <w:spacing w:val="-15"/>
        </w:rPr>
        <w:t> </w:t>
      </w:r>
      <w:r>
        <w:rPr/>
        <w:t>international</w:t>
      </w:r>
      <w:r>
        <w:rPr>
          <w:spacing w:val="-14"/>
        </w:rPr>
        <w:t> </w:t>
      </w:r>
      <w:r>
        <w:rPr/>
        <w:t>aux entiers dépens.</w:t>
      </w:r>
    </w:p>
    <w:p>
      <w:pPr>
        <w:pStyle w:val="Heading1"/>
        <w:spacing w:before="213"/>
        <w:ind w:left="2363"/>
        <w:rPr>
          <w:u w:val="none"/>
        </w:rPr>
      </w:pPr>
      <w:r>
        <w:rPr>
          <w:spacing w:val="-2"/>
          <w:u w:val="single"/>
        </w:rPr>
        <w:t>MOTIVATION</w:t>
      </w:r>
    </w:p>
    <w:p>
      <w:pPr>
        <w:pStyle w:val="Heading2"/>
      </w:pPr>
      <w:r>
        <w:rPr/>
        <w:t>Sur</w:t>
      </w:r>
      <w:r>
        <w:rPr>
          <w:spacing w:val="-17"/>
        </w:rPr>
        <w:t> </w:t>
      </w:r>
      <w:r>
        <w:rPr/>
        <w:t>la</w:t>
      </w:r>
      <w:r>
        <w:rPr>
          <w:spacing w:val="-15"/>
        </w:rPr>
        <w:t> </w:t>
      </w:r>
      <w:r>
        <w:rPr/>
        <w:t>demande</w:t>
      </w:r>
      <w:r>
        <w:rPr>
          <w:spacing w:val="-13"/>
        </w:rPr>
        <w:t> </w:t>
      </w:r>
      <w:r>
        <w:rPr/>
        <w:t>de</w:t>
      </w:r>
      <w:r>
        <w:rPr>
          <w:spacing w:val="-13"/>
        </w:rPr>
        <w:t> </w:t>
      </w:r>
      <w:r>
        <w:rPr/>
        <w:t>mise</w:t>
      </w:r>
      <w:r>
        <w:rPr>
          <w:spacing w:val="-15"/>
        </w:rPr>
        <w:t> </w:t>
      </w:r>
      <w:r>
        <w:rPr/>
        <w:t>hors</w:t>
      </w:r>
      <w:r>
        <w:rPr>
          <w:spacing w:val="-15"/>
        </w:rPr>
        <w:t> </w:t>
      </w:r>
      <w:r>
        <w:rPr/>
        <w:t>de</w:t>
      </w:r>
      <w:r>
        <w:rPr>
          <w:spacing w:val="-13"/>
        </w:rPr>
        <w:t> </w:t>
      </w:r>
      <w:r>
        <w:rPr/>
        <w:t>cause</w:t>
      </w:r>
      <w:r>
        <w:rPr>
          <w:spacing w:val="-11"/>
        </w:rPr>
        <w:t> </w:t>
      </w:r>
      <w:r>
        <w:rPr/>
        <w:t>de</w:t>
      </w:r>
      <w:r>
        <w:rPr>
          <w:spacing w:val="-15"/>
        </w:rPr>
        <w:t> </w:t>
      </w:r>
      <w:r>
        <w:rPr/>
        <w:t>la</w:t>
      </w:r>
      <w:r>
        <w:rPr>
          <w:spacing w:val="-14"/>
        </w:rPr>
        <w:t> </w:t>
      </w:r>
      <w:r>
        <w:rPr/>
        <w:t>société</w:t>
      </w:r>
      <w:r>
        <w:rPr>
          <w:spacing w:val="-15"/>
        </w:rPr>
        <w:t> </w:t>
      </w:r>
      <w:r>
        <w:rPr/>
        <w:t>Goussin</w:t>
      </w:r>
      <w:r>
        <w:rPr>
          <w:spacing w:val="-10"/>
        </w:rPr>
        <w:t> </w:t>
      </w:r>
      <w:r>
        <w:rPr>
          <w:spacing w:val="-2"/>
        </w:rPr>
        <w:t>Jeweler</w:t>
      </w:r>
    </w:p>
    <w:p>
      <w:pPr>
        <w:pStyle w:val="BodyText"/>
        <w:spacing w:before="202"/>
        <w:jc w:val="left"/>
      </w:pPr>
      <w:r>
        <w:rPr>
          <w:u w:val="single"/>
        </w:rPr>
        <w:t>Moyens</w:t>
      </w:r>
      <w:r>
        <w:rPr>
          <w:spacing w:val="-7"/>
          <w:u w:val="single"/>
        </w:rPr>
        <w:t> </w:t>
      </w:r>
      <w:r>
        <w:rPr>
          <w:u w:val="single"/>
        </w:rPr>
        <w:t>des</w:t>
      </w:r>
      <w:r>
        <w:rPr>
          <w:spacing w:val="-7"/>
          <w:u w:val="single"/>
        </w:rPr>
        <w:t> </w:t>
      </w:r>
      <w:r>
        <w:rPr>
          <w:spacing w:val="-2"/>
          <w:u w:val="single"/>
        </w:rPr>
        <w:t>parties</w:t>
      </w:r>
    </w:p>
    <w:p>
      <w:pPr>
        <w:pStyle w:val="ListParagraph"/>
        <w:numPr>
          <w:ilvl w:val="0"/>
          <w:numId w:val="2"/>
        </w:numPr>
        <w:tabs>
          <w:tab w:pos="2360" w:val="left" w:leader="none"/>
          <w:tab w:pos="2363" w:val="left" w:leader="none"/>
        </w:tabs>
        <w:spacing w:line="208" w:lineRule="auto" w:before="233" w:after="0"/>
        <w:ind w:left="2363" w:right="73" w:hanging="567"/>
        <w:jc w:val="both"/>
        <w:rPr>
          <w:sz w:val="24"/>
        </w:rPr>
      </w:pPr>
      <w:r>
        <w:rPr>
          <w:sz w:val="24"/>
        </w:rPr>
        <w:t>Les sociétés Goussin concluent à la mise hors de cause de la</w:t>
      </w:r>
      <w:r>
        <w:rPr>
          <w:spacing w:val="-1"/>
          <w:sz w:val="24"/>
        </w:rPr>
        <w:t> </w:t>
      </w:r>
      <w:r>
        <w:rPr>
          <w:sz w:val="24"/>
        </w:rPr>
        <w:t>société Goussin Jeweler au motif qu’elle n’exploite pas les sites </w:t>
      </w:r>
      <w:r>
        <w:rPr>
          <w:sz w:val="24"/>
        </w:rPr>
        <w:t>internet </w:t>
      </w:r>
      <w:r>
        <w:rPr>
          <w:spacing w:val="-2"/>
          <w:sz w:val="24"/>
        </w:rPr>
        <w:t>litigieux.</w:t>
      </w:r>
    </w:p>
    <w:p>
      <w:pPr>
        <w:pStyle w:val="ListParagraph"/>
        <w:numPr>
          <w:ilvl w:val="0"/>
          <w:numId w:val="2"/>
        </w:numPr>
        <w:tabs>
          <w:tab w:pos="2360" w:val="left" w:leader="none"/>
          <w:tab w:pos="2363" w:val="left" w:leader="none"/>
        </w:tabs>
        <w:spacing w:line="208" w:lineRule="auto" w:before="240" w:after="0"/>
        <w:ind w:left="2363" w:right="67" w:hanging="567"/>
        <w:jc w:val="both"/>
        <w:rPr>
          <w:sz w:val="24"/>
        </w:rPr>
      </w:pPr>
      <w:r>
        <w:rPr>
          <w:sz w:val="24"/>
        </w:rPr>
        <w:t>Les</w:t>
      </w:r>
      <w:r>
        <w:rPr>
          <w:spacing w:val="-11"/>
          <w:sz w:val="24"/>
        </w:rPr>
        <w:t> </w:t>
      </w:r>
      <w:r>
        <w:rPr>
          <w:sz w:val="24"/>
        </w:rPr>
        <w:t>sociétés</w:t>
      </w:r>
      <w:r>
        <w:rPr>
          <w:spacing w:val="-13"/>
          <w:sz w:val="24"/>
        </w:rPr>
        <w:t> </w:t>
      </w:r>
      <w:r>
        <w:rPr>
          <w:sz w:val="24"/>
        </w:rPr>
        <w:t>Cartier</w:t>
      </w:r>
      <w:r>
        <w:rPr>
          <w:spacing w:val="-13"/>
          <w:sz w:val="24"/>
        </w:rPr>
        <w:t> </w:t>
      </w:r>
      <w:r>
        <w:rPr>
          <w:sz w:val="24"/>
        </w:rPr>
        <w:t>concluent</w:t>
      </w:r>
      <w:r>
        <w:rPr>
          <w:spacing w:val="-15"/>
          <w:sz w:val="24"/>
        </w:rPr>
        <w:t> </w:t>
      </w:r>
      <w:r>
        <w:rPr>
          <w:sz w:val="24"/>
        </w:rPr>
        <w:t>au</w:t>
      </w:r>
      <w:r>
        <w:rPr>
          <w:spacing w:val="-15"/>
          <w:sz w:val="24"/>
        </w:rPr>
        <w:t> </w:t>
      </w:r>
      <w:r>
        <w:rPr>
          <w:sz w:val="24"/>
        </w:rPr>
        <w:t>rejet</w:t>
      </w:r>
      <w:r>
        <w:rPr>
          <w:spacing w:val="-13"/>
          <w:sz w:val="24"/>
        </w:rPr>
        <w:t> </w:t>
      </w:r>
      <w:r>
        <w:rPr>
          <w:sz w:val="24"/>
        </w:rPr>
        <w:t>de</w:t>
      </w:r>
      <w:r>
        <w:rPr>
          <w:spacing w:val="-13"/>
          <w:sz w:val="24"/>
        </w:rPr>
        <w:t> </w:t>
      </w:r>
      <w:r>
        <w:rPr>
          <w:sz w:val="24"/>
        </w:rPr>
        <w:t>cette</w:t>
      </w:r>
      <w:r>
        <w:rPr>
          <w:spacing w:val="-14"/>
          <w:sz w:val="24"/>
        </w:rPr>
        <w:t> </w:t>
      </w:r>
      <w:r>
        <w:rPr>
          <w:sz w:val="24"/>
        </w:rPr>
        <w:t>prétention,</w:t>
      </w:r>
      <w:r>
        <w:rPr>
          <w:spacing w:val="-13"/>
          <w:sz w:val="24"/>
        </w:rPr>
        <w:t> </w:t>
      </w:r>
      <w:r>
        <w:rPr>
          <w:sz w:val="24"/>
        </w:rPr>
        <w:t>faisant</w:t>
      </w:r>
      <w:r>
        <w:rPr>
          <w:spacing w:val="-5"/>
          <w:sz w:val="24"/>
        </w:rPr>
        <w:t> </w:t>
      </w:r>
      <w:r>
        <w:rPr>
          <w:sz w:val="24"/>
        </w:rPr>
        <w:t>valoir que la société Goussin Jeweler a eu un rôle actif dans les actes de contrefaçon et en raison de sa dissolution depuis fin juillet 2023.</w:t>
      </w:r>
    </w:p>
    <w:p>
      <w:pPr>
        <w:pStyle w:val="BodyText"/>
        <w:spacing w:before="210"/>
        <w:jc w:val="left"/>
      </w:pPr>
      <w:r>
        <w:rPr>
          <w:u w:val="single"/>
        </w:rPr>
        <w:t>Réponse du </w:t>
      </w:r>
      <w:r>
        <w:rPr>
          <w:spacing w:val="-2"/>
          <w:u w:val="single"/>
        </w:rPr>
        <w:t>tribunal</w:t>
      </w:r>
    </w:p>
    <w:p>
      <w:pPr>
        <w:pStyle w:val="ListParagraph"/>
        <w:numPr>
          <w:ilvl w:val="0"/>
          <w:numId w:val="2"/>
        </w:numPr>
        <w:tabs>
          <w:tab w:pos="2363" w:val="left" w:leader="none"/>
          <w:tab w:pos="2408" w:val="left" w:leader="none"/>
        </w:tabs>
        <w:spacing w:line="208" w:lineRule="auto" w:before="233" w:after="0"/>
        <w:ind w:left="2363" w:right="66" w:hanging="567"/>
        <w:jc w:val="both"/>
        <w:rPr>
          <w:sz w:val="24"/>
        </w:rPr>
      </w:pPr>
      <w:r>
        <w:rPr>
          <w:sz w:val="24"/>
        </w:rPr>
        <w:t>Selon</w:t>
      </w:r>
      <w:r>
        <w:rPr>
          <w:spacing w:val="4"/>
          <w:sz w:val="24"/>
        </w:rPr>
        <w:t> </w:t>
      </w:r>
      <w:r>
        <w:rPr>
          <w:sz w:val="24"/>
        </w:rPr>
        <w:t>l’article</w:t>
      </w:r>
      <w:r>
        <w:rPr>
          <w:spacing w:val="-15"/>
          <w:sz w:val="24"/>
        </w:rPr>
        <w:t> </w:t>
      </w:r>
      <w:r>
        <w:rPr>
          <w:sz w:val="24"/>
        </w:rPr>
        <w:t>768</w:t>
      </w:r>
      <w:r>
        <w:rPr>
          <w:spacing w:val="-15"/>
          <w:sz w:val="24"/>
        </w:rPr>
        <w:t> </w:t>
      </w:r>
      <w:r>
        <w:rPr>
          <w:sz w:val="24"/>
        </w:rPr>
        <w:t>du</w:t>
      </w:r>
      <w:r>
        <w:rPr>
          <w:spacing w:val="-15"/>
          <w:sz w:val="24"/>
        </w:rPr>
        <w:t> </w:t>
      </w:r>
      <w:r>
        <w:rPr>
          <w:sz w:val="24"/>
        </w:rPr>
        <w:t>code</w:t>
      </w:r>
      <w:r>
        <w:rPr>
          <w:spacing w:val="-15"/>
          <w:sz w:val="24"/>
        </w:rPr>
        <w:t> </w:t>
      </w:r>
      <w:r>
        <w:rPr>
          <w:sz w:val="24"/>
        </w:rPr>
        <w:t>de</w:t>
      </w:r>
      <w:r>
        <w:rPr>
          <w:spacing w:val="-15"/>
          <w:sz w:val="24"/>
        </w:rPr>
        <w:t> </w:t>
      </w:r>
      <w:r>
        <w:rPr>
          <w:sz w:val="24"/>
        </w:rPr>
        <w:t>procédure</w:t>
      </w:r>
      <w:r>
        <w:rPr>
          <w:spacing w:val="-15"/>
          <w:sz w:val="24"/>
        </w:rPr>
        <w:t> </w:t>
      </w:r>
      <w:r>
        <w:rPr>
          <w:sz w:val="24"/>
        </w:rPr>
        <w:t>civile,</w:t>
      </w:r>
      <w:r>
        <w:rPr>
          <w:spacing w:val="-15"/>
          <w:sz w:val="24"/>
        </w:rPr>
        <w:t> </w:t>
      </w:r>
      <w:r>
        <w:rPr>
          <w:sz w:val="24"/>
        </w:rPr>
        <w:t>le</w:t>
      </w:r>
      <w:r>
        <w:rPr>
          <w:spacing w:val="-15"/>
          <w:sz w:val="24"/>
        </w:rPr>
        <w:t> </w:t>
      </w:r>
      <w:r>
        <w:rPr>
          <w:sz w:val="24"/>
        </w:rPr>
        <w:t>tribunal</w:t>
      </w:r>
      <w:r>
        <w:rPr>
          <w:spacing w:val="-15"/>
          <w:sz w:val="24"/>
        </w:rPr>
        <w:t> </w:t>
      </w:r>
      <w:r>
        <w:rPr>
          <w:sz w:val="24"/>
        </w:rPr>
        <w:t>ne</w:t>
      </w:r>
      <w:r>
        <w:rPr>
          <w:spacing w:val="-15"/>
          <w:sz w:val="24"/>
        </w:rPr>
        <w:t> </w:t>
      </w:r>
      <w:r>
        <w:rPr>
          <w:sz w:val="24"/>
        </w:rPr>
        <w:t>statue</w:t>
      </w:r>
      <w:r>
        <w:rPr>
          <w:spacing w:val="-3"/>
          <w:sz w:val="24"/>
        </w:rPr>
        <w:t> </w:t>
      </w:r>
      <w:r>
        <w:rPr>
          <w:sz w:val="24"/>
        </w:rPr>
        <w:t>que sur les prétentions énoncées au dispositif et n'examine les moyens au soutien de ces prétentions que s'ils sont invoqués dans la discussion.</w:t>
      </w:r>
    </w:p>
    <w:p>
      <w:pPr>
        <w:pStyle w:val="ListParagraph"/>
        <w:numPr>
          <w:ilvl w:val="0"/>
          <w:numId w:val="2"/>
        </w:numPr>
        <w:tabs>
          <w:tab w:pos="2360" w:val="left" w:leader="none"/>
          <w:tab w:pos="2363" w:val="left" w:leader="none"/>
        </w:tabs>
        <w:spacing w:line="208" w:lineRule="auto" w:before="240" w:after="0"/>
        <w:ind w:left="2363" w:right="59" w:hanging="567"/>
        <w:jc w:val="both"/>
        <w:rPr>
          <w:sz w:val="24"/>
        </w:rPr>
      </w:pPr>
      <w:r>
        <w:rPr>
          <w:sz w:val="24"/>
        </w:rPr>
        <w:t>Aux</w:t>
      </w:r>
      <w:r>
        <w:rPr>
          <w:spacing w:val="-15"/>
          <w:sz w:val="24"/>
        </w:rPr>
        <w:t> </w:t>
      </w:r>
      <w:r>
        <w:rPr>
          <w:sz w:val="24"/>
        </w:rPr>
        <w:t>termes</w:t>
      </w:r>
      <w:r>
        <w:rPr>
          <w:spacing w:val="-15"/>
          <w:sz w:val="24"/>
        </w:rPr>
        <w:t> </w:t>
      </w:r>
      <w:r>
        <w:rPr>
          <w:sz w:val="24"/>
        </w:rPr>
        <w:t>du</w:t>
      </w:r>
      <w:r>
        <w:rPr>
          <w:spacing w:val="-15"/>
          <w:sz w:val="24"/>
        </w:rPr>
        <w:t> </w:t>
      </w:r>
      <w:r>
        <w:rPr>
          <w:sz w:val="24"/>
        </w:rPr>
        <w:t>dispositif</w:t>
      </w:r>
      <w:r>
        <w:rPr>
          <w:spacing w:val="-15"/>
          <w:sz w:val="24"/>
        </w:rPr>
        <w:t> </w:t>
      </w:r>
      <w:r>
        <w:rPr>
          <w:sz w:val="24"/>
        </w:rPr>
        <w:t>de</w:t>
      </w:r>
      <w:r>
        <w:rPr>
          <w:spacing w:val="-15"/>
          <w:sz w:val="24"/>
        </w:rPr>
        <w:t> </w:t>
      </w:r>
      <w:r>
        <w:rPr>
          <w:sz w:val="24"/>
        </w:rPr>
        <w:t>leurs</w:t>
      </w:r>
      <w:r>
        <w:rPr>
          <w:spacing w:val="-15"/>
          <w:sz w:val="24"/>
        </w:rPr>
        <w:t> </w:t>
      </w:r>
      <w:r>
        <w:rPr>
          <w:sz w:val="24"/>
        </w:rPr>
        <w:t>dernières</w:t>
      </w:r>
      <w:r>
        <w:rPr>
          <w:spacing w:val="-15"/>
          <w:sz w:val="24"/>
        </w:rPr>
        <w:t> </w:t>
      </w:r>
      <w:r>
        <w:rPr>
          <w:sz w:val="24"/>
        </w:rPr>
        <w:t>écritures,</w:t>
      </w:r>
      <w:r>
        <w:rPr>
          <w:spacing w:val="-15"/>
          <w:sz w:val="24"/>
        </w:rPr>
        <w:t> </w:t>
      </w:r>
      <w:r>
        <w:rPr>
          <w:sz w:val="24"/>
        </w:rPr>
        <w:t>les</w:t>
      </w:r>
      <w:r>
        <w:rPr>
          <w:spacing w:val="-15"/>
          <w:sz w:val="24"/>
        </w:rPr>
        <w:t> </w:t>
      </w:r>
      <w:r>
        <w:rPr>
          <w:sz w:val="24"/>
        </w:rPr>
        <w:t>sociétés</w:t>
      </w:r>
      <w:r>
        <w:rPr>
          <w:spacing w:val="-15"/>
          <w:sz w:val="24"/>
        </w:rPr>
        <w:t> </w:t>
      </w:r>
      <w:r>
        <w:rPr>
          <w:sz w:val="24"/>
        </w:rPr>
        <w:t>Cartier ne présentent aucune demande à l’encontre de la société Goussin Jeweler,</w:t>
      </w:r>
      <w:r>
        <w:rPr>
          <w:spacing w:val="-15"/>
          <w:sz w:val="24"/>
        </w:rPr>
        <w:t> </w:t>
      </w:r>
      <w:r>
        <w:rPr>
          <w:sz w:val="24"/>
        </w:rPr>
        <w:t>de</w:t>
      </w:r>
      <w:r>
        <w:rPr>
          <w:spacing w:val="-15"/>
          <w:sz w:val="24"/>
        </w:rPr>
        <w:t> </w:t>
      </w:r>
      <w:r>
        <w:rPr>
          <w:sz w:val="24"/>
        </w:rPr>
        <w:t>sorte</w:t>
      </w:r>
      <w:r>
        <w:rPr>
          <w:spacing w:val="-15"/>
          <w:sz w:val="24"/>
        </w:rPr>
        <w:t> </w:t>
      </w:r>
      <w:r>
        <w:rPr>
          <w:sz w:val="24"/>
        </w:rPr>
        <w:t>qu’il</w:t>
      </w:r>
      <w:r>
        <w:rPr>
          <w:spacing w:val="-15"/>
          <w:sz w:val="24"/>
        </w:rPr>
        <w:t> </w:t>
      </w:r>
      <w:r>
        <w:rPr>
          <w:sz w:val="24"/>
        </w:rPr>
        <w:t>n’y</w:t>
      </w:r>
      <w:r>
        <w:rPr>
          <w:spacing w:val="-20"/>
          <w:sz w:val="24"/>
        </w:rPr>
        <w:t> </w:t>
      </w:r>
      <w:r>
        <w:rPr>
          <w:sz w:val="24"/>
        </w:rPr>
        <w:t>a</w:t>
      </w:r>
      <w:r>
        <w:rPr>
          <w:spacing w:val="-15"/>
          <w:sz w:val="24"/>
        </w:rPr>
        <w:t> </w:t>
      </w:r>
      <w:r>
        <w:rPr>
          <w:sz w:val="24"/>
        </w:rPr>
        <w:t>pas</w:t>
      </w:r>
      <w:r>
        <w:rPr>
          <w:spacing w:val="-14"/>
          <w:sz w:val="24"/>
        </w:rPr>
        <w:t> </w:t>
      </w:r>
      <w:r>
        <w:rPr>
          <w:sz w:val="24"/>
        </w:rPr>
        <w:t>lieu</w:t>
      </w:r>
      <w:r>
        <w:rPr>
          <w:spacing w:val="-15"/>
          <w:sz w:val="24"/>
        </w:rPr>
        <w:t> </w:t>
      </w:r>
      <w:r>
        <w:rPr>
          <w:sz w:val="24"/>
        </w:rPr>
        <w:t>de</w:t>
      </w:r>
      <w:r>
        <w:rPr>
          <w:spacing w:val="-15"/>
          <w:sz w:val="24"/>
        </w:rPr>
        <w:t> </w:t>
      </w:r>
      <w:r>
        <w:rPr>
          <w:sz w:val="24"/>
        </w:rPr>
        <w:t>prononcer</w:t>
      </w:r>
      <w:r>
        <w:rPr>
          <w:spacing w:val="-18"/>
          <w:sz w:val="24"/>
        </w:rPr>
        <w:t> </w:t>
      </w:r>
      <w:r>
        <w:rPr>
          <w:sz w:val="24"/>
        </w:rPr>
        <w:t>sa</w:t>
      </w:r>
      <w:r>
        <w:rPr>
          <w:spacing w:val="-16"/>
          <w:sz w:val="24"/>
        </w:rPr>
        <w:t> </w:t>
      </w:r>
      <w:r>
        <w:rPr>
          <w:sz w:val="24"/>
        </w:rPr>
        <w:t>mise</w:t>
      </w:r>
      <w:r>
        <w:rPr>
          <w:spacing w:val="-15"/>
          <w:sz w:val="24"/>
        </w:rPr>
        <w:t> </w:t>
      </w:r>
      <w:r>
        <w:rPr>
          <w:sz w:val="24"/>
        </w:rPr>
        <w:t>hors</w:t>
      </w:r>
      <w:r>
        <w:rPr>
          <w:spacing w:val="-14"/>
          <w:sz w:val="24"/>
        </w:rPr>
        <w:t> </w:t>
      </w:r>
      <w:r>
        <w:rPr>
          <w:sz w:val="24"/>
        </w:rPr>
        <w:t>de</w:t>
      </w:r>
      <w:r>
        <w:rPr>
          <w:spacing w:val="-14"/>
          <w:sz w:val="24"/>
        </w:rPr>
        <w:t> </w:t>
      </w:r>
      <w:r>
        <w:rPr>
          <w:sz w:val="24"/>
        </w:rPr>
        <w:t>cause.</w:t>
      </w:r>
    </w:p>
    <w:p>
      <w:pPr>
        <w:pStyle w:val="Heading2"/>
        <w:spacing w:before="212"/>
      </w:pPr>
      <w:r>
        <w:rPr/>
        <w:t>Sur</w:t>
      </w:r>
      <w:r>
        <w:rPr>
          <w:spacing w:val="-1"/>
        </w:rPr>
        <w:t> </w:t>
      </w:r>
      <w:r>
        <w:rPr/>
        <w:t>la</w:t>
      </w:r>
      <w:r>
        <w:rPr>
          <w:spacing w:val="-1"/>
        </w:rPr>
        <w:t> </w:t>
      </w:r>
      <w:r>
        <w:rPr/>
        <w:t>contrefaçon</w:t>
      </w:r>
      <w:r>
        <w:rPr>
          <w:spacing w:val="-1"/>
        </w:rPr>
        <w:t> </w:t>
      </w:r>
      <w:r>
        <w:rPr/>
        <w:t>de</w:t>
      </w:r>
      <w:r>
        <w:rPr>
          <w:spacing w:val="-3"/>
        </w:rPr>
        <w:t> </w:t>
      </w:r>
      <w:r>
        <w:rPr>
          <w:spacing w:val="-2"/>
        </w:rPr>
        <w:t>marques</w:t>
      </w:r>
    </w:p>
    <w:p>
      <w:pPr>
        <w:pStyle w:val="BodyText"/>
        <w:spacing w:before="202"/>
        <w:jc w:val="left"/>
      </w:pPr>
      <w:r>
        <w:rPr>
          <w:u w:val="single"/>
        </w:rPr>
        <w:t>Moyens</w:t>
      </w:r>
      <w:r>
        <w:rPr>
          <w:spacing w:val="-7"/>
          <w:u w:val="single"/>
        </w:rPr>
        <w:t> </w:t>
      </w:r>
      <w:r>
        <w:rPr>
          <w:u w:val="single"/>
        </w:rPr>
        <w:t>des</w:t>
      </w:r>
      <w:r>
        <w:rPr>
          <w:spacing w:val="-7"/>
          <w:u w:val="single"/>
        </w:rPr>
        <w:t> </w:t>
      </w:r>
      <w:r>
        <w:rPr>
          <w:spacing w:val="-2"/>
          <w:u w:val="single"/>
        </w:rPr>
        <w:t>parties</w:t>
      </w:r>
    </w:p>
    <w:p>
      <w:pPr>
        <w:pStyle w:val="ListParagraph"/>
        <w:numPr>
          <w:ilvl w:val="0"/>
          <w:numId w:val="2"/>
        </w:numPr>
        <w:tabs>
          <w:tab w:pos="2360" w:val="left" w:leader="none"/>
          <w:tab w:pos="2363" w:val="left" w:leader="none"/>
        </w:tabs>
        <w:spacing w:line="208" w:lineRule="auto" w:before="233" w:after="0"/>
        <w:ind w:left="2363" w:right="74" w:hanging="567"/>
        <w:jc w:val="both"/>
        <w:rPr>
          <w:sz w:val="24"/>
        </w:rPr>
      </w:pPr>
      <w:r>
        <w:rPr>
          <w:sz w:val="24"/>
        </w:rPr>
        <w:t>La</w:t>
      </w:r>
      <w:r>
        <w:rPr>
          <w:spacing w:val="-4"/>
          <w:sz w:val="24"/>
        </w:rPr>
        <w:t> </w:t>
      </w:r>
      <w:r>
        <w:rPr>
          <w:sz w:val="24"/>
        </w:rPr>
        <w:t>société</w:t>
      </w:r>
      <w:r>
        <w:rPr>
          <w:spacing w:val="-3"/>
          <w:sz w:val="24"/>
        </w:rPr>
        <w:t> </w:t>
      </w:r>
      <w:r>
        <w:rPr>
          <w:sz w:val="24"/>
        </w:rPr>
        <w:t>Cartier</w:t>
      </w:r>
      <w:r>
        <w:rPr>
          <w:spacing w:val="-4"/>
          <w:sz w:val="24"/>
        </w:rPr>
        <w:t> </w:t>
      </w:r>
      <w:r>
        <w:rPr>
          <w:sz w:val="24"/>
        </w:rPr>
        <w:t>international</w:t>
      </w:r>
      <w:r>
        <w:rPr>
          <w:spacing w:val="-3"/>
          <w:sz w:val="24"/>
        </w:rPr>
        <w:t> </w:t>
      </w:r>
      <w:r>
        <w:rPr>
          <w:sz w:val="24"/>
        </w:rPr>
        <w:t>reproche</w:t>
      </w:r>
      <w:r>
        <w:rPr>
          <w:spacing w:val="-5"/>
          <w:sz w:val="24"/>
        </w:rPr>
        <w:t> </w:t>
      </w:r>
      <w:r>
        <w:rPr>
          <w:sz w:val="24"/>
        </w:rPr>
        <w:t>à</w:t>
      </w:r>
      <w:r>
        <w:rPr>
          <w:spacing w:val="-3"/>
          <w:sz w:val="24"/>
        </w:rPr>
        <w:t> </w:t>
      </w:r>
      <w:r>
        <w:rPr>
          <w:sz w:val="24"/>
        </w:rPr>
        <w:t>la</w:t>
      </w:r>
      <w:r>
        <w:rPr>
          <w:spacing w:val="-3"/>
          <w:sz w:val="24"/>
        </w:rPr>
        <w:t> </w:t>
      </w:r>
      <w:r>
        <w:rPr>
          <w:sz w:val="24"/>
        </w:rPr>
        <w:t>société</w:t>
      </w:r>
      <w:r>
        <w:rPr>
          <w:spacing w:val="-4"/>
          <w:sz w:val="24"/>
        </w:rPr>
        <w:t> </w:t>
      </w:r>
      <w:r>
        <w:rPr>
          <w:sz w:val="24"/>
        </w:rPr>
        <w:t>Goussin</w:t>
      </w:r>
      <w:r>
        <w:rPr>
          <w:spacing w:val="-2"/>
          <w:sz w:val="24"/>
        </w:rPr>
        <w:t> </w:t>
      </w:r>
      <w:r>
        <w:rPr>
          <w:sz w:val="24"/>
        </w:rPr>
        <w:t>des</w:t>
      </w:r>
      <w:r>
        <w:rPr>
          <w:spacing w:val="-4"/>
          <w:sz w:val="24"/>
        </w:rPr>
        <w:t> </w:t>
      </w:r>
      <w:r>
        <w:rPr>
          <w:sz w:val="24"/>
        </w:rPr>
        <w:t>actes </w:t>
      </w:r>
      <w:r>
        <w:rPr>
          <w:spacing w:val="-2"/>
          <w:sz w:val="24"/>
        </w:rPr>
        <w:t>de</w:t>
      </w:r>
      <w:r>
        <w:rPr>
          <w:spacing w:val="-7"/>
          <w:sz w:val="24"/>
        </w:rPr>
        <w:t> </w:t>
      </w:r>
      <w:r>
        <w:rPr>
          <w:spacing w:val="-2"/>
          <w:sz w:val="24"/>
        </w:rPr>
        <w:t>contrefaçon</w:t>
      </w:r>
      <w:r>
        <w:rPr>
          <w:spacing w:val="-12"/>
          <w:sz w:val="24"/>
        </w:rPr>
        <w:t> </w:t>
      </w:r>
      <w:r>
        <w:rPr>
          <w:spacing w:val="-2"/>
          <w:sz w:val="24"/>
        </w:rPr>
        <w:t>par</w:t>
      </w:r>
      <w:r>
        <w:rPr>
          <w:spacing w:val="-9"/>
          <w:sz w:val="24"/>
        </w:rPr>
        <w:t> </w:t>
      </w:r>
      <w:r>
        <w:rPr>
          <w:spacing w:val="-2"/>
          <w:sz w:val="24"/>
        </w:rPr>
        <w:t>reproduction</w:t>
      </w:r>
      <w:r>
        <w:rPr>
          <w:spacing w:val="-6"/>
          <w:sz w:val="24"/>
        </w:rPr>
        <w:t> </w:t>
      </w:r>
      <w:r>
        <w:rPr>
          <w:spacing w:val="-2"/>
          <w:sz w:val="24"/>
        </w:rPr>
        <w:t>de</w:t>
      </w:r>
      <w:r>
        <w:rPr>
          <w:spacing w:val="-7"/>
          <w:sz w:val="24"/>
        </w:rPr>
        <w:t> </w:t>
      </w:r>
      <w:r>
        <w:rPr>
          <w:spacing w:val="-2"/>
          <w:sz w:val="24"/>
        </w:rPr>
        <w:t>la</w:t>
      </w:r>
      <w:r>
        <w:rPr>
          <w:spacing w:val="-9"/>
          <w:sz w:val="24"/>
        </w:rPr>
        <w:t> </w:t>
      </w:r>
      <w:r>
        <w:rPr>
          <w:spacing w:val="-2"/>
          <w:sz w:val="24"/>
        </w:rPr>
        <w:t>marque</w:t>
      </w:r>
      <w:r>
        <w:rPr>
          <w:spacing w:val="-9"/>
          <w:sz w:val="24"/>
        </w:rPr>
        <w:t> </w:t>
      </w:r>
      <w:r>
        <w:rPr>
          <w:spacing w:val="-2"/>
          <w:sz w:val="24"/>
        </w:rPr>
        <w:t>verbale</w:t>
      </w:r>
      <w:r>
        <w:rPr>
          <w:spacing w:val="-10"/>
          <w:sz w:val="24"/>
        </w:rPr>
        <w:t> </w:t>
      </w:r>
      <w:r>
        <w:rPr>
          <w:spacing w:val="-2"/>
          <w:sz w:val="24"/>
        </w:rPr>
        <w:t>n°1264946</w:t>
      </w:r>
      <w:r>
        <w:rPr>
          <w:spacing w:val="-3"/>
          <w:sz w:val="24"/>
        </w:rPr>
        <w:t> </w:t>
      </w:r>
      <w:r>
        <w:rPr>
          <w:spacing w:val="-2"/>
          <w:sz w:val="24"/>
        </w:rPr>
        <w:t>du</w:t>
      </w:r>
      <w:r>
        <w:rPr>
          <w:spacing w:val="-6"/>
          <w:sz w:val="24"/>
        </w:rPr>
        <w:t> </w:t>
      </w:r>
      <w:r>
        <w:rPr>
          <w:spacing w:val="-2"/>
          <w:sz w:val="24"/>
        </w:rPr>
        <w:t>fait </w:t>
      </w:r>
      <w:r>
        <w:rPr>
          <w:sz w:val="24"/>
        </w:rPr>
        <w:t>de l’usage du signe LOVE</w:t>
      </w:r>
      <w:r>
        <w:rPr>
          <w:sz w:val="24"/>
        </w:rPr>
        <w:t> pour</w:t>
      </w:r>
      <w:r>
        <w:rPr>
          <w:sz w:val="24"/>
        </w:rPr>
        <w:t> nommer trois bracelets qu’elle commercialise sur ses sites internet </w:t>
      </w:r>
      <w:hyperlink r:id="rId9">
        <w:r>
          <w:rPr>
            <w:sz w:val="24"/>
          </w:rPr>
          <w:t>www.goussin.fr</w:t>
        </w:r>
      </w:hyperlink>
      <w:r>
        <w:rPr>
          <w:sz w:val="24"/>
        </w:rPr>
        <w:t> et </w:t>
      </w:r>
      <w:hyperlink r:id="rId10">
        <w:r>
          <w:rPr>
            <w:spacing w:val="-2"/>
            <w:sz w:val="24"/>
          </w:rPr>
          <w:t>www.goussin.com</w:t>
        </w:r>
      </w:hyperlink>
      <w:r>
        <w:rPr>
          <w:spacing w:val="-10"/>
          <w:sz w:val="24"/>
        </w:rPr>
        <w:t> </w:t>
      </w:r>
      <w:r>
        <w:rPr>
          <w:spacing w:val="-2"/>
          <w:sz w:val="24"/>
        </w:rPr>
        <w:t>et</w:t>
      </w:r>
      <w:r>
        <w:rPr>
          <w:spacing w:val="-11"/>
          <w:sz w:val="24"/>
        </w:rPr>
        <w:t> </w:t>
      </w:r>
      <w:r>
        <w:rPr>
          <w:spacing w:val="-2"/>
          <w:sz w:val="24"/>
        </w:rPr>
        <w:t>sur</w:t>
      </w:r>
      <w:r>
        <w:rPr>
          <w:spacing w:val="-12"/>
          <w:sz w:val="24"/>
        </w:rPr>
        <w:t> </w:t>
      </w:r>
      <w:r>
        <w:rPr>
          <w:spacing w:val="-2"/>
          <w:sz w:val="24"/>
        </w:rPr>
        <w:t>lesquels</w:t>
      </w:r>
      <w:r>
        <w:rPr>
          <w:spacing w:val="-8"/>
          <w:sz w:val="24"/>
        </w:rPr>
        <w:t> </w:t>
      </w:r>
      <w:r>
        <w:rPr>
          <w:spacing w:val="-2"/>
          <w:sz w:val="24"/>
        </w:rPr>
        <w:t>est</w:t>
      </w:r>
      <w:r>
        <w:rPr>
          <w:spacing w:val="-11"/>
          <w:sz w:val="24"/>
        </w:rPr>
        <w:t> </w:t>
      </w:r>
      <w:r>
        <w:rPr>
          <w:spacing w:val="-2"/>
          <w:sz w:val="24"/>
        </w:rPr>
        <w:t>également</w:t>
      </w:r>
      <w:r>
        <w:rPr>
          <w:spacing w:val="-12"/>
          <w:sz w:val="24"/>
        </w:rPr>
        <w:t> </w:t>
      </w:r>
      <w:r>
        <w:rPr>
          <w:spacing w:val="-2"/>
          <w:sz w:val="24"/>
        </w:rPr>
        <w:t>apposé</w:t>
      </w:r>
      <w:r>
        <w:rPr>
          <w:spacing w:val="-12"/>
          <w:sz w:val="24"/>
        </w:rPr>
        <w:t> </w:t>
      </w:r>
      <w:r>
        <w:rPr>
          <w:spacing w:val="-2"/>
          <w:sz w:val="24"/>
        </w:rPr>
        <w:t>ledit</w:t>
      </w:r>
      <w:r>
        <w:rPr>
          <w:spacing w:val="-10"/>
          <w:sz w:val="24"/>
        </w:rPr>
        <w:t> </w:t>
      </w:r>
      <w:r>
        <w:rPr>
          <w:spacing w:val="-2"/>
          <w:sz w:val="24"/>
        </w:rPr>
        <w:t>signe.</w:t>
      </w:r>
      <w:r>
        <w:rPr>
          <w:spacing w:val="-12"/>
          <w:sz w:val="24"/>
        </w:rPr>
        <w:t> </w:t>
      </w:r>
      <w:r>
        <w:rPr>
          <w:spacing w:val="-2"/>
          <w:sz w:val="24"/>
        </w:rPr>
        <w:t>Elles </w:t>
      </w:r>
      <w:r>
        <w:rPr>
          <w:sz w:val="24"/>
        </w:rPr>
        <w:t>lui font également grief d’actes de contrefaçon par imitation de la marque semi-figurative n° 3505018 et d’atteinte à ses marques de </w:t>
      </w:r>
      <w:r>
        <w:rPr>
          <w:spacing w:val="-2"/>
          <w:sz w:val="24"/>
        </w:rPr>
        <w:t>renommée.</w:t>
      </w:r>
    </w:p>
    <w:p>
      <w:pPr>
        <w:pStyle w:val="ListParagraph"/>
        <w:numPr>
          <w:ilvl w:val="0"/>
          <w:numId w:val="2"/>
        </w:numPr>
        <w:tabs>
          <w:tab w:pos="2360" w:val="left" w:leader="none"/>
          <w:tab w:pos="2363" w:val="left" w:leader="none"/>
        </w:tabs>
        <w:spacing w:line="208" w:lineRule="auto" w:before="239" w:after="0"/>
        <w:ind w:left="2363" w:right="68" w:hanging="567"/>
        <w:jc w:val="both"/>
        <w:rPr>
          <w:sz w:val="24"/>
        </w:rPr>
      </w:pPr>
      <w:r>
        <w:rPr>
          <w:sz w:val="24"/>
        </w:rPr>
        <w:t>La</w:t>
      </w:r>
      <w:r>
        <w:rPr>
          <w:spacing w:val="-15"/>
          <w:sz w:val="24"/>
        </w:rPr>
        <w:t> </w:t>
      </w:r>
      <w:r>
        <w:rPr>
          <w:sz w:val="24"/>
        </w:rPr>
        <w:t>société</w:t>
      </w:r>
      <w:r>
        <w:rPr>
          <w:spacing w:val="-15"/>
          <w:sz w:val="24"/>
        </w:rPr>
        <w:t> </w:t>
      </w:r>
      <w:r>
        <w:rPr>
          <w:sz w:val="24"/>
        </w:rPr>
        <w:t>Goussin</w:t>
      </w:r>
      <w:r>
        <w:rPr>
          <w:spacing w:val="-14"/>
          <w:sz w:val="24"/>
        </w:rPr>
        <w:t> </w:t>
      </w:r>
      <w:r>
        <w:rPr>
          <w:sz w:val="24"/>
        </w:rPr>
        <w:t>oppose</w:t>
      </w:r>
      <w:r>
        <w:rPr>
          <w:spacing w:val="-14"/>
          <w:sz w:val="24"/>
        </w:rPr>
        <w:t> </w:t>
      </w:r>
      <w:r>
        <w:rPr>
          <w:sz w:val="24"/>
        </w:rPr>
        <w:t>que</w:t>
      </w:r>
      <w:r>
        <w:rPr>
          <w:spacing w:val="-14"/>
          <w:sz w:val="24"/>
        </w:rPr>
        <w:t> </w:t>
      </w:r>
      <w:r>
        <w:rPr>
          <w:sz w:val="24"/>
        </w:rPr>
        <w:t>le</w:t>
      </w:r>
      <w:r>
        <w:rPr>
          <w:spacing w:val="-15"/>
          <w:sz w:val="24"/>
        </w:rPr>
        <w:t> </w:t>
      </w:r>
      <w:r>
        <w:rPr>
          <w:sz w:val="24"/>
        </w:rPr>
        <w:t>signe</w:t>
      </w:r>
      <w:r>
        <w:rPr>
          <w:spacing w:val="-14"/>
          <w:sz w:val="24"/>
        </w:rPr>
        <w:t> </w:t>
      </w:r>
      <w:r>
        <w:rPr>
          <w:sz w:val="24"/>
        </w:rPr>
        <w:t>LOVE</w:t>
      </w:r>
      <w:r>
        <w:rPr>
          <w:spacing w:val="-15"/>
          <w:sz w:val="24"/>
        </w:rPr>
        <w:t> </w:t>
      </w:r>
      <w:r>
        <w:rPr>
          <w:sz w:val="24"/>
        </w:rPr>
        <w:t>n’est</w:t>
      </w:r>
      <w:r>
        <w:rPr>
          <w:spacing w:val="-14"/>
          <w:sz w:val="24"/>
        </w:rPr>
        <w:t> </w:t>
      </w:r>
      <w:r>
        <w:rPr>
          <w:sz w:val="24"/>
        </w:rPr>
        <w:t>pas</w:t>
      </w:r>
      <w:r>
        <w:rPr>
          <w:spacing w:val="-14"/>
          <w:sz w:val="24"/>
        </w:rPr>
        <w:t> </w:t>
      </w:r>
      <w:r>
        <w:rPr>
          <w:sz w:val="24"/>
        </w:rPr>
        <w:t>utilisé</w:t>
      </w:r>
      <w:r>
        <w:rPr>
          <w:spacing w:val="-14"/>
          <w:sz w:val="24"/>
        </w:rPr>
        <w:t> </w:t>
      </w:r>
      <w:r>
        <w:rPr>
          <w:sz w:val="24"/>
        </w:rPr>
        <w:t>à</w:t>
      </w:r>
      <w:r>
        <w:rPr>
          <w:spacing w:val="-15"/>
          <w:sz w:val="24"/>
        </w:rPr>
        <w:t> </w:t>
      </w:r>
      <w:r>
        <w:rPr>
          <w:sz w:val="24"/>
        </w:rPr>
        <w:t>titre</w:t>
      </w:r>
      <w:r>
        <w:rPr>
          <w:spacing w:val="-4"/>
          <w:sz w:val="24"/>
        </w:rPr>
        <w:t> </w:t>
      </w:r>
      <w:r>
        <w:rPr>
          <w:sz w:val="24"/>
        </w:rPr>
        <w:t>de </w:t>
      </w:r>
      <w:r>
        <w:rPr>
          <w:spacing w:val="-2"/>
          <w:sz w:val="24"/>
        </w:rPr>
        <w:t>marque.</w:t>
      </w:r>
      <w:r>
        <w:rPr>
          <w:spacing w:val="-13"/>
          <w:sz w:val="24"/>
        </w:rPr>
        <w:t> </w:t>
      </w:r>
      <w:r>
        <w:rPr>
          <w:spacing w:val="-2"/>
          <w:sz w:val="24"/>
        </w:rPr>
        <w:t>Elle</w:t>
      </w:r>
      <w:r>
        <w:rPr>
          <w:spacing w:val="-13"/>
          <w:sz w:val="24"/>
        </w:rPr>
        <w:t> </w:t>
      </w:r>
      <w:r>
        <w:rPr>
          <w:spacing w:val="-2"/>
          <w:sz w:val="24"/>
        </w:rPr>
        <w:t>soutient</w:t>
      </w:r>
      <w:r>
        <w:rPr>
          <w:spacing w:val="-13"/>
          <w:sz w:val="24"/>
        </w:rPr>
        <w:t> </w:t>
      </w:r>
      <w:r>
        <w:rPr>
          <w:spacing w:val="-2"/>
          <w:sz w:val="24"/>
        </w:rPr>
        <w:t>que</w:t>
      </w:r>
      <w:r>
        <w:rPr>
          <w:spacing w:val="-13"/>
          <w:sz w:val="24"/>
        </w:rPr>
        <w:t> </w:t>
      </w:r>
      <w:r>
        <w:rPr>
          <w:spacing w:val="-2"/>
          <w:sz w:val="24"/>
        </w:rPr>
        <w:t>le</w:t>
      </w:r>
      <w:r>
        <w:rPr>
          <w:spacing w:val="-13"/>
          <w:sz w:val="24"/>
        </w:rPr>
        <w:t> </w:t>
      </w:r>
      <w:r>
        <w:rPr>
          <w:spacing w:val="-2"/>
          <w:sz w:val="24"/>
        </w:rPr>
        <w:t>terme</w:t>
      </w:r>
      <w:r>
        <w:rPr>
          <w:spacing w:val="-13"/>
          <w:sz w:val="24"/>
        </w:rPr>
        <w:t> </w:t>
      </w:r>
      <w:r>
        <w:rPr>
          <w:spacing w:val="-2"/>
          <w:sz w:val="24"/>
        </w:rPr>
        <w:t>“love”</w:t>
      </w:r>
      <w:r>
        <w:rPr>
          <w:spacing w:val="-13"/>
          <w:sz w:val="24"/>
        </w:rPr>
        <w:t> </w:t>
      </w:r>
      <w:r>
        <w:rPr>
          <w:spacing w:val="-2"/>
          <w:sz w:val="24"/>
        </w:rPr>
        <w:t>étant</w:t>
      </w:r>
      <w:r>
        <w:rPr>
          <w:spacing w:val="-13"/>
          <w:sz w:val="24"/>
        </w:rPr>
        <w:t> </w:t>
      </w:r>
      <w:r>
        <w:rPr>
          <w:spacing w:val="-2"/>
          <w:sz w:val="24"/>
        </w:rPr>
        <w:t>très</w:t>
      </w:r>
      <w:r>
        <w:rPr>
          <w:spacing w:val="-13"/>
          <w:sz w:val="24"/>
        </w:rPr>
        <w:t> </w:t>
      </w:r>
      <w:r>
        <w:rPr>
          <w:spacing w:val="-2"/>
          <w:sz w:val="24"/>
        </w:rPr>
        <w:t>utilisé</w:t>
      </w:r>
      <w:r>
        <w:rPr>
          <w:spacing w:val="-13"/>
          <w:sz w:val="24"/>
        </w:rPr>
        <w:t> </w:t>
      </w:r>
      <w:r>
        <w:rPr>
          <w:spacing w:val="-2"/>
          <w:sz w:val="24"/>
        </w:rPr>
        <w:t>dans</w:t>
      </w:r>
      <w:r>
        <w:rPr>
          <w:spacing w:val="-13"/>
          <w:sz w:val="24"/>
        </w:rPr>
        <w:t> </w:t>
      </w:r>
      <w:r>
        <w:rPr>
          <w:spacing w:val="-2"/>
          <w:sz w:val="24"/>
        </w:rPr>
        <w:t>le</w:t>
      </w:r>
      <w:r>
        <w:rPr>
          <w:spacing w:val="-13"/>
          <w:sz w:val="24"/>
        </w:rPr>
        <w:t> </w:t>
      </w:r>
      <w:r>
        <w:rPr>
          <w:spacing w:val="-2"/>
          <w:sz w:val="24"/>
        </w:rPr>
        <w:t>secteur </w:t>
      </w:r>
      <w:r>
        <w:rPr>
          <w:sz w:val="24"/>
        </w:rPr>
        <w:t>de la mode et compris d’un grand nombre de personnes, le consommateur</w:t>
      </w:r>
      <w:r>
        <w:rPr>
          <w:spacing w:val="-4"/>
          <w:sz w:val="24"/>
        </w:rPr>
        <w:t> </w:t>
      </w:r>
      <w:r>
        <w:rPr>
          <w:sz w:val="24"/>
        </w:rPr>
        <w:t>d’attention</w:t>
      </w:r>
      <w:r>
        <w:rPr>
          <w:spacing w:val="-2"/>
          <w:sz w:val="24"/>
        </w:rPr>
        <w:t> </w:t>
      </w:r>
      <w:r>
        <w:rPr>
          <w:sz w:val="24"/>
        </w:rPr>
        <w:t>moyenne</w:t>
      </w:r>
      <w:r>
        <w:rPr>
          <w:spacing w:val="-4"/>
          <w:sz w:val="24"/>
        </w:rPr>
        <w:t> </w:t>
      </w:r>
      <w:r>
        <w:rPr>
          <w:sz w:val="24"/>
        </w:rPr>
        <w:t>ne</w:t>
      </w:r>
      <w:r>
        <w:rPr>
          <w:spacing w:val="-3"/>
          <w:sz w:val="24"/>
        </w:rPr>
        <w:t> </w:t>
      </w:r>
      <w:r>
        <w:rPr>
          <w:sz w:val="24"/>
        </w:rPr>
        <w:t>percevra</w:t>
      </w:r>
      <w:r>
        <w:rPr>
          <w:spacing w:val="-7"/>
          <w:sz w:val="24"/>
        </w:rPr>
        <w:t> </w:t>
      </w:r>
      <w:r>
        <w:rPr>
          <w:sz w:val="24"/>
        </w:rPr>
        <w:t>pas</w:t>
      </w:r>
      <w:r>
        <w:rPr>
          <w:spacing w:val="-3"/>
          <w:sz w:val="24"/>
        </w:rPr>
        <w:t> </w:t>
      </w:r>
      <w:r>
        <w:rPr>
          <w:sz w:val="24"/>
        </w:rPr>
        <w:t>l’apposition</w:t>
      </w:r>
      <w:r>
        <w:rPr>
          <w:spacing w:val="-2"/>
          <w:sz w:val="24"/>
        </w:rPr>
        <w:t> </w:t>
      </w:r>
      <w:r>
        <w:rPr>
          <w:sz w:val="24"/>
        </w:rPr>
        <w:t>de</w:t>
      </w:r>
      <w:r>
        <w:rPr>
          <w:spacing w:val="-3"/>
          <w:sz w:val="24"/>
        </w:rPr>
        <w:t> </w:t>
      </w:r>
      <w:r>
        <w:rPr>
          <w:sz w:val="24"/>
        </w:rPr>
        <w:t>ce signe</w:t>
      </w:r>
      <w:r>
        <w:rPr>
          <w:spacing w:val="-7"/>
          <w:sz w:val="24"/>
        </w:rPr>
        <w:t> </w:t>
      </w:r>
      <w:r>
        <w:rPr>
          <w:sz w:val="24"/>
        </w:rPr>
        <w:t>sur</w:t>
      </w:r>
      <w:r>
        <w:rPr>
          <w:spacing w:val="-6"/>
          <w:sz w:val="24"/>
        </w:rPr>
        <w:t> </w:t>
      </w:r>
      <w:r>
        <w:rPr>
          <w:sz w:val="24"/>
        </w:rPr>
        <w:t>les</w:t>
      </w:r>
      <w:r>
        <w:rPr>
          <w:spacing w:val="-6"/>
          <w:sz w:val="24"/>
        </w:rPr>
        <w:t> </w:t>
      </w:r>
      <w:r>
        <w:rPr>
          <w:sz w:val="24"/>
        </w:rPr>
        <w:t>bracelets</w:t>
      </w:r>
      <w:r>
        <w:rPr>
          <w:spacing w:val="-9"/>
          <w:sz w:val="24"/>
        </w:rPr>
        <w:t> </w:t>
      </w:r>
      <w:r>
        <w:rPr>
          <w:sz w:val="24"/>
        </w:rPr>
        <w:t>comme</w:t>
      </w:r>
      <w:r>
        <w:rPr>
          <w:spacing w:val="-6"/>
          <w:sz w:val="24"/>
        </w:rPr>
        <w:t> </w:t>
      </w:r>
      <w:r>
        <w:rPr>
          <w:sz w:val="24"/>
        </w:rPr>
        <w:t>une</w:t>
      </w:r>
      <w:r>
        <w:rPr>
          <w:spacing w:val="-7"/>
          <w:sz w:val="24"/>
        </w:rPr>
        <w:t> </w:t>
      </w:r>
      <w:r>
        <w:rPr>
          <w:sz w:val="24"/>
        </w:rPr>
        <w:t>indication</w:t>
      </w:r>
      <w:r>
        <w:rPr>
          <w:spacing w:val="-6"/>
          <w:sz w:val="24"/>
        </w:rPr>
        <w:t> </w:t>
      </w:r>
      <w:r>
        <w:rPr>
          <w:sz w:val="24"/>
        </w:rPr>
        <w:t>d’origine</w:t>
      </w:r>
      <w:r>
        <w:rPr>
          <w:spacing w:val="-6"/>
          <w:sz w:val="24"/>
        </w:rPr>
        <w:t> </w:t>
      </w:r>
      <w:r>
        <w:rPr>
          <w:sz w:val="24"/>
        </w:rPr>
        <w:t>mais</w:t>
      </w:r>
      <w:r>
        <w:rPr>
          <w:spacing w:val="-6"/>
          <w:sz w:val="24"/>
        </w:rPr>
        <w:t> </w:t>
      </w:r>
      <w:r>
        <w:rPr>
          <w:sz w:val="24"/>
        </w:rPr>
        <w:t>comme</w:t>
      </w:r>
      <w:r>
        <w:rPr>
          <w:spacing w:val="-7"/>
          <w:sz w:val="24"/>
        </w:rPr>
        <w:t> </w:t>
      </w:r>
      <w:r>
        <w:rPr>
          <w:sz w:val="24"/>
        </w:rPr>
        <w:t>un message d’humeur ou à destination de la personne qui reçoit le bijou. Elle soutient en outre que l’usage du signe Love pour désigner les bracelets sur son site et les bons de commande est réalisé à titre de référence</w:t>
      </w:r>
      <w:r>
        <w:rPr>
          <w:spacing w:val="-15"/>
          <w:sz w:val="24"/>
        </w:rPr>
        <w:t> </w:t>
      </w:r>
      <w:r>
        <w:rPr>
          <w:sz w:val="24"/>
        </w:rPr>
        <w:t>et</w:t>
      </w:r>
      <w:r>
        <w:rPr>
          <w:spacing w:val="-12"/>
          <w:sz w:val="24"/>
        </w:rPr>
        <w:t> </w:t>
      </w:r>
      <w:r>
        <w:rPr>
          <w:sz w:val="24"/>
        </w:rPr>
        <w:t>non</w:t>
      </w:r>
      <w:r>
        <w:rPr>
          <w:spacing w:val="-11"/>
          <w:sz w:val="24"/>
        </w:rPr>
        <w:t> </w:t>
      </w:r>
      <w:r>
        <w:rPr>
          <w:sz w:val="24"/>
        </w:rPr>
        <w:t>de</w:t>
      </w:r>
      <w:r>
        <w:rPr>
          <w:spacing w:val="-12"/>
          <w:sz w:val="24"/>
        </w:rPr>
        <w:t> </w:t>
      </w:r>
      <w:r>
        <w:rPr>
          <w:sz w:val="24"/>
        </w:rPr>
        <w:t>marque.</w:t>
      </w:r>
      <w:r>
        <w:rPr>
          <w:spacing w:val="-12"/>
          <w:sz w:val="24"/>
        </w:rPr>
        <w:t> </w:t>
      </w:r>
      <w:r>
        <w:rPr>
          <w:sz w:val="24"/>
        </w:rPr>
        <w:t>Elle</w:t>
      </w:r>
      <w:r>
        <w:rPr>
          <w:spacing w:val="-11"/>
          <w:sz w:val="24"/>
        </w:rPr>
        <w:t> </w:t>
      </w:r>
      <w:r>
        <w:rPr>
          <w:sz w:val="24"/>
        </w:rPr>
        <w:t>ajoute</w:t>
      </w:r>
      <w:r>
        <w:rPr>
          <w:spacing w:val="-12"/>
          <w:sz w:val="24"/>
        </w:rPr>
        <w:t> </w:t>
      </w:r>
      <w:r>
        <w:rPr>
          <w:sz w:val="24"/>
        </w:rPr>
        <w:t>que</w:t>
      </w:r>
      <w:r>
        <w:rPr>
          <w:spacing w:val="-12"/>
          <w:sz w:val="24"/>
        </w:rPr>
        <w:t> </w:t>
      </w:r>
      <w:r>
        <w:rPr>
          <w:sz w:val="24"/>
        </w:rPr>
        <w:t>l’utilisation</w:t>
      </w:r>
      <w:r>
        <w:rPr>
          <w:spacing w:val="-9"/>
          <w:sz w:val="24"/>
        </w:rPr>
        <w:t> </w:t>
      </w:r>
      <w:r>
        <w:rPr>
          <w:sz w:val="24"/>
        </w:rPr>
        <w:t>de</w:t>
      </w:r>
      <w:r>
        <w:rPr>
          <w:spacing w:val="-12"/>
          <w:sz w:val="24"/>
        </w:rPr>
        <w:t> </w:t>
      </w:r>
      <w:r>
        <w:rPr>
          <w:sz w:val="24"/>
        </w:rPr>
        <w:t>l’expression</w:t>
      </w:r>
    </w:p>
    <w:p>
      <w:pPr>
        <w:pStyle w:val="BodyText"/>
        <w:spacing w:line="208" w:lineRule="auto"/>
        <w:ind w:right="73"/>
      </w:pPr>
      <w:r>
        <w:rPr>
          <w:spacing w:val="-2"/>
        </w:rPr>
        <w:t>«</w:t>
      </w:r>
      <w:r>
        <w:rPr>
          <w:spacing w:val="-13"/>
        </w:rPr>
        <w:t> </w:t>
      </w:r>
      <w:r>
        <w:rPr>
          <w:spacing w:val="-2"/>
        </w:rPr>
        <w:t>GOUSSIN</w:t>
      </w:r>
      <w:r>
        <w:rPr>
          <w:spacing w:val="-13"/>
        </w:rPr>
        <w:t> </w:t>
      </w:r>
      <w:r>
        <w:rPr>
          <w:spacing w:val="-2"/>
        </w:rPr>
        <w:t>LOVE</w:t>
      </w:r>
      <w:r>
        <w:rPr>
          <w:spacing w:val="-11"/>
        </w:rPr>
        <w:t> </w:t>
      </w:r>
      <w:r>
        <w:rPr>
          <w:spacing w:val="-2"/>
        </w:rPr>
        <w:t>»</w:t>
      </w:r>
      <w:r>
        <w:rPr>
          <w:spacing w:val="-13"/>
        </w:rPr>
        <w:t> </w:t>
      </w:r>
      <w:r>
        <w:rPr>
          <w:spacing w:val="-2"/>
        </w:rPr>
        <w:t>ne</w:t>
      </w:r>
      <w:r>
        <w:rPr>
          <w:spacing w:val="-6"/>
        </w:rPr>
        <w:t> </w:t>
      </w:r>
      <w:r>
        <w:rPr>
          <w:spacing w:val="-2"/>
        </w:rPr>
        <w:t>saurait</w:t>
      </w:r>
      <w:r>
        <w:rPr>
          <w:spacing w:val="-7"/>
        </w:rPr>
        <w:t> </w:t>
      </w:r>
      <w:r>
        <w:rPr>
          <w:spacing w:val="-2"/>
        </w:rPr>
        <w:t>constituer</w:t>
      </w:r>
      <w:r>
        <w:rPr>
          <w:spacing w:val="-6"/>
        </w:rPr>
        <w:t> </w:t>
      </w:r>
      <w:r>
        <w:rPr>
          <w:spacing w:val="-2"/>
        </w:rPr>
        <w:t>une</w:t>
      </w:r>
      <w:r>
        <w:rPr>
          <w:spacing w:val="-6"/>
        </w:rPr>
        <w:t> </w:t>
      </w:r>
      <w:r>
        <w:rPr>
          <w:spacing w:val="-2"/>
        </w:rPr>
        <w:t>contrefaçon</w:t>
      </w:r>
      <w:r>
        <w:rPr>
          <w:spacing w:val="-9"/>
        </w:rPr>
        <w:t> </w:t>
      </w:r>
      <w:r>
        <w:rPr>
          <w:spacing w:val="-2"/>
        </w:rPr>
        <w:t>des</w:t>
      </w:r>
      <w:r>
        <w:rPr>
          <w:spacing w:val="-9"/>
        </w:rPr>
        <w:t> </w:t>
      </w:r>
      <w:r>
        <w:rPr>
          <w:spacing w:val="-2"/>
        </w:rPr>
        <w:t>marques </w:t>
      </w:r>
      <w:r>
        <w:rPr/>
        <w:t>LOVE,</w:t>
      </w:r>
      <w:r>
        <w:rPr>
          <w:spacing w:val="-5"/>
        </w:rPr>
        <w:t> </w:t>
      </w:r>
      <w:r>
        <w:rPr/>
        <w:t>faute</w:t>
      </w:r>
      <w:r>
        <w:rPr>
          <w:spacing w:val="-6"/>
        </w:rPr>
        <w:t> </w:t>
      </w:r>
      <w:r>
        <w:rPr/>
        <w:t>de</w:t>
      </w:r>
      <w:r>
        <w:rPr>
          <w:spacing w:val="-5"/>
        </w:rPr>
        <w:t> </w:t>
      </w:r>
      <w:r>
        <w:rPr/>
        <w:t>risque</w:t>
      </w:r>
      <w:r>
        <w:rPr>
          <w:spacing w:val="-6"/>
        </w:rPr>
        <w:t> </w:t>
      </w:r>
      <w:r>
        <w:rPr/>
        <w:t>de</w:t>
      </w:r>
      <w:r>
        <w:rPr>
          <w:spacing w:val="-4"/>
        </w:rPr>
        <w:t> </w:t>
      </w:r>
      <w:r>
        <w:rPr/>
        <w:t>confusion</w:t>
      </w:r>
      <w:r>
        <w:rPr>
          <w:spacing w:val="-5"/>
        </w:rPr>
        <w:t> </w:t>
      </w:r>
      <w:r>
        <w:rPr/>
        <w:t>entre</w:t>
      </w:r>
      <w:r>
        <w:rPr>
          <w:spacing w:val="-1"/>
        </w:rPr>
        <w:t> </w:t>
      </w:r>
      <w:r>
        <w:rPr/>
        <w:t>les</w:t>
      </w:r>
      <w:r>
        <w:rPr>
          <w:spacing w:val="-6"/>
        </w:rPr>
        <w:t> </w:t>
      </w:r>
      <w:r>
        <w:rPr/>
        <w:t>bijoux</w:t>
      </w:r>
      <w:r>
        <w:rPr>
          <w:spacing w:val="-1"/>
        </w:rPr>
        <w:t> </w:t>
      </w:r>
      <w:r>
        <w:rPr/>
        <w:t>en</w:t>
      </w:r>
      <w:r>
        <w:rPr>
          <w:spacing w:val="-5"/>
        </w:rPr>
        <w:t> </w:t>
      </w:r>
      <w:r>
        <w:rPr/>
        <w:t>cause</w:t>
      </w:r>
      <w:r>
        <w:rPr>
          <w:spacing w:val="-6"/>
        </w:rPr>
        <w:t> </w:t>
      </w:r>
      <w:r>
        <w:rPr/>
        <w:t>en</w:t>
      </w:r>
      <w:r>
        <w:rPr>
          <w:spacing w:val="-5"/>
        </w:rPr>
        <w:t> </w:t>
      </w:r>
      <w:r>
        <w:rPr>
          <w:spacing w:val="-2"/>
        </w:rPr>
        <w:t>raison</w:t>
      </w:r>
    </w:p>
    <w:p>
      <w:pPr>
        <w:pStyle w:val="BodyText"/>
        <w:spacing w:after="0" w:line="208" w:lineRule="auto"/>
        <w:sectPr>
          <w:pgSz w:w="11910" w:h="16840"/>
          <w:pgMar w:header="865" w:footer="1400" w:top="1460" w:bottom="1600" w:left="1417" w:right="1275"/>
        </w:sectPr>
      </w:pPr>
    </w:p>
    <w:p>
      <w:pPr>
        <w:pStyle w:val="BodyText"/>
        <w:spacing w:line="208" w:lineRule="auto" w:before="225"/>
        <w:ind w:right="76"/>
      </w:pPr>
      <w:r>
        <w:rPr/>
        <w:t>de</w:t>
      </w:r>
      <w:r>
        <w:rPr>
          <w:spacing w:val="-15"/>
        </w:rPr>
        <w:t> </w:t>
      </w:r>
      <w:r>
        <w:rPr/>
        <w:t>leur</w:t>
      </w:r>
      <w:r>
        <w:rPr>
          <w:spacing w:val="-15"/>
        </w:rPr>
        <w:t> </w:t>
      </w:r>
      <w:r>
        <w:rPr/>
        <w:t>différence</w:t>
      </w:r>
      <w:r>
        <w:rPr>
          <w:spacing w:val="-15"/>
        </w:rPr>
        <w:t> </w:t>
      </w:r>
      <w:r>
        <w:rPr/>
        <w:t>de</w:t>
      </w:r>
      <w:r>
        <w:rPr>
          <w:spacing w:val="-15"/>
        </w:rPr>
        <w:t> </w:t>
      </w:r>
      <w:r>
        <w:rPr/>
        <w:t>prix</w:t>
      </w:r>
      <w:r>
        <w:rPr>
          <w:spacing w:val="-15"/>
        </w:rPr>
        <w:t> </w:t>
      </w:r>
      <w:r>
        <w:rPr/>
        <w:t>et</w:t>
      </w:r>
      <w:r>
        <w:rPr>
          <w:spacing w:val="-14"/>
        </w:rPr>
        <w:t> </w:t>
      </w:r>
      <w:r>
        <w:rPr/>
        <w:t>de</w:t>
      </w:r>
      <w:r>
        <w:rPr>
          <w:spacing w:val="-15"/>
        </w:rPr>
        <w:t> </w:t>
      </w:r>
      <w:r>
        <w:rPr/>
        <w:t>canaux</w:t>
      </w:r>
      <w:r>
        <w:rPr>
          <w:spacing w:val="-15"/>
        </w:rPr>
        <w:t> </w:t>
      </w:r>
      <w:r>
        <w:rPr/>
        <w:t>de</w:t>
      </w:r>
      <w:r>
        <w:rPr>
          <w:spacing w:val="-15"/>
        </w:rPr>
        <w:t> </w:t>
      </w:r>
      <w:r>
        <w:rPr/>
        <w:t>distribution.</w:t>
      </w:r>
      <w:r>
        <w:rPr>
          <w:spacing w:val="-13"/>
        </w:rPr>
        <w:t> </w:t>
      </w:r>
      <w:r>
        <w:rPr/>
        <w:t>Elle</w:t>
      </w:r>
      <w:r>
        <w:rPr>
          <w:spacing w:val="-15"/>
        </w:rPr>
        <w:t> </w:t>
      </w:r>
      <w:r>
        <w:rPr/>
        <w:t>ajoute</w:t>
      </w:r>
      <w:r>
        <w:rPr>
          <w:spacing w:val="-15"/>
        </w:rPr>
        <w:t> </w:t>
      </w:r>
      <w:r>
        <w:rPr/>
        <w:t>que</w:t>
      </w:r>
      <w:r>
        <w:rPr>
          <w:spacing w:val="-15"/>
        </w:rPr>
        <w:t> </w:t>
      </w:r>
      <w:r>
        <w:rPr/>
        <w:t>la renommée des marques litgieuses opposées n’est pas établie.</w:t>
      </w:r>
    </w:p>
    <w:p>
      <w:pPr>
        <w:pStyle w:val="BodyText"/>
        <w:spacing w:before="211"/>
      </w:pPr>
      <w:r>
        <w:rPr>
          <w:u w:val="single"/>
        </w:rPr>
        <w:t>Réponse du </w:t>
      </w:r>
      <w:r>
        <w:rPr>
          <w:spacing w:val="-2"/>
          <w:u w:val="single"/>
        </w:rPr>
        <w:t>tribunal</w:t>
      </w:r>
    </w:p>
    <w:p>
      <w:pPr>
        <w:pStyle w:val="ListParagraph"/>
        <w:numPr>
          <w:ilvl w:val="0"/>
          <w:numId w:val="2"/>
        </w:numPr>
        <w:tabs>
          <w:tab w:pos="2360" w:val="left" w:leader="none"/>
        </w:tabs>
        <w:spacing w:line="258" w:lineRule="exact" w:before="204" w:after="0"/>
        <w:ind w:left="2360" w:right="0" w:hanging="564"/>
        <w:jc w:val="both"/>
        <w:rPr>
          <w:sz w:val="24"/>
        </w:rPr>
      </w:pPr>
      <w:r>
        <w:rPr>
          <w:sz w:val="24"/>
        </w:rPr>
        <w:t>L’article</w:t>
      </w:r>
      <w:r>
        <w:rPr>
          <w:spacing w:val="-2"/>
          <w:sz w:val="24"/>
        </w:rPr>
        <w:t> </w:t>
      </w:r>
      <w:r>
        <w:rPr>
          <w:sz w:val="24"/>
        </w:rPr>
        <w:t>L.</w:t>
      </w:r>
      <w:r>
        <w:rPr>
          <w:spacing w:val="-2"/>
          <w:sz w:val="24"/>
        </w:rPr>
        <w:t> </w:t>
      </w:r>
      <w:r>
        <w:rPr>
          <w:sz w:val="24"/>
        </w:rPr>
        <w:t>713-2</w:t>
      </w:r>
      <w:r>
        <w:rPr>
          <w:spacing w:val="-2"/>
          <w:sz w:val="24"/>
        </w:rPr>
        <w:t> </w:t>
      </w:r>
      <w:r>
        <w:rPr>
          <w:sz w:val="24"/>
        </w:rPr>
        <w:t>du</w:t>
      </w:r>
      <w:r>
        <w:rPr>
          <w:spacing w:val="-1"/>
          <w:sz w:val="24"/>
        </w:rPr>
        <w:t> </w:t>
      </w:r>
      <w:r>
        <w:rPr>
          <w:sz w:val="24"/>
        </w:rPr>
        <w:t>Code</w:t>
      </w:r>
      <w:r>
        <w:rPr>
          <w:spacing w:val="-2"/>
          <w:sz w:val="24"/>
        </w:rPr>
        <w:t> </w:t>
      </w:r>
      <w:r>
        <w:rPr>
          <w:sz w:val="24"/>
        </w:rPr>
        <w:t>de</w:t>
      </w:r>
      <w:r>
        <w:rPr>
          <w:spacing w:val="-2"/>
          <w:sz w:val="24"/>
        </w:rPr>
        <w:t> </w:t>
      </w:r>
      <w:r>
        <w:rPr>
          <w:sz w:val="24"/>
        </w:rPr>
        <w:t>la</w:t>
      </w:r>
      <w:r>
        <w:rPr>
          <w:spacing w:val="-1"/>
          <w:sz w:val="24"/>
        </w:rPr>
        <w:t> </w:t>
      </w:r>
      <w:r>
        <w:rPr>
          <w:sz w:val="24"/>
        </w:rPr>
        <w:t>propriété</w:t>
      </w:r>
      <w:r>
        <w:rPr>
          <w:spacing w:val="-2"/>
          <w:sz w:val="24"/>
        </w:rPr>
        <w:t> </w:t>
      </w:r>
      <w:r>
        <w:rPr>
          <w:sz w:val="24"/>
        </w:rPr>
        <w:t>intellectuelle</w:t>
      </w:r>
      <w:r>
        <w:rPr>
          <w:spacing w:val="-2"/>
          <w:sz w:val="24"/>
        </w:rPr>
        <w:t> </w:t>
      </w:r>
      <w:r>
        <w:rPr>
          <w:sz w:val="24"/>
        </w:rPr>
        <w:t>dispose</w:t>
      </w:r>
      <w:r>
        <w:rPr>
          <w:spacing w:val="-1"/>
          <w:sz w:val="24"/>
        </w:rPr>
        <w:t> </w:t>
      </w:r>
      <w:r>
        <w:rPr>
          <w:spacing w:val="-10"/>
          <w:sz w:val="24"/>
        </w:rPr>
        <w:t>:</w:t>
      </w:r>
    </w:p>
    <w:p>
      <w:pPr>
        <w:pStyle w:val="BodyText"/>
        <w:spacing w:line="208" w:lineRule="auto" w:before="11"/>
        <w:ind w:right="76"/>
      </w:pPr>
      <w:r>
        <w:rPr/>
        <w:t>«</w:t>
      </w:r>
      <w:r>
        <w:rPr>
          <w:spacing w:val="-15"/>
        </w:rPr>
        <w:t> </w:t>
      </w:r>
      <w:r>
        <w:rPr/>
        <w:t>Est</w:t>
      </w:r>
      <w:r>
        <w:rPr>
          <w:spacing w:val="-13"/>
        </w:rPr>
        <w:t> </w:t>
      </w:r>
      <w:r>
        <w:rPr/>
        <w:t>interdit,</w:t>
      </w:r>
      <w:r>
        <w:rPr>
          <w:spacing w:val="-9"/>
        </w:rPr>
        <w:t> </w:t>
      </w:r>
      <w:r>
        <w:rPr/>
        <w:t>sauf</w:t>
      </w:r>
      <w:r>
        <w:rPr>
          <w:spacing w:val="-10"/>
        </w:rPr>
        <w:t> </w:t>
      </w:r>
      <w:r>
        <w:rPr/>
        <w:t>autorisation</w:t>
      </w:r>
      <w:r>
        <w:rPr>
          <w:spacing w:val="-9"/>
        </w:rPr>
        <w:t> </w:t>
      </w:r>
      <w:r>
        <w:rPr/>
        <w:t>du</w:t>
      </w:r>
      <w:r>
        <w:rPr>
          <w:spacing w:val="-9"/>
        </w:rPr>
        <w:t> </w:t>
      </w:r>
      <w:r>
        <w:rPr/>
        <w:t>titulaire</w:t>
      </w:r>
      <w:r>
        <w:rPr>
          <w:spacing w:val="-9"/>
        </w:rPr>
        <w:t> </w:t>
      </w:r>
      <w:r>
        <w:rPr/>
        <w:t>de</w:t>
      </w:r>
      <w:r>
        <w:rPr>
          <w:spacing w:val="-12"/>
        </w:rPr>
        <w:t> </w:t>
      </w:r>
      <w:r>
        <w:rPr/>
        <w:t>la</w:t>
      </w:r>
      <w:r>
        <w:rPr>
          <w:spacing w:val="-11"/>
        </w:rPr>
        <w:t> </w:t>
      </w:r>
      <w:r>
        <w:rPr/>
        <w:t>marque,</w:t>
      </w:r>
      <w:r>
        <w:rPr>
          <w:spacing w:val="-13"/>
        </w:rPr>
        <w:t> </w:t>
      </w:r>
      <w:r>
        <w:rPr/>
        <w:t>l'usage</w:t>
      </w:r>
      <w:r>
        <w:rPr>
          <w:spacing w:val="-12"/>
        </w:rPr>
        <w:t> </w:t>
      </w:r>
      <w:r>
        <w:rPr/>
        <w:t>dans</w:t>
      </w:r>
      <w:r>
        <w:rPr>
          <w:spacing w:val="-11"/>
        </w:rPr>
        <w:t> </w:t>
      </w:r>
      <w:r>
        <w:rPr/>
        <w:t>la vie des affaires pour des produits ou des services :</w:t>
      </w:r>
    </w:p>
    <w:p>
      <w:pPr>
        <w:pStyle w:val="BodyText"/>
        <w:spacing w:line="208" w:lineRule="auto"/>
        <w:ind w:right="73"/>
      </w:pPr>
      <w:r>
        <w:rPr/>
        <w:t>1° D'un signe identique à la marque et utilisé pour des produits ou </w:t>
      </w:r>
      <w:r>
        <w:rPr/>
        <w:t>des services identiques à ceux pour lesquels la marque est enregistrée ;</w:t>
      </w:r>
    </w:p>
    <w:p>
      <w:pPr>
        <w:pStyle w:val="BodyText"/>
        <w:spacing w:line="208" w:lineRule="auto"/>
        <w:ind w:right="73"/>
      </w:pPr>
      <w:r>
        <w:rPr/>
        <w:t>2° D'un signe identique ou similaire à la marque et utilisé pour des produits</w:t>
      </w:r>
      <w:r>
        <w:rPr>
          <w:spacing w:val="-13"/>
        </w:rPr>
        <w:t> </w:t>
      </w:r>
      <w:r>
        <w:rPr/>
        <w:t>ou</w:t>
      </w:r>
      <w:r>
        <w:rPr>
          <w:spacing w:val="-13"/>
        </w:rPr>
        <w:t> </w:t>
      </w:r>
      <w:r>
        <w:rPr/>
        <w:t>des</w:t>
      </w:r>
      <w:r>
        <w:rPr>
          <w:spacing w:val="-14"/>
        </w:rPr>
        <w:t> </w:t>
      </w:r>
      <w:r>
        <w:rPr/>
        <w:t>services</w:t>
      </w:r>
      <w:r>
        <w:rPr>
          <w:spacing w:val="-14"/>
        </w:rPr>
        <w:t> </w:t>
      </w:r>
      <w:r>
        <w:rPr/>
        <w:t>identiques</w:t>
      </w:r>
      <w:r>
        <w:rPr>
          <w:spacing w:val="-13"/>
        </w:rPr>
        <w:t> </w:t>
      </w:r>
      <w:r>
        <w:rPr/>
        <w:t>ou</w:t>
      </w:r>
      <w:r>
        <w:rPr>
          <w:spacing w:val="-13"/>
        </w:rPr>
        <w:t> </w:t>
      </w:r>
      <w:r>
        <w:rPr/>
        <w:t>similaires</w:t>
      </w:r>
      <w:r>
        <w:rPr>
          <w:spacing w:val="-13"/>
        </w:rPr>
        <w:t> </w:t>
      </w:r>
      <w:r>
        <w:rPr/>
        <w:t>à</w:t>
      </w:r>
      <w:r>
        <w:rPr>
          <w:spacing w:val="-15"/>
        </w:rPr>
        <w:t> </w:t>
      </w:r>
      <w:r>
        <w:rPr/>
        <w:t>ceux</w:t>
      </w:r>
      <w:r>
        <w:rPr>
          <w:spacing w:val="-12"/>
        </w:rPr>
        <w:t> </w:t>
      </w:r>
      <w:r>
        <w:rPr/>
        <w:t>pour</w:t>
      </w:r>
      <w:r>
        <w:rPr>
          <w:spacing w:val="-14"/>
        </w:rPr>
        <w:t> </w:t>
      </w:r>
      <w:r>
        <w:rPr/>
        <w:t>lesquels</w:t>
      </w:r>
      <w:r>
        <w:rPr>
          <w:spacing w:val="-14"/>
        </w:rPr>
        <w:t> </w:t>
      </w:r>
      <w:r>
        <w:rPr/>
        <w:t>la marque est enregistrée, s'il existe, dans l'esprit du public, un risque de confusion incluant le risque d'association du signe avec la marque »</w:t>
      </w:r>
    </w:p>
    <w:p>
      <w:pPr>
        <w:pStyle w:val="ListParagraph"/>
        <w:numPr>
          <w:ilvl w:val="0"/>
          <w:numId w:val="2"/>
        </w:numPr>
        <w:tabs>
          <w:tab w:pos="2360" w:val="left" w:leader="none"/>
          <w:tab w:pos="2363" w:val="left" w:leader="none"/>
        </w:tabs>
        <w:spacing w:line="208" w:lineRule="auto" w:before="239" w:after="0"/>
        <w:ind w:left="2363" w:right="75" w:hanging="567"/>
        <w:jc w:val="both"/>
        <w:rPr>
          <w:sz w:val="24"/>
        </w:rPr>
      </w:pPr>
      <w:r>
        <w:rPr>
          <w:sz w:val="24"/>
        </w:rPr>
        <w:t>L’article L. 713-2,2), du code précité constitue la transposition de l’article 5, paragraphe 1, sous b) de la directive n 89/104/CE du </w:t>
      </w:r>
      <w:r>
        <w:rPr>
          <w:sz w:val="24"/>
        </w:rPr>
        <w:t>21 décembre 1988 codifiée par la directive n 2008/95/CE du 22 octobre 2008 rapprochant les législations des Etats membres sur les marques.</w:t>
      </w:r>
    </w:p>
    <w:p>
      <w:pPr>
        <w:pStyle w:val="ListParagraph"/>
        <w:numPr>
          <w:ilvl w:val="0"/>
          <w:numId w:val="2"/>
        </w:numPr>
        <w:tabs>
          <w:tab w:pos="2360" w:val="left" w:leader="none"/>
          <w:tab w:pos="2363" w:val="left" w:leader="none"/>
        </w:tabs>
        <w:spacing w:line="208" w:lineRule="auto" w:before="240" w:after="0"/>
        <w:ind w:left="2363" w:right="74" w:hanging="567"/>
        <w:jc w:val="both"/>
        <w:rPr>
          <w:sz w:val="24"/>
        </w:rPr>
      </w:pPr>
      <w:r>
        <w:rPr>
          <w:sz w:val="24"/>
        </w:rPr>
        <w:t>La Cour de justice de l’Union européenne, interprétant ce dernier, a </w:t>
      </w:r>
      <w:r>
        <w:rPr>
          <w:spacing w:val="-2"/>
          <w:sz w:val="24"/>
        </w:rPr>
        <w:t>rappelé</w:t>
      </w:r>
      <w:r>
        <w:rPr>
          <w:spacing w:val="-13"/>
          <w:sz w:val="24"/>
        </w:rPr>
        <w:t> </w:t>
      </w:r>
      <w:r>
        <w:rPr>
          <w:spacing w:val="-2"/>
          <w:sz w:val="24"/>
        </w:rPr>
        <w:t>que</w:t>
      </w:r>
      <w:r>
        <w:rPr>
          <w:spacing w:val="-13"/>
          <w:sz w:val="24"/>
        </w:rPr>
        <w:t> </w:t>
      </w:r>
      <w:r>
        <w:rPr>
          <w:spacing w:val="-2"/>
          <w:sz w:val="24"/>
        </w:rPr>
        <w:t>constitue</w:t>
      </w:r>
      <w:r>
        <w:rPr>
          <w:spacing w:val="-13"/>
          <w:sz w:val="24"/>
        </w:rPr>
        <w:t> </w:t>
      </w:r>
      <w:r>
        <w:rPr>
          <w:spacing w:val="-2"/>
          <w:sz w:val="24"/>
        </w:rPr>
        <w:t>un</w:t>
      </w:r>
      <w:r>
        <w:rPr>
          <w:spacing w:val="-13"/>
          <w:sz w:val="24"/>
        </w:rPr>
        <w:t> </w:t>
      </w:r>
      <w:r>
        <w:rPr>
          <w:spacing w:val="-2"/>
          <w:sz w:val="24"/>
        </w:rPr>
        <w:t>risque</w:t>
      </w:r>
      <w:r>
        <w:rPr>
          <w:spacing w:val="-13"/>
          <w:sz w:val="24"/>
        </w:rPr>
        <w:t> </w:t>
      </w:r>
      <w:r>
        <w:rPr>
          <w:spacing w:val="-2"/>
          <w:sz w:val="24"/>
        </w:rPr>
        <w:t>de</w:t>
      </w:r>
      <w:r>
        <w:rPr>
          <w:spacing w:val="-13"/>
          <w:sz w:val="24"/>
        </w:rPr>
        <w:t> </w:t>
      </w:r>
      <w:r>
        <w:rPr>
          <w:spacing w:val="-2"/>
          <w:sz w:val="24"/>
        </w:rPr>
        <w:t>confusion</w:t>
      </w:r>
      <w:r>
        <w:rPr>
          <w:spacing w:val="-13"/>
          <w:sz w:val="24"/>
        </w:rPr>
        <w:t> </w:t>
      </w:r>
      <w:r>
        <w:rPr>
          <w:spacing w:val="-2"/>
          <w:sz w:val="24"/>
        </w:rPr>
        <w:t>au</w:t>
      </w:r>
      <w:r>
        <w:rPr>
          <w:spacing w:val="-13"/>
          <w:sz w:val="24"/>
        </w:rPr>
        <w:t> </w:t>
      </w:r>
      <w:r>
        <w:rPr>
          <w:spacing w:val="-2"/>
          <w:sz w:val="24"/>
        </w:rPr>
        <w:t>sens</w:t>
      </w:r>
      <w:r>
        <w:rPr>
          <w:spacing w:val="-13"/>
          <w:sz w:val="24"/>
        </w:rPr>
        <w:t> </w:t>
      </w:r>
      <w:r>
        <w:rPr>
          <w:spacing w:val="-2"/>
          <w:sz w:val="24"/>
        </w:rPr>
        <w:t>de</w:t>
      </w:r>
      <w:r>
        <w:rPr>
          <w:spacing w:val="-13"/>
          <w:sz w:val="24"/>
        </w:rPr>
        <w:t> </w:t>
      </w:r>
      <w:r>
        <w:rPr>
          <w:spacing w:val="-2"/>
          <w:sz w:val="24"/>
        </w:rPr>
        <w:t>cette</w:t>
      </w:r>
      <w:r>
        <w:rPr>
          <w:spacing w:val="-13"/>
          <w:sz w:val="24"/>
        </w:rPr>
        <w:t> </w:t>
      </w:r>
      <w:r>
        <w:rPr>
          <w:spacing w:val="-2"/>
          <w:sz w:val="24"/>
        </w:rPr>
        <w:t>disposition, le</w:t>
      </w:r>
      <w:r>
        <w:rPr>
          <w:spacing w:val="-12"/>
          <w:sz w:val="24"/>
        </w:rPr>
        <w:t> </w:t>
      </w:r>
      <w:r>
        <w:rPr>
          <w:spacing w:val="-2"/>
          <w:sz w:val="24"/>
        </w:rPr>
        <w:t>risque</w:t>
      </w:r>
      <w:r>
        <w:rPr>
          <w:spacing w:val="-11"/>
          <w:sz w:val="24"/>
        </w:rPr>
        <w:t> </w:t>
      </w:r>
      <w:r>
        <w:rPr>
          <w:spacing w:val="-2"/>
          <w:sz w:val="24"/>
        </w:rPr>
        <w:t>que</w:t>
      </w:r>
      <w:r>
        <w:rPr>
          <w:spacing w:val="-11"/>
          <w:sz w:val="24"/>
        </w:rPr>
        <w:t> </w:t>
      </w:r>
      <w:r>
        <w:rPr>
          <w:spacing w:val="-2"/>
          <w:sz w:val="24"/>
        </w:rPr>
        <w:t>le</w:t>
      </w:r>
      <w:r>
        <w:rPr>
          <w:spacing w:val="-8"/>
          <w:sz w:val="24"/>
        </w:rPr>
        <w:t> </w:t>
      </w:r>
      <w:r>
        <w:rPr>
          <w:spacing w:val="-2"/>
          <w:sz w:val="24"/>
        </w:rPr>
        <w:t>public</w:t>
      </w:r>
      <w:r>
        <w:rPr>
          <w:spacing w:val="-8"/>
          <w:sz w:val="24"/>
        </w:rPr>
        <w:t> </w:t>
      </w:r>
      <w:r>
        <w:rPr>
          <w:spacing w:val="-2"/>
          <w:sz w:val="24"/>
        </w:rPr>
        <w:t>puisse</w:t>
      </w:r>
      <w:r>
        <w:rPr>
          <w:spacing w:val="-8"/>
          <w:sz w:val="24"/>
        </w:rPr>
        <w:t> </w:t>
      </w:r>
      <w:r>
        <w:rPr>
          <w:spacing w:val="-2"/>
          <w:sz w:val="24"/>
        </w:rPr>
        <w:t>croire</w:t>
      </w:r>
      <w:r>
        <w:rPr>
          <w:spacing w:val="-11"/>
          <w:sz w:val="24"/>
        </w:rPr>
        <w:t> </w:t>
      </w:r>
      <w:r>
        <w:rPr>
          <w:spacing w:val="-2"/>
          <w:sz w:val="24"/>
        </w:rPr>
        <w:t>que</w:t>
      </w:r>
      <w:r>
        <w:rPr>
          <w:spacing w:val="-9"/>
          <w:sz w:val="24"/>
        </w:rPr>
        <w:t> </w:t>
      </w:r>
      <w:r>
        <w:rPr>
          <w:spacing w:val="-2"/>
          <w:sz w:val="24"/>
        </w:rPr>
        <w:t>les</w:t>
      </w:r>
      <w:r>
        <w:rPr>
          <w:spacing w:val="-8"/>
          <w:sz w:val="24"/>
        </w:rPr>
        <w:t> </w:t>
      </w:r>
      <w:r>
        <w:rPr>
          <w:spacing w:val="-2"/>
          <w:sz w:val="24"/>
        </w:rPr>
        <w:t>produits</w:t>
      </w:r>
      <w:r>
        <w:rPr>
          <w:spacing w:val="-10"/>
          <w:sz w:val="24"/>
        </w:rPr>
        <w:t> </w:t>
      </w:r>
      <w:r>
        <w:rPr>
          <w:spacing w:val="-2"/>
          <w:sz w:val="24"/>
        </w:rPr>
        <w:t>ou</w:t>
      </w:r>
      <w:r>
        <w:rPr>
          <w:spacing w:val="-10"/>
          <w:sz w:val="24"/>
        </w:rPr>
        <w:t> </w:t>
      </w:r>
      <w:r>
        <w:rPr>
          <w:spacing w:val="-2"/>
          <w:sz w:val="24"/>
        </w:rPr>
        <w:t>services</w:t>
      </w:r>
      <w:r>
        <w:rPr>
          <w:spacing w:val="-13"/>
          <w:sz w:val="24"/>
        </w:rPr>
        <w:t> </w:t>
      </w:r>
      <w:r>
        <w:rPr>
          <w:spacing w:val="-2"/>
          <w:sz w:val="24"/>
        </w:rPr>
        <w:t>en</w:t>
      </w:r>
      <w:r>
        <w:rPr>
          <w:spacing w:val="-11"/>
          <w:sz w:val="24"/>
        </w:rPr>
        <w:t> </w:t>
      </w:r>
      <w:r>
        <w:rPr>
          <w:spacing w:val="-2"/>
          <w:sz w:val="24"/>
        </w:rPr>
        <w:t>cause </w:t>
      </w:r>
      <w:r>
        <w:rPr>
          <w:sz w:val="24"/>
        </w:rPr>
        <w:t>proviennent</w:t>
      </w:r>
      <w:r>
        <w:rPr>
          <w:spacing w:val="-15"/>
          <w:sz w:val="24"/>
        </w:rPr>
        <w:t> </w:t>
      </w:r>
      <w:r>
        <w:rPr>
          <w:sz w:val="24"/>
        </w:rPr>
        <w:t>de</w:t>
      </w:r>
      <w:r>
        <w:rPr>
          <w:spacing w:val="-15"/>
          <w:sz w:val="24"/>
        </w:rPr>
        <w:t> </w:t>
      </w:r>
      <w:r>
        <w:rPr>
          <w:sz w:val="24"/>
        </w:rPr>
        <w:t>la</w:t>
      </w:r>
      <w:r>
        <w:rPr>
          <w:spacing w:val="-15"/>
          <w:sz w:val="24"/>
        </w:rPr>
        <w:t> </w:t>
      </w:r>
      <w:r>
        <w:rPr>
          <w:sz w:val="24"/>
        </w:rPr>
        <w:t>même</w:t>
      </w:r>
      <w:r>
        <w:rPr>
          <w:spacing w:val="-15"/>
          <w:sz w:val="24"/>
        </w:rPr>
        <w:t> </w:t>
      </w:r>
      <w:r>
        <w:rPr>
          <w:sz w:val="24"/>
        </w:rPr>
        <w:t>entreprise</w:t>
      </w:r>
      <w:r>
        <w:rPr>
          <w:spacing w:val="-15"/>
          <w:sz w:val="24"/>
        </w:rPr>
        <w:t> </w:t>
      </w:r>
      <w:r>
        <w:rPr>
          <w:sz w:val="24"/>
        </w:rPr>
        <w:t>ou,</w:t>
      </w:r>
      <w:r>
        <w:rPr>
          <w:spacing w:val="-15"/>
          <w:sz w:val="24"/>
        </w:rPr>
        <w:t> </w:t>
      </w:r>
      <w:r>
        <w:rPr>
          <w:sz w:val="24"/>
        </w:rPr>
        <w:t>le</w:t>
      </w:r>
      <w:r>
        <w:rPr>
          <w:spacing w:val="-15"/>
          <w:sz w:val="24"/>
        </w:rPr>
        <w:t> </w:t>
      </w:r>
      <w:r>
        <w:rPr>
          <w:sz w:val="24"/>
        </w:rPr>
        <w:t>cas</w:t>
      </w:r>
      <w:r>
        <w:rPr>
          <w:spacing w:val="-15"/>
          <w:sz w:val="24"/>
        </w:rPr>
        <w:t> </w:t>
      </w:r>
      <w:r>
        <w:rPr>
          <w:sz w:val="24"/>
        </w:rPr>
        <w:t>échéant,</w:t>
      </w:r>
      <w:r>
        <w:rPr>
          <w:spacing w:val="-15"/>
          <w:sz w:val="24"/>
        </w:rPr>
        <w:t> </w:t>
      </w:r>
      <w:r>
        <w:rPr>
          <w:sz w:val="24"/>
        </w:rPr>
        <w:t>d'entreprises</w:t>
      </w:r>
      <w:r>
        <w:rPr>
          <w:spacing w:val="-15"/>
          <w:sz w:val="24"/>
        </w:rPr>
        <w:t> </w:t>
      </w:r>
      <w:r>
        <w:rPr>
          <w:sz w:val="24"/>
        </w:rPr>
        <w:t>liées économiquement (CJCE, 22 juin 1999, C-342/97, Lloyd Schuhfabrik Meyer ; TPICE, 23 octobre</w:t>
      </w:r>
      <w:r>
        <w:rPr>
          <w:spacing w:val="-1"/>
          <w:sz w:val="24"/>
        </w:rPr>
        <w:t> </w:t>
      </w:r>
      <w:r>
        <w:rPr>
          <w:sz w:val="24"/>
        </w:rPr>
        <w:t>2002, T-6/01, Matratzen/OHMI</w:t>
      </w:r>
      <w:r>
        <w:rPr>
          <w:spacing w:val="-4"/>
          <w:sz w:val="24"/>
        </w:rPr>
        <w:t> </w:t>
      </w:r>
      <w:r>
        <w:rPr>
          <w:sz w:val="24"/>
        </w:rPr>
        <w:t>; CJCE, 6 </w:t>
      </w:r>
      <w:r>
        <w:rPr>
          <w:spacing w:val="-4"/>
          <w:sz w:val="24"/>
        </w:rPr>
        <w:t>octobre</w:t>
      </w:r>
      <w:r>
        <w:rPr>
          <w:spacing w:val="-9"/>
          <w:sz w:val="24"/>
        </w:rPr>
        <w:t> </w:t>
      </w:r>
      <w:r>
        <w:rPr>
          <w:spacing w:val="-4"/>
          <w:sz w:val="24"/>
        </w:rPr>
        <w:t>2005,</w:t>
      </w:r>
      <w:r>
        <w:rPr>
          <w:spacing w:val="-5"/>
          <w:sz w:val="24"/>
        </w:rPr>
        <w:t> </w:t>
      </w:r>
      <w:r>
        <w:rPr>
          <w:spacing w:val="-4"/>
          <w:sz w:val="24"/>
        </w:rPr>
        <w:t>C-120/04,</w:t>
      </w:r>
      <w:r>
        <w:rPr>
          <w:spacing w:val="-5"/>
          <w:sz w:val="24"/>
        </w:rPr>
        <w:t> </w:t>
      </w:r>
      <w:r>
        <w:rPr>
          <w:spacing w:val="-4"/>
          <w:sz w:val="24"/>
        </w:rPr>
        <w:t>Medion</w:t>
      </w:r>
      <w:r>
        <w:rPr>
          <w:spacing w:val="-6"/>
          <w:sz w:val="24"/>
        </w:rPr>
        <w:t> </w:t>
      </w:r>
      <w:r>
        <w:rPr>
          <w:spacing w:val="-4"/>
          <w:sz w:val="24"/>
        </w:rPr>
        <w:t>;</w:t>
      </w:r>
      <w:r>
        <w:rPr>
          <w:spacing w:val="-5"/>
          <w:sz w:val="24"/>
        </w:rPr>
        <w:t> </w:t>
      </w:r>
      <w:r>
        <w:rPr>
          <w:spacing w:val="-4"/>
          <w:sz w:val="24"/>
        </w:rPr>
        <w:t>TPICE,</w:t>
      </w:r>
      <w:r>
        <w:rPr>
          <w:spacing w:val="-5"/>
          <w:sz w:val="24"/>
        </w:rPr>
        <w:t> </w:t>
      </w:r>
      <w:r>
        <w:rPr>
          <w:spacing w:val="-4"/>
          <w:sz w:val="24"/>
        </w:rPr>
        <w:t>27</w:t>
      </w:r>
      <w:r>
        <w:rPr>
          <w:spacing w:val="-5"/>
          <w:sz w:val="24"/>
        </w:rPr>
        <w:t> </w:t>
      </w:r>
      <w:r>
        <w:rPr>
          <w:spacing w:val="-4"/>
          <w:sz w:val="24"/>
        </w:rPr>
        <w:t>septembre</w:t>
      </w:r>
      <w:r>
        <w:rPr>
          <w:spacing w:val="-5"/>
          <w:sz w:val="24"/>
        </w:rPr>
        <w:t> </w:t>
      </w:r>
      <w:r>
        <w:rPr>
          <w:spacing w:val="-4"/>
          <w:sz w:val="24"/>
        </w:rPr>
        <w:t>2006, T</w:t>
      </w:r>
      <w:r>
        <w:rPr>
          <w:spacing w:val="-6"/>
          <w:sz w:val="24"/>
        </w:rPr>
        <w:t> </w:t>
      </w:r>
      <w:r>
        <w:rPr>
          <w:spacing w:val="-4"/>
          <w:sz w:val="24"/>
        </w:rPr>
        <w:t>172-04, </w:t>
      </w:r>
      <w:r>
        <w:rPr>
          <w:sz w:val="24"/>
        </w:rPr>
        <w:t>Telefonica/OHMI</w:t>
      </w:r>
      <w:r>
        <w:rPr>
          <w:spacing w:val="-9"/>
          <w:sz w:val="24"/>
        </w:rPr>
        <w:t> </w:t>
      </w:r>
      <w:r>
        <w:rPr>
          <w:sz w:val="24"/>
        </w:rPr>
        <w:t>; CJCE, 10 avril 2008, C-102/07, Adidas, et 12 juin 2008, C-533/06, O2 Holding).</w:t>
      </w:r>
    </w:p>
    <w:p>
      <w:pPr>
        <w:pStyle w:val="ListParagraph"/>
        <w:numPr>
          <w:ilvl w:val="0"/>
          <w:numId w:val="2"/>
        </w:numPr>
        <w:tabs>
          <w:tab w:pos="2360" w:val="left" w:leader="none"/>
          <w:tab w:pos="2363" w:val="left" w:leader="none"/>
        </w:tabs>
        <w:spacing w:line="208" w:lineRule="auto" w:before="238" w:after="0"/>
        <w:ind w:left="2363" w:right="73" w:hanging="567"/>
        <w:jc w:val="both"/>
        <w:rPr>
          <w:sz w:val="24"/>
        </w:rPr>
      </w:pPr>
      <w:r>
        <w:rPr>
          <w:sz w:val="24"/>
        </w:rPr>
        <w:t>Elle a, par plusieurs arrêts (notamment, Sabel, 11 novembre 1997,</w:t>
      </w:r>
      <w:r>
        <w:rPr>
          <w:spacing w:val="-1"/>
          <w:sz w:val="24"/>
        </w:rPr>
        <w:t> </w:t>
      </w:r>
      <w:r>
        <w:rPr>
          <w:sz w:val="24"/>
        </w:rPr>
        <w:t>C- 251/95 ; Canon, 29 septembre 1998, C-39/97 ; Lloyd </w:t>
      </w:r>
      <w:r>
        <w:rPr>
          <w:sz w:val="24"/>
        </w:rPr>
        <w:t>Schuhfabrik Meyer, préc. ; Marca Mode, 22 juin 2000, C-425/98 ; T.I.M.E. ART/OHMI, 15 mars 2007, C-171/06 ; Ferrero/OHMI, 17 avril 2008, </w:t>
      </w:r>
      <w:r>
        <w:rPr>
          <w:spacing w:val="-2"/>
          <w:sz w:val="24"/>
        </w:rPr>
        <w:t>C-108/07</w:t>
      </w:r>
      <w:r>
        <w:rPr>
          <w:spacing w:val="-6"/>
          <w:sz w:val="24"/>
        </w:rPr>
        <w:t> </w:t>
      </w:r>
      <w:r>
        <w:rPr>
          <w:spacing w:val="-2"/>
          <w:sz w:val="24"/>
        </w:rPr>
        <w:t>;</w:t>
      </w:r>
      <w:r>
        <w:rPr>
          <w:spacing w:val="-6"/>
          <w:sz w:val="24"/>
        </w:rPr>
        <w:t> </w:t>
      </w:r>
      <w:r>
        <w:rPr>
          <w:spacing w:val="-2"/>
          <w:sz w:val="24"/>
        </w:rPr>
        <w:t>Medion</w:t>
      </w:r>
      <w:r>
        <w:rPr>
          <w:spacing w:val="-9"/>
          <w:sz w:val="24"/>
        </w:rPr>
        <w:t> </w:t>
      </w:r>
      <w:r>
        <w:rPr>
          <w:spacing w:val="-2"/>
          <w:sz w:val="24"/>
        </w:rPr>
        <w:t>et</w:t>
      </w:r>
      <w:r>
        <w:rPr>
          <w:spacing w:val="-8"/>
          <w:sz w:val="24"/>
        </w:rPr>
        <w:t> </w:t>
      </w:r>
      <w:r>
        <w:rPr>
          <w:spacing w:val="-2"/>
          <w:sz w:val="24"/>
        </w:rPr>
        <w:t>Adidas,</w:t>
      </w:r>
      <w:r>
        <w:rPr>
          <w:spacing w:val="-8"/>
          <w:sz w:val="24"/>
        </w:rPr>
        <w:t> </w:t>
      </w:r>
      <w:r>
        <w:rPr>
          <w:spacing w:val="-2"/>
          <w:sz w:val="24"/>
        </w:rPr>
        <w:t>préc.</w:t>
      </w:r>
      <w:r>
        <w:rPr>
          <w:spacing w:val="-11"/>
          <w:sz w:val="24"/>
        </w:rPr>
        <w:t> </w:t>
      </w:r>
      <w:r>
        <w:rPr>
          <w:spacing w:val="-2"/>
          <w:sz w:val="24"/>
        </w:rPr>
        <w:t>-</w:t>
      </w:r>
      <w:r>
        <w:rPr>
          <w:spacing w:val="-9"/>
          <w:sz w:val="24"/>
        </w:rPr>
        <w:t> </w:t>
      </w:r>
      <w:r>
        <w:rPr>
          <w:spacing w:val="-2"/>
          <w:sz w:val="24"/>
        </w:rPr>
        <w:t>voir</w:t>
      </w:r>
      <w:r>
        <w:rPr>
          <w:spacing w:val="-8"/>
          <w:sz w:val="24"/>
        </w:rPr>
        <w:t> </w:t>
      </w:r>
      <w:r>
        <w:rPr>
          <w:spacing w:val="-2"/>
          <w:sz w:val="24"/>
        </w:rPr>
        <w:t>aussi</w:t>
      </w:r>
      <w:r>
        <w:rPr>
          <w:spacing w:val="-8"/>
          <w:sz w:val="24"/>
        </w:rPr>
        <w:t> </w:t>
      </w:r>
      <w:r>
        <w:rPr>
          <w:spacing w:val="-2"/>
          <w:sz w:val="24"/>
        </w:rPr>
        <w:t>l’ordonnance</w:t>
      </w:r>
      <w:r>
        <w:rPr>
          <w:spacing w:val="-12"/>
          <w:sz w:val="24"/>
        </w:rPr>
        <w:t> </w:t>
      </w:r>
      <w:r>
        <w:rPr>
          <w:spacing w:val="-2"/>
          <w:sz w:val="24"/>
        </w:rPr>
        <w:t>du</w:t>
      </w:r>
      <w:r>
        <w:rPr>
          <w:spacing w:val="-8"/>
          <w:sz w:val="24"/>
        </w:rPr>
        <w:t> </w:t>
      </w:r>
      <w:r>
        <w:rPr>
          <w:spacing w:val="-2"/>
          <w:sz w:val="24"/>
        </w:rPr>
        <w:t>28</w:t>
      </w:r>
      <w:r>
        <w:rPr>
          <w:spacing w:val="-10"/>
          <w:sz w:val="24"/>
        </w:rPr>
        <w:t> </w:t>
      </w:r>
      <w:r>
        <w:rPr>
          <w:spacing w:val="-2"/>
          <w:sz w:val="24"/>
        </w:rPr>
        <w:t>avril </w:t>
      </w:r>
      <w:r>
        <w:rPr>
          <w:sz w:val="24"/>
        </w:rPr>
        <w:t>2004, C-3/03, Matratzen Concord/OHMI), précisé que le risque de confusion doit être apprécié globalement en tenant compte de tous les facteurs pertinents du cas d’espèce.</w:t>
      </w:r>
    </w:p>
    <w:p>
      <w:pPr>
        <w:pStyle w:val="ListParagraph"/>
        <w:numPr>
          <w:ilvl w:val="0"/>
          <w:numId w:val="2"/>
        </w:numPr>
        <w:tabs>
          <w:tab w:pos="2360" w:val="left" w:leader="none"/>
          <w:tab w:pos="2363" w:val="left" w:leader="none"/>
        </w:tabs>
        <w:spacing w:line="208" w:lineRule="auto" w:before="239" w:after="0"/>
        <w:ind w:left="2363" w:right="74" w:hanging="567"/>
        <w:jc w:val="both"/>
        <w:rPr>
          <w:sz w:val="24"/>
        </w:rPr>
      </w:pPr>
      <w:r>
        <w:rPr>
          <w:sz w:val="24"/>
        </w:rPr>
        <w:t>En</w:t>
      </w:r>
      <w:r>
        <w:rPr>
          <w:spacing w:val="-2"/>
          <w:sz w:val="24"/>
        </w:rPr>
        <w:t> </w:t>
      </w:r>
      <w:r>
        <w:rPr>
          <w:sz w:val="24"/>
        </w:rPr>
        <w:t>l’occurrence,</w:t>
      </w:r>
      <w:r>
        <w:rPr>
          <w:spacing w:val="-9"/>
          <w:sz w:val="24"/>
        </w:rPr>
        <w:t> </w:t>
      </w:r>
      <w:r>
        <w:rPr>
          <w:sz w:val="24"/>
        </w:rPr>
        <w:t>la</w:t>
      </w:r>
      <w:r>
        <w:rPr>
          <w:spacing w:val="-3"/>
          <w:sz w:val="24"/>
        </w:rPr>
        <w:t> </w:t>
      </w:r>
      <w:r>
        <w:rPr>
          <w:sz w:val="24"/>
        </w:rPr>
        <w:t>société</w:t>
      </w:r>
      <w:r>
        <w:rPr>
          <w:spacing w:val="-4"/>
          <w:sz w:val="24"/>
        </w:rPr>
        <w:t> </w:t>
      </w:r>
      <w:r>
        <w:rPr>
          <w:sz w:val="24"/>
        </w:rPr>
        <w:t>Cartier</w:t>
      </w:r>
      <w:r>
        <w:rPr>
          <w:spacing w:val="-4"/>
          <w:sz w:val="24"/>
        </w:rPr>
        <w:t> </w:t>
      </w:r>
      <w:r>
        <w:rPr>
          <w:sz w:val="24"/>
        </w:rPr>
        <w:t>international</w:t>
      </w:r>
      <w:r>
        <w:rPr>
          <w:spacing w:val="-4"/>
          <w:sz w:val="24"/>
        </w:rPr>
        <w:t> </w:t>
      </w:r>
      <w:r>
        <w:rPr>
          <w:sz w:val="24"/>
        </w:rPr>
        <w:t>justifie</w:t>
      </w:r>
      <w:r>
        <w:rPr>
          <w:spacing w:val="-4"/>
          <w:sz w:val="24"/>
        </w:rPr>
        <w:t> </w:t>
      </w:r>
      <w:r>
        <w:rPr>
          <w:sz w:val="24"/>
        </w:rPr>
        <w:t>notamment</w:t>
      </w:r>
      <w:r>
        <w:rPr>
          <w:spacing w:val="-7"/>
          <w:sz w:val="24"/>
        </w:rPr>
        <w:t> </w:t>
      </w:r>
      <w:r>
        <w:rPr>
          <w:sz w:val="24"/>
        </w:rPr>
        <w:t>par des</w:t>
      </w:r>
      <w:r>
        <w:rPr>
          <w:sz w:val="24"/>
        </w:rPr>
        <w:t> extraits de la base du registre des marques tenue par l’Institut national</w:t>
      </w:r>
      <w:r>
        <w:rPr>
          <w:spacing w:val="-15"/>
          <w:sz w:val="24"/>
        </w:rPr>
        <w:t> </w:t>
      </w:r>
      <w:r>
        <w:rPr>
          <w:sz w:val="24"/>
        </w:rPr>
        <w:t>de</w:t>
      </w:r>
      <w:r>
        <w:rPr>
          <w:spacing w:val="-15"/>
          <w:sz w:val="24"/>
        </w:rPr>
        <w:t> </w:t>
      </w:r>
      <w:r>
        <w:rPr>
          <w:sz w:val="24"/>
        </w:rPr>
        <w:t>la</w:t>
      </w:r>
      <w:r>
        <w:rPr>
          <w:spacing w:val="-15"/>
          <w:sz w:val="24"/>
        </w:rPr>
        <w:t> </w:t>
      </w:r>
      <w:r>
        <w:rPr>
          <w:sz w:val="24"/>
        </w:rPr>
        <w:t>propriété</w:t>
      </w:r>
      <w:r>
        <w:rPr>
          <w:spacing w:val="-15"/>
          <w:sz w:val="24"/>
        </w:rPr>
        <w:t> </w:t>
      </w:r>
      <w:r>
        <w:rPr>
          <w:sz w:val="24"/>
        </w:rPr>
        <w:t>industrielle</w:t>
      </w:r>
      <w:r>
        <w:rPr>
          <w:spacing w:val="-15"/>
          <w:sz w:val="24"/>
        </w:rPr>
        <w:t> </w:t>
      </w:r>
      <w:r>
        <w:rPr>
          <w:sz w:val="24"/>
        </w:rPr>
        <w:t>(INPI)</w:t>
      </w:r>
      <w:r>
        <w:rPr>
          <w:spacing w:val="-15"/>
          <w:sz w:val="24"/>
        </w:rPr>
        <w:t> </w:t>
      </w:r>
      <w:r>
        <w:rPr>
          <w:sz w:val="24"/>
        </w:rPr>
        <w:t>(pièces</w:t>
      </w:r>
      <w:r>
        <w:rPr>
          <w:spacing w:val="-15"/>
          <w:sz w:val="24"/>
        </w:rPr>
        <w:t> </w:t>
      </w:r>
      <w:r>
        <w:rPr>
          <w:sz w:val="24"/>
        </w:rPr>
        <w:t>demanderesses</w:t>
      </w:r>
      <w:r>
        <w:rPr>
          <w:spacing w:val="-15"/>
          <w:sz w:val="24"/>
        </w:rPr>
        <w:t> </w:t>
      </w:r>
      <w:r>
        <w:rPr>
          <w:sz w:val="24"/>
        </w:rPr>
        <w:t>n°2.1 à</w:t>
      </w:r>
      <w:r>
        <w:rPr>
          <w:spacing w:val="-4"/>
          <w:sz w:val="24"/>
        </w:rPr>
        <w:t> </w:t>
      </w:r>
      <w:r>
        <w:rPr>
          <w:sz w:val="24"/>
        </w:rPr>
        <w:t>2.4)</w:t>
      </w:r>
      <w:r>
        <w:rPr>
          <w:spacing w:val="-4"/>
          <w:sz w:val="24"/>
        </w:rPr>
        <w:t> </w:t>
      </w:r>
      <w:r>
        <w:rPr>
          <w:sz w:val="24"/>
        </w:rPr>
        <w:t>être</w:t>
      </w:r>
      <w:r>
        <w:rPr>
          <w:spacing w:val="-4"/>
          <w:sz w:val="24"/>
        </w:rPr>
        <w:t> </w:t>
      </w:r>
      <w:r>
        <w:rPr>
          <w:sz w:val="24"/>
        </w:rPr>
        <w:t>titulaire</w:t>
      </w:r>
      <w:r>
        <w:rPr>
          <w:spacing w:val="-10"/>
          <w:sz w:val="24"/>
        </w:rPr>
        <w:t> </w:t>
      </w:r>
      <w:r>
        <w:rPr>
          <w:sz w:val="24"/>
        </w:rPr>
        <w:t>de</w:t>
      </w:r>
      <w:r>
        <w:rPr>
          <w:spacing w:val="-8"/>
          <w:sz w:val="24"/>
        </w:rPr>
        <w:t> </w:t>
      </w:r>
      <w:r>
        <w:rPr>
          <w:sz w:val="24"/>
        </w:rPr>
        <w:t>la</w:t>
      </w:r>
      <w:r>
        <w:rPr>
          <w:spacing w:val="-8"/>
          <w:sz w:val="24"/>
        </w:rPr>
        <w:t> </w:t>
      </w:r>
      <w:r>
        <w:rPr>
          <w:sz w:val="24"/>
        </w:rPr>
        <w:t>marque</w:t>
      </w:r>
      <w:r>
        <w:rPr>
          <w:spacing w:val="-8"/>
          <w:sz w:val="24"/>
        </w:rPr>
        <w:t> </w:t>
      </w:r>
      <w:r>
        <w:rPr>
          <w:sz w:val="24"/>
        </w:rPr>
        <w:t>verbale</w:t>
      </w:r>
      <w:r>
        <w:rPr>
          <w:spacing w:val="-9"/>
          <w:sz w:val="24"/>
        </w:rPr>
        <w:t> </w:t>
      </w:r>
      <w:r>
        <w:rPr>
          <w:sz w:val="24"/>
        </w:rPr>
        <w:t>française</w:t>
      </w:r>
      <w:r>
        <w:rPr>
          <w:spacing w:val="-10"/>
          <w:sz w:val="24"/>
        </w:rPr>
        <w:t> </w:t>
      </w:r>
      <w:r>
        <w:rPr>
          <w:sz w:val="24"/>
        </w:rPr>
        <w:t>LOVE</w:t>
      </w:r>
      <w:r>
        <w:rPr>
          <w:spacing w:val="-8"/>
          <w:sz w:val="24"/>
        </w:rPr>
        <w:t> </w:t>
      </w:r>
      <w:r>
        <w:rPr>
          <w:sz w:val="24"/>
        </w:rPr>
        <w:t>n°1264946</w:t>
      </w:r>
      <w:r>
        <w:rPr>
          <w:spacing w:val="-4"/>
          <w:sz w:val="24"/>
        </w:rPr>
        <w:t> </w:t>
      </w:r>
      <w:r>
        <w:rPr>
          <w:sz w:val="24"/>
        </w:rPr>
        <w:t>et de la marque semi-figurative française LOVE n° 3505018 désignant chacune en classe 14 notamment les " bracelets ".</w:t>
      </w:r>
    </w:p>
    <w:p>
      <w:pPr>
        <w:pStyle w:val="BodyText"/>
        <w:spacing w:line="208" w:lineRule="auto" w:before="240"/>
        <w:ind w:right="74"/>
      </w:pPr>
      <w:r>
        <w:rPr>
          <w:u w:val="single"/>
        </w:rPr>
        <w:t>Sur</w:t>
      </w:r>
      <w:r>
        <w:rPr>
          <w:u w:val="single"/>
        </w:rPr>
        <w:t> la contrefaçon par</w:t>
      </w:r>
      <w:r>
        <w:rPr>
          <w:u w:val="single"/>
        </w:rPr>
        <w:t> reproduction de la marque verbale </w:t>
      </w:r>
      <w:r>
        <w:rPr>
          <w:u w:val="single"/>
        </w:rPr>
        <w:t>Love</w:t>
      </w:r>
      <w:r>
        <w:rPr/>
        <w:t> </w:t>
      </w:r>
      <w:r>
        <w:rPr>
          <w:spacing w:val="-2"/>
          <w:u w:val="single"/>
        </w:rPr>
        <w:t>n°1264946</w:t>
      </w:r>
      <w:r>
        <w:rPr>
          <w:spacing w:val="40"/>
          <w:u w:val="single"/>
        </w:rPr>
        <w:t> </w:t>
      </w:r>
    </w:p>
    <w:p>
      <w:pPr>
        <w:pStyle w:val="ListParagraph"/>
        <w:numPr>
          <w:ilvl w:val="0"/>
          <w:numId w:val="2"/>
        </w:numPr>
        <w:tabs>
          <w:tab w:pos="2360" w:val="left" w:leader="none"/>
          <w:tab w:pos="2363" w:val="left" w:leader="none"/>
        </w:tabs>
        <w:spacing w:line="208" w:lineRule="auto" w:before="239" w:after="0"/>
        <w:ind w:left="2363" w:right="72" w:hanging="567"/>
        <w:jc w:val="both"/>
        <w:rPr>
          <w:sz w:val="24"/>
        </w:rPr>
      </w:pPr>
      <w:r>
        <w:rPr>
          <w:sz w:val="24"/>
        </w:rPr>
        <w:t>Il ressort de captures d’écran du site internet </w:t>
      </w:r>
      <w:hyperlink r:id="rId10">
        <w:r>
          <w:rPr>
            <w:sz w:val="24"/>
          </w:rPr>
          <w:t>www.goussin.com</w:t>
        </w:r>
      </w:hyperlink>
      <w:r>
        <w:rPr>
          <w:sz w:val="24"/>
        </w:rPr>
        <w:t> de</w:t>
      </w:r>
      <w:r>
        <w:rPr>
          <w:spacing w:val="-2"/>
          <w:sz w:val="24"/>
        </w:rPr>
        <w:t> </w:t>
      </w:r>
      <w:r>
        <w:rPr>
          <w:sz w:val="24"/>
        </w:rPr>
        <w:t>la société</w:t>
      </w:r>
      <w:r>
        <w:rPr>
          <w:spacing w:val="-15"/>
          <w:sz w:val="24"/>
        </w:rPr>
        <w:t> </w:t>
      </w:r>
      <w:r>
        <w:rPr>
          <w:sz w:val="24"/>
        </w:rPr>
        <w:t>Goussin,</w:t>
      </w:r>
      <w:r>
        <w:rPr>
          <w:spacing w:val="-15"/>
          <w:sz w:val="24"/>
        </w:rPr>
        <w:t> </w:t>
      </w:r>
      <w:r>
        <w:rPr>
          <w:sz w:val="24"/>
        </w:rPr>
        <w:t>du</w:t>
      </w:r>
      <w:r>
        <w:rPr>
          <w:spacing w:val="-15"/>
          <w:sz w:val="24"/>
        </w:rPr>
        <w:t> </w:t>
      </w:r>
      <w:r>
        <w:rPr>
          <w:sz w:val="24"/>
        </w:rPr>
        <w:t>9</w:t>
      </w:r>
      <w:r>
        <w:rPr>
          <w:spacing w:val="-15"/>
          <w:sz w:val="24"/>
        </w:rPr>
        <w:t> </w:t>
      </w:r>
      <w:r>
        <w:rPr>
          <w:sz w:val="24"/>
        </w:rPr>
        <w:t>décembre</w:t>
      </w:r>
      <w:r>
        <w:rPr>
          <w:spacing w:val="-15"/>
          <w:sz w:val="24"/>
        </w:rPr>
        <w:t> </w:t>
      </w:r>
      <w:r>
        <w:rPr>
          <w:sz w:val="24"/>
        </w:rPr>
        <w:t>2021,</w:t>
      </w:r>
      <w:r>
        <w:rPr>
          <w:spacing w:val="-15"/>
          <w:sz w:val="24"/>
        </w:rPr>
        <w:t> </w:t>
      </w:r>
      <w:r>
        <w:rPr>
          <w:sz w:val="24"/>
        </w:rPr>
        <w:t>du</w:t>
      </w:r>
      <w:r>
        <w:rPr>
          <w:spacing w:val="-15"/>
          <w:sz w:val="24"/>
        </w:rPr>
        <w:t> </w:t>
      </w:r>
      <w:r>
        <w:rPr>
          <w:sz w:val="24"/>
        </w:rPr>
        <w:t>procès</w:t>
      </w:r>
      <w:r>
        <w:rPr>
          <w:spacing w:val="-15"/>
          <w:sz w:val="24"/>
        </w:rPr>
        <w:t> </w:t>
      </w:r>
      <w:r>
        <w:rPr>
          <w:sz w:val="24"/>
        </w:rPr>
        <w:t>verbal</w:t>
      </w:r>
      <w:r>
        <w:rPr>
          <w:spacing w:val="-15"/>
          <w:sz w:val="24"/>
        </w:rPr>
        <w:t> </w:t>
      </w:r>
      <w:r>
        <w:rPr>
          <w:sz w:val="24"/>
        </w:rPr>
        <w:t>de</w:t>
      </w:r>
      <w:r>
        <w:rPr>
          <w:spacing w:val="-15"/>
          <w:sz w:val="24"/>
        </w:rPr>
        <w:t> </w:t>
      </w:r>
      <w:r>
        <w:rPr>
          <w:sz w:val="24"/>
        </w:rPr>
        <w:t>constat</w:t>
      </w:r>
      <w:r>
        <w:rPr>
          <w:spacing w:val="-15"/>
          <w:sz w:val="24"/>
        </w:rPr>
        <w:t> </w:t>
      </w:r>
      <w:r>
        <w:rPr>
          <w:sz w:val="24"/>
        </w:rPr>
        <w:t>établi </w:t>
      </w:r>
      <w:r>
        <w:rPr>
          <w:spacing w:val="-2"/>
          <w:sz w:val="24"/>
        </w:rPr>
        <w:t>par</w:t>
      </w:r>
      <w:r>
        <w:rPr>
          <w:spacing w:val="-12"/>
          <w:sz w:val="24"/>
        </w:rPr>
        <w:t> </w:t>
      </w:r>
      <w:r>
        <w:rPr>
          <w:spacing w:val="-2"/>
          <w:sz w:val="24"/>
        </w:rPr>
        <w:t>commissaires</w:t>
      </w:r>
      <w:r>
        <w:rPr>
          <w:spacing w:val="-11"/>
          <w:sz w:val="24"/>
        </w:rPr>
        <w:t> </w:t>
      </w:r>
      <w:r>
        <w:rPr>
          <w:spacing w:val="-2"/>
          <w:sz w:val="24"/>
        </w:rPr>
        <w:t>de</w:t>
      </w:r>
      <w:r>
        <w:rPr>
          <w:spacing w:val="-11"/>
          <w:sz w:val="24"/>
        </w:rPr>
        <w:t> </w:t>
      </w:r>
      <w:r>
        <w:rPr>
          <w:spacing w:val="-2"/>
          <w:sz w:val="24"/>
        </w:rPr>
        <w:t>justice</w:t>
      </w:r>
      <w:r>
        <w:rPr>
          <w:spacing w:val="-12"/>
          <w:sz w:val="24"/>
        </w:rPr>
        <w:t> </w:t>
      </w:r>
      <w:r>
        <w:rPr>
          <w:spacing w:val="-2"/>
          <w:sz w:val="24"/>
        </w:rPr>
        <w:t>le</w:t>
      </w:r>
      <w:r>
        <w:rPr>
          <w:spacing w:val="-11"/>
          <w:sz w:val="24"/>
        </w:rPr>
        <w:t> </w:t>
      </w:r>
      <w:r>
        <w:rPr>
          <w:spacing w:val="-2"/>
          <w:sz w:val="24"/>
        </w:rPr>
        <w:t>2</w:t>
      </w:r>
      <w:r>
        <w:rPr>
          <w:spacing w:val="-9"/>
          <w:sz w:val="24"/>
        </w:rPr>
        <w:t> </w:t>
      </w:r>
      <w:r>
        <w:rPr>
          <w:spacing w:val="-2"/>
          <w:sz w:val="24"/>
        </w:rPr>
        <w:t>mars</w:t>
      </w:r>
      <w:r>
        <w:rPr>
          <w:spacing w:val="-11"/>
          <w:sz w:val="24"/>
        </w:rPr>
        <w:t> </w:t>
      </w:r>
      <w:r>
        <w:rPr>
          <w:spacing w:val="-2"/>
          <w:sz w:val="24"/>
        </w:rPr>
        <w:t>2022,</w:t>
      </w:r>
      <w:r>
        <w:rPr>
          <w:spacing w:val="-13"/>
          <w:sz w:val="24"/>
        </w:rPr>
        <w:t> </w:t>
      </w:r>
      <w:r>
        <w:rPr>
          <w:spacing w:val="-2"/>
          <w:sz w:val="24"/>
        </w:rPr>
        <w:t>ainsi</w:t>
      </w:r>
      <w:r>
        <w:rPr>
          <w:spacing w:val="-12"/>
          <w:sz w:val="24"/>
        </w:rPr>
        <w:t> </w:t>
      </w:r>
      <w:r>
        <w:rPr>
          <w:spacing w:val="-2"/>
          <w:sz w:val="24"/>
        </w:rPr>
        <w:t>que</w:t>
      </w:r>
      <w:r>
        <w:rPr>
          <w:spacing w:val="-11"/>
          <w:sz w:val="24"/>
        </w:rPr>
        <w:t> </w:t>
      </w:r>
      <w:r>
        <w:rPr>
          <w:spacing w:val="-2"/>
          <w:sz w:val="24"/>
        </w:rPr>
        <w:t>de</w:t>
      </w:r>
      <w:r>
        <w:rPr>
          <w:spacing w:val="-11"/>
          <w:sz w:val="24"/>
        </w:rPr>
        <w:t> </w:t>
      </w:r>
      <w:r>
        <w:rPr>
          <w:spacing w:val="-2"/>
          <w:sz w:val="24"/>
        </w:rPr>
        <w:t>constats</w:t>
      </w:r>
      <w:r>
        <w:rPr>
          <w:spacing w:val="-11"/>
          <w:sz w:val="24"/>
        </w:rPr>
        <w:t> </w:t>
      </w:r>
      <w:r>
        <w:rPr>
          <w:spacing w:val="-2"/>
          <w:sz w:val="24"/>
        </w:rPr>
        <w:t>d’achat </w:t>
      </w:r>
      <w:r>
        <w:rPr>
          <w:sz w:val="24"/>
        </w:rPr>
        <w:t>réalisés par commissaire de justice des 2 et 25 mars 2022 (pièces </w:t>
      </w:r>
      <w:r>
        <w:rPr>
          <w:spacing w:val="-2"/>
          <w:sz w:val="24"/>
        </w:rPr>
        <w:t>demanderesses</w:t>
      </w:r>
      <w:r>
        <w:rPr>
          <w:spacing w:val="-13"/>
          <w:sz w:val="24"/>
        </w:rPr>
        <w:t> </w:t>
      </w:r>
      <w:r>
        <w:rPr>
          <w:spacing w:val="-2"/>
          <w:sz w:val="24"/>
        </w:rPr>
        <w:t>n°3.1,</w:t>
      </w:r>
      <w:r>
        <w:rPr>
          <w:spacing w:val="-13"/>
          <w:sz w:val="24"/>
        </w:rPr>
        <w:t> </w:t>
      </w:r>
      <w:r>
        <w:rPr>
          <w:spacing w:val="-2"/>
          <w:sz w:val="24"/>
        </w:rPr>
        <w:t>3.2,</w:t>
      </w:r>
      <w:r>
        <w:rPr>
          <w:spacing w:val="-13"/>
          <w:sz w:val="24"/>
        </w:rPr>
        <w:t> </w:t>
      </w:r>
      <w:r>
        <w:rPr>
          <w:spacing w:val="-2"/>
          <w:sz w:val="24"/>
        </w:rPr>
        <w:t>3.3</w:t>
      </w:r>
      <w:r>
        <w:rPr>
          <w:spacing w:val="-13"/>
          <w:sz w:val="24"/>
        </w:rPr>
        <w:t> </w:t>
      </w:r>
      <w:r>
        <w:rPr>
          <w:spacing w:val="-2"/>
          <w:sz w:val="24"/>
        </w:rPr>
        <w:t>et</w:t>
      </w:r>
      <w:r>
        <w:rPr>
          <w:spacing w:val="-13"/>
          <w:sz w:val="24"/>
        </w:rPr>
        <w:t> </w:t>
      </w:r>
      <w:r>
        <w:rPr>
          <w:spacing w:val="-2"/>
          <w:sz w:val="24"/>
        </w:rPr>
        <w:t>3.4)</w:t>
      </w:r>
      <w:r>
        <w:rPr>
          <w:spacing w:val="-13"/>
          <w:sz w:val="24"/>
        </w:rPr>
        <w:t> </w:t>
      </w:r>
      <w:r>
        <w:rPr>
          <w:spacing w:val="-2"/>
          <w:sz w:val="24"/>
        </w:rPr>
        <w:t>que</w:t>
      </w:r>
      <w:r>
        <w:rPr>
          <w:spacing w:val="-13"/>
          <w:sz w:val="24"/>
        </w:rPr>
        <w:t> </w:t>
      </w:r>
      <w:r>
        <w:rPr>
          <w:spacing w:val="-2"/>
          <w:sz w:val="24"/>
        </w:rPr>
        <w:t>la</w:t>
      </w:r>
      <w:r>
        <w:rPr>
          <w:spacing w:val="-13"/>
          <w:sz w:val="24"/>
        </w:rPr>
        <w:t> </w:t>
      </w:r>
      <w:r>
        <w:rPr>
          <w:spacing w:val="-2"/>
          <w:sz w:val="24"/>
        </w:rPr>
        <w:t>société</w:t>
      </w:r>
      <w:r>
        <w:rPr>
          <w:spacing w:val="-13"/>
          <w:sz w:val="24"/>
        </w:rPr>
        <w:t> </w:t>
      </w:r>
      <w:r>
        <w:rPr>
          <w:spacing w:val="-2"/>
          <w:sz w:val="24"/>
        </w:rPr>
        <w:t>Goussin</w:t>
      </w:r>
      <w:r>
        <w:rPr>
          <w:spacing w:val="-13"/>
          <w:sz w:val="24"/>
        </w:rPr>
        <w:t> </w:t>
      </w:r>
      <w:r>
        <w:rPr>
          <w:spacing w:val="-2"/>
          <w:sz w:val="24"/>
        </w:rPr>
        <w:t>fait</w:t>
      </w:r>
      <w:r>
        <w:rPr>
          <w:spacing w:val="-13"/>
          <w:sz w:val="24"/>
        </w:rPr>
        <w:t> </w:t>
      </w:r>
      <w:r>
        <w:rPr>
          <w:spacing w:val="-2"/>
          <w:sz w:val="24"/>
        </w:rPr>
        <w:t>un</w:t>
      </w:r>
      <w:r>
        <w:rPr>
          <w:spacing w:val="-13"/>
          <w:sz w:val="24"/>
        </w:rPr>
        <w:t> </w:t>
      </w:r>
      <w:r>
        <w:rPr>
          <w:spacing w:val="-2"/>
          <w:sz w:val="24"/>
        </w:rPr>
        <w:t>usage </w:t>
      </w:r>
      <w:r>
        <w:rPr>
          <w:sz w:val="24"/>
        </w:rPr>
        <w:t>dans</w:t>
      </w:r>
      <w:r>
        <w:rPr>
          <w:spacing w:val="21"/>
          <w:sz w:val="24"/>
        </w:rPr>
        <w:t> </w:t>
      </w:r>
      <w:r>
        <w:rPr>
          <w:sz w:val="24"/>
        </w:rPr>
        <w:t>la</w:t>
      </w:r>
      <w:r>
        <w:rPr>
          <w:spacing w:val="21"/>
          <w:sz w:val="24"/>
        </w:rPr>
        <w:t> </w:t>
      </w:r>
      <w:r>
        <w:rPr>
          <w:sz w:val="24"/>
        </w:rPr>
        <w:t>vie</w:t>
      </w:r>
      <w:r>
        <w:rPr>
          <w:spacing w:val="21"/>
          <w:sz w:val="24"/>
        </w:rPr>
        <w:t> </w:t>
      </w:r>
      <w:r>
        <w:rPr>
          <w:sz w:val="24"/>
        </w:rPr>
        <w:t>des</w:t>
      </w:r>
      <w:r>
        <w:rPr>
          <w:spacing w:val="21"/>
          <w:sz w:val="24"/>
        </w:rPr>
        <w:t> </w:t>
      </w:r>
      <w:r>
        <w:rPr>
          <w:sz w:val="24"/>
        </w:rPr>
        <w:t>affaires</w:t>
      </w:r>
      <w:r>
        <w:rPr>
          <w:spacing w:val="22"/>
          <w:sz w:val="24"/>
        </w:rPr>
        <w:t> </w:t>
      </w:r>
      <w:r>
        <w:rPr>
          <w:sz w:val="24"/>
        </w:rPr>
        <w:t>du</w:t>
      </w:r>
      <w:r>
        <w:rPr>
          <w:spacing w:val="22"/>
          <w:sz w:val="24"/>
        </w:rPr>
        <w:t> </w:t>
      </w:r>
      <w:r>
        <w:rPr>
          <w:sz w:val="24"/>
        </w:rPr>
        <w:t>signe</w:t>
      </w:r>
      <w:r>
        <w:rPr>
          <w:spacing w:val="24"/>
          <w:sz w:val="24"/>
        </w:rPr>
        <w:t> </w:t>
      </w:r>
      <w:r>
        <w:rPr>
          <w:sz w:val="24"/>
        </w:rPr>
        <w:t>love,</w:t>
      </w:r>
      <w:r>
        <w:rPr>
          <w:spacing w:val="23"/>
          <w:sz w:val="24"/>
        </w:rPr>
        <w:t> </w:t>
      </w:r>
      <w:r>
        <w:rPr>
          <w:sz w:val="24"/>
        </w:rPr>
        <w:t>identique</w:t>
      </w:r>
      <w:r>
        <w:rPr>
          <w:spacing w:val="21"/>
          <w:sz w:val="24"/>
        </w:rPr>
        <w:t> </w:t>
      </w:r>
      <w:r>
        <w:rPr>
          <w:sz w:val="24"/>
        </w:rPr>
        <w:t>à</w:t>
      </w:r>
      <w:r>
        <w:rPr>
          <w:spacing w:val="21"/>
          <w:sz w:val="24"/>
        </w:rPr>
        <w:t> </w:t>
      </w:r>
      <w:r>
        <w:rPr>
          <w:sz w:val="24"/>
        </w:rPr>
        <w:t>la</w:t>
      </w:r>
      <w:r>
        <w:rPr>
          <w:spacing w:val="21"/>
          <w:sz w:val="24"/>
        </w:rPr>
        <w:t> </w:t>
      </w:r>
      <w:r>
        <w:rPr>
          <w:sz w:val="24"/>
        </w:rPr>
        <w:t>marque</w:t>
      </w:r>
      <w:r>
        <w:rPr>
          <w:spacing w:val="19"/>
          <w:sz w:val="24"/>
        </w:rPr>
        <w:t> </w:t>
      </w:r>
      <w:r>
        <w:rPr>
          <w:sz w:val="24"/>
        </w:rPr>
        <w:t>verbale</w:t>
      </w:r>
    </w:p>
    <w:p>
      <w:pPr>
        <w:pStyle w:val="ListParagraph"/>
        <w:spacing w:after="0" w:line="208" w:lineRule="auto"/>
        <w:jc w:val="both"/>
        <w:rPr>
          <w:sz w:val="24"/>
        </w:rPr>
        <w:sectPr>
          <w:pgSz w:w="11910" w:h="16840"/>
          <w:pgMar w:header="865" w:footer="1400" w:top="1460" w:bottom="1600" w:left="1417" w:right="1275"/>
        </w:sectPr>
      </w:pPr>
    </w:p>
    <w:p>
      <w:pPr>
        <w:pStyle w:val="BodyText"/>
        <w:spacing w:line="208" w:lineRule="auto" w:before="225"/>
        <w:ind w:right="71"/>
      </w:pPr>
      <w:r>
        <w:rPr/>
        <w:t>n°1264946</w:t>
      </w:r>
      <w:r>
        <w:rPr>
          <w:spacing w:val="-4"/>
        </w:rPr>
        <w:t> </w:t>
      </w:r>
      <w:r>
        <w:rPr/>
        <w:t>,</w:t>
      </w:r>
      <w:r>
        <w:rPr>
          <w:spacing w:val="-4"/>
        </w:rPr>
        <w:t> </w:t>
      </w:r>
      <w:r>
        <w:rPr/>
        <w:t>pour</w:t>
      </w:r>
      <w:r>
        <w:rPr>
          <w:spacing w:val="-4"/>
        </w:rPr>
        <w:t> </w:t>
      </w:r>
      <w:r>
        <w:rPr/>
        <w:t>offrir</w:t>
      </w:r>
      <w:r>
        <w:rPr>
          <w:spacing w:val="-8"/>
        </w:rPr>
        <w:t> </w:t>
      </w:r>
      <w:r>
        <w:rPr/>
        <w:t>à</w:t>
      </w:r>
      <w:r>
        <w:rPr>
          <w:spacing w:val="-4"/>
        </w:rPr>
        <w:t> </w:t>
      </w:r>
      <w:r>
        <w:rPr/>
        <w:t>la</w:t>
      </w:r>
      <w:r>
        <w:rPr>
          <w:spacing w:val="-7"/>
        </w:rPr>
        <w:t> </w:t>
      </w:r>
      <w:r>
        <w:rPr/>
        <w:t>vente</w:t>
      </w:r>
      <w:r>
        <w:rPr>
          <w:spacing w:val="-7"/>
        </w:rPr>
        <w:t> </w:t>
      </w:r>
      <w:r>
        <w:rPr/>
        <w:t>sur</w:t>
      </w:r>
      <w:r>
        <w:rPr>
          <w:spacing w:val="-6"/>
        </w:rPr>
        <w:t> </w:t>
      </w:r>
      <w:r>
        <w:rPr/>
        <w:t>ses</w:t>
      </w:r>
      <w:r>
        <w:rPr>
          <w:spacing w:val="-6"/>
        </w:rPr>
        <w:t> </w:t>
      </w:r>
      <w:r>
        <w:rPr/>
        <w:t>sites</w:t>
      </w:r>
      <w:r>
        <w:rPr>
          <w:spacing w:val="-5"/>
        </w:rPr>
        <w:t> </w:t>
      </w:r>
      <w:r>
        <w:rPr/>
        <w:t>internet</w:t>
      </w:r>
      <w:r>
        <w:rPr>
          <w:spacing w:val="-7"/>
        </w:rPr>
        <w:t> </w:t>
      </w:r>
      <w:hyperlink r:id="rId9">
        <w:r>
          <w:rPr/>
          <w:t>www.goussin.fr</w:t>
        </w:r>
      </w:hyperlink>
      <w:r>
        <w:rPr/>
        <w:t> </w:t>
      </w:r>
      <w:r>
        <w:rPr>
          <w:spacing w:val="-2"/>
        </w:rPr>
        <w:t>et</w:t>
      </w:r>
      <w:r>
        <w:rPr>
          <w:spacing w:val="-5"/>
        </w:rPr>
        <w:t> </w:t>
      </w:r>
      <w:hyperlink r:id="rId10">
        <w:r>
          <w:rPr>
            <w:spacing w:val="-2"/>
          </w:rPr>
          <w:t>www.goussin.com</w:t>
        </w:r>
      </w:hyperlink>
      <w:r>
        <w:rPr>
          <w:spacing w:val="-4"/>
        </w:rPr>
        <w:t> </w:t>
      </w:r>
      <w:r>
        <w:rPr>
          <w:spacing w:val="-2"/>
        </w:rPr>
        <w:t>trois</w:t>
      </w:r>
      <w:r>
        <w:rPr>
          <w:spacing w:val="-7"/>
        </w:rPr>
        <w:t> </w:t>
      </w:r>
      <w:r>
        <w:rPr>
          <w:spacing w:val="-2"/>
        </w:rPr>
        <w:t>bracelets,</w:t>
      </w:r>
      <w:r>
        <w:rPr>
          <w:spacing w:val="-9"/>
        </w:rPr>
        <w:t> </w:t>
      </w:r>
      <w:r>
        <w:rPr>
          <w:spacing w:val="-2"/>
        </w:rPr>
        <w:t>produits</w:t>
      </w:r>
      <w:r>
        <w:rPr>
          <w:spacing w:val="-4"/>
        </w:rPr>
        <w:t> </w:t>
      </w:r>
      <w:r>
        <w:rPr>
          <w:spacing w:val="-2"/>
        </w:rPr>
        <w:t>identiques</w:t>
      </w:r>
      <w:r>
        <w:rPr>
          <w:spacing w:val="-5"/>
        </w:rPr>
        <w:t> </w:t>
      </w:r>
      <w:r>
        <w:rPr>
          <w:spacing w:val="-2"/>
        </w:rPr>
        <w:t>aux “bracelets” </w:t>
      </w:r>
      <w:r>
        <w:rPr/>
        <w:t>visés en classe</w:t>
      </w:r>
      <w:r>
        <w:rPr>
          <w:spacing w:val="-1"/>
        </w:rPr>
        <w:t> </w:t>
      </w:r>
      <w:r>
        <w:rPr/>
        <w:t>14 à l’enregistrement de</w:t>
      </w:r>
      <w:r>
        <w:rPr>
          <w:spacing w:val="-1"/>
        </w:rPr>
        <w:t> </w:t>
      </w:r>
      <w:r>
        <w:rPr/>
        <w:t>ces marques,</w:t>
      </w:r>
      <w:r>
        <w:rPr>
          <w:spacing w:val="-1"/>
        </w:rPr>
        <w:t> </w:t>
      </w:r>
      <w:r>
        <w:rPr/>
        <w:t>sur lesquels sont gravés les signes “LOVE” et “GOUSSIN LOVE” et dont elle fait la promotion sous l’appellation - BRACELET “LOVE”-.</w:t>
      </w:r>
    </w:p>
    <w:p>
      <w:pPr>
        <w:pStyle w:val="ListParagraph"/>
        <w:numPr>
          <w:ilvl w:val="0"/>
          <w:numId w:val="2"/>
        </w:numPr>
        <w:tabs>
          <w:tab w:pos="2360" w:val="left" w:leader="none"/>
          <w:tab w:pos="2363" w:val="left" w:leader="none"/>
        </w:tabs>
        <w:spacing w:line="208" w:lineRule="auto" w:before="240" w:after="0"/>
        <w:ind w:left="2363" w:right="71" w:hanging="567"/>
        <w:jc w:val="both"/>
        <w:rPr>
          <w:sz w:val="24"/>
        </w:rPr>
      </w:pPr>
      <w:r>
        <w:rPr>
          <w:sz w:val="24"/>
        </w:rPr>
        <w:t>Il ressort par</w:t>
      </w:r>
      <w:r>
        <w:rPr>
          <w:sz w:val="24"/>
        </w:rPr>
        <w:t> ailleurs des captures d’écran du site </w:t>
      </w:r>
      <w:hyperlink r:id="rId10">
        <w:r>
          <w:rPr>
            <w:sz w:val="24"/>
          </w:rPr>
          <w:t>www.goussin.com</w:t>
        </w:r>
      </w:hyperlink>
      <w:r>
        <w:rPr>
          <w:sz w:val="24"/>
        </w:rPr>
        <w:t> (pièce</w:t>
      </w:r>
      <w:r>
        <w:rPr>
          <w:spacing w:val="-2"/>
          <w:sz w:val="24"/>
        </w:rPr>
        <w:t> </w:t>
      </w:r>
      <w:r>
        <w:rPr>
          <w:sz w:val="24"/>
        </w:rPr>
        <w:t>demanderesses</w:t>
      </w:r>
      <w:r>
        <w:rPr>
          <w:spacing w:val="-3"/>
          <w:sz w:val="24"/>
        </w:rPr>
        <w:t> </w:t>
      </w:r>
      <w:r>
        <w:rPr>
          <w:sz w:val="24"/>
        </w:rPr>
        <w:t>n°1) que la société Goussin fait la promotion de ses différents modèles de bracelets en les identifiant par </w:t>
      </w:r>
      <w:r>
        <w:rPr>
          <w:sz w:val="24"/>
        </w:rPr>
        <w:t>différentes dénominations, à savoir “Côte d’azur”, “Mykonos”, “Monte Carlo”, “Romain”, le signe “romain” étant d’ailleurs également gravé à </w:t>
      </w:r>
      <w:r>
        <w:rPr>
          <w:spacing w:val="-2"/>
          <w:sz w:val="24"/>
        </w:rPr>
        <w:t>l’intérieur</w:t>
      </w:r>
      <w:r>
        <w:rPr>
          <w:spacing w:val="-11"/>
          <w:sz w:val="24"/>
        </w:rPr>
        <w:t> </w:t>
      </w:r>
      <w:r>
        <w:rPr>
          <w:spacing w:val="-2"/>
          <w:sz w:val="24"/>
        </w:rPr>
        <w:t>des</w:t>
      </w:r>
      <w:r>
        <w:rPr>
          <w:spacing w:val="-7"/>
          <w:sz w:val="24"/>
        </w:rPr>
        <w:t> </w:t>
      </w:r>
      <w:r>
        <w:rPr>
          <w:spacing w:val="-2"/>
          <w:sz w:val="24"/>
        </w:rPr>
        <w:t>bracelets.</w:t>
      </w:r>
      <w:r>
        <w:rPr>
          <w:spacing w:val="-11"/>
          <w:sz w:val="24"/>
        </w:rPr>
        <w:t> </w:t>
      </w:r>
      <w:r>
        <w:rPr>
          <w:spacing w:val="-2"/>
          <w:sz w:val="24"/>
        </w:rPr>
        <w:t>Il</w:t>
      </w:r>
      <w:r>
        <w:rPr>
          <w:spacing w:val="-5"/>
          <w:sz w:val="24"/>
        </w:rPr>
        <w:t> </w:t>
      </w:r>
      <w:r>
        <w:rPr>
          <w:spacing w:val="-2"/>
          <w:sz w:val="24"/>
        </w:rPr>
        <w:t>en</w:t>
      </w:r>
      <w:r>
        <w:rPr>
          <w:spacing w:val="-7"/>
          <w:sz w:val="24"/>
        </w:rPr>
        <w:t> </w:t>
      </w:r>
      <w:r>
        <w:rPr>
          <w:spacing w:val="-2"/>
          <w:sz w:val="24"/>
        </w:rPr>
        <w:t>résulte</w:t>
      </w:r>
      <w:r>
        <w:rPr>
          <w:spacing w:val="-11"/>
          <w:sz w:val="24"/>
        </w:rPr>
        <w:t> </w:t>
      </w:r>
      <w:r>
        <w:rPr>
          <w:spacing w:val="-2"/>
          <w:sz w:val="24"/>
        </w:rPr>
        <w:t>que</w:t>
      </w:r>
      <w:r>
        <w:rPr>
          <w:spacing w:val="-9"/>
          <w:sz w:val="24"/>
        </w:rPr>
        <w:t> </w:t>
      </w:r>
      <w:r>
        <w:rPr>
          <w:spacing w:val="-2"/>
          <w:sz w:val="24"/>
        </w:rPr>
        <w:t>contrairement</w:t>
      </w:r>
      <w:r>
        <w:rPr>
          <w:spacing w:val="-13"/>
          <w:sz w:val="24"/>
        </w:rPr>
        <w:t> </w:t>
      </w:r>
      <w:r>
        <w:rPr>
          <w:spacing w:val="-2"/>
          <w:sz w:val="24"/>
        </w:rPr>
        <w:t>à</w:t>
      </w:r>
      <w:r>
        <w:rPr>
          <w:spacing w:val="-9"/>
          <w:sz w:val="24"/>
        </w:rPr>
        <w:t> </w:t>
      </w:r>
      <w:r>
        <w:rPr>
          <w:spacing w:val="-2"/>
          <w:sz w:val="24"/>
        </w:rPr>
        <w:t>ce</w:t>
      </w:r>
      <w:r>
        <w:rPr>
          <w:spacing w:val="-11"/>
          <w:sz w:val="24"/>
        </w:rPr>
        <w:t> </w:t>
      </w:r>
      <w:r>
        <w:rPr>
          <w:spacing w:val="-2"/>
          <w:sz w:val="24"/>
        </w:rPr>
        <w:t>que</w:t>
      </w:r>
      <w:r>
        <w:rPr>
          <w:spacing w:val="-9"/>
          <w:sz w:val="24"/>
        </w:rPr>
        <w:t> </w:t>
      </w:r>
      <w:r>
        <w:rPr>
          <w:spacing w:val="-2"/>
          <w:sz w:val="24"/>
        </w:rPr>
        <w:t>soutient </w:t>
      </w:r>
      <w:r>
        <w:rPr>
          <w:sz w:val="24"/>
        </w:rPr>
        <w:t>la</w:t>
      </w:r>
      <w:r>
        <w:rPr>
          <w:spacing w:val="-1"/>
          <w:sz w:val="24"/>
        </w:rPr>
        <w:t> </w:t>
      </w:r>
      <w:r>
        <w:rPr>
          <w:sz w:val="24"/>
        </w:rPr>
        <w:t>défenderesse,</w:t>
      </w:r>
      <w:r>
        <w:rPr>
          <w:spacing w:val="-6"/>
          <w:sz w:val="24"/>
        </w:rPr>
        <w:t> </w:t>
      </w:r>
      <w:r>
        <w:rPr>
          <w:sz w:val="24"/>
        </w:rPr>
        <w:t>le</w:t>
      </w:r>
      <w:r>
        <w:rPr>
          <w:spacing w:val="-1"/>
          <w:sz w:val="24"/>
        </w:rPr>
        <w:t> </w:t>
      </w:r>
      <w:r>
        <w:rPr>
          <w:sz w:val="24"/>
        </w:rPr>
        <w:t>signe</w:t>
      </w:r>
      <w:r>
        <w:rPr>
          <w:spacing w:val="-1"/>
          <w:sz w:val="24"/>
        </w:rPr>
        <w:t> </w:t>
      </w:r>
      <w:r>
        <w:rPr>
          <w:sz w:val="24"/>
        </w:rPr>
        <w:t>Love</w:t>
      </w:r>
      <w:r>
        <w:rPr>
          <w:spacing w:val="-1"/>
          <w:sz w:val="24"/>
        </w:rPr>
        <w:t> </w:t>
      </w:r>
      <w:r>
        <w:rPr>
          <w:sz w:val="24"/>
        </w:rPr>
        <w:t>n’est</w:t>
      </w:r>
      <w:r>
        <w:rPr>
          <w:spacing w:val="-1"/>
          <w:sz w:val="24"/>
        </w:rPr>
        <w:t> </w:t>
      </w:r>
      <w:r>
        <w:rPr>
          <w:sz w:val="24"/>
        </w:rPr>
        <w:t>pas</w:t>
      </w:r>
      <w:r>
        <w:rPr>
          <w:spacing w:val="-1"/>
          <w:sz w:val="24"/>
        </w:rPr>
        <w:t> </w:t>
      </w:r>
      <w:r>
        <w:rPr>
          <w:sz w:val="24"/>
        </w:rPr>
        <w:t>utilisé à</w:t>
      </w:r>
      <w:r>
        <w:rPr>
          <w:spacing w:val="-1"/>
          <w:sz w:val="24"/>
        </w:rPr>
        <w:t> </w:t>
      </w:r>
      <w:r>
        <w:rPr>
          <w:sz w:val="24"/>
        </w:rPr>
        <w:t>titre de message</w:t>
      </w:r>
      <w:r>
        <w:rPr>
          <w:spacing w:val="-1"/>
          <w:sz w:val="24"/>
        </w:rPr>
        <w:t> </w:t>
      </w:r>
      <w:r>
        <w:rPr>
          <w:sz w:val="24"/>
        </w:rPr>
        <w:t>ni de </w:t>
      </w:r>
      <w:r>
        <w:rPr>
          <w:spacing w:val="-2"/>
          <w:sz w:val="24"/>
        </w:rPr>
        <w:t>référence,</w:t>
      </w:r>
      <w:r>
        <w:rPr>
          <w:spacing w:val="-13"/>
          <w:sz w:val="24"/>
        </w:rPr>
        <w:t> </w:t>
      </w:r>
      <w:r>
        <w:rPr>
          <w:spacing w:val="-2"/>
          <w:sz w:val="24"/>
        </w:rPr>
        <w:t>mais</w:t>
      </w:r>
      <w:r>
        <w:rPr>
          <w:spacing w:val="-13"/>
          <w:sz w:val="24"/>
        </w:rPr>
        <w:t> </w:t>
      </w:r>
      <w:r>
        <w:rPr>
          <w:spacing w:val="-2"/>
          <w:sz w:val="24"/>
        </w:rPr>
        <w:t>pour</w:t>
      </w:r>
      <w:r>
        <w:rPr>
          <w:spacing w:val="-13"/>
          <w:sz w:val="24"/>
        </w:rPr>
        <w:t> </w:t>
      </w:r>
      <w:r>
        <w:rPr>
          <w:spacing w:val="-2"/>
          <w:sz w:val="24"/>
        </w:rPr>
        <w:t>identifier</w:t>
      </w:r>
      <w:r>
        <w:rPr>
          <w:spacing w:val="-13"/>
          <w:sz w:val="24"/>
        </w:rPr>
        <w:t> </w:t>
      </w:r>
      <w:r>
        <w:rPr>
          <w:spacing w:val="-2"/>
          <w:sz w:val="24"/>
        </w:rPr>
        <w:t>et</w:t>
      </w:r>
      <w:r>
        <w:rPr>
          <w:spacing w:val="-13"/>
          <w:sz w:val="24"/>
        </w:rPr>
        <w:t> </w:t>
      </w:r>
      <w:r>
        <w:rPr>
          <w:spacing w:val="-2"/>
          <w:sz w:val="24"/>
        </w:rPr>
        <w:t>individualiser</w:t>
      </w:r>
      <w:r>
        <w:rPr>
          <w:spacing w:val="-13"/>
          <w:sz w:val="24"/>
        </w:rPr>
        <w:t> </w:t>
      </w:r>
      <w:r>
        <w:rPr>
          <w:spacing w:val="-2"/>
          <w:sz w:val="24"/>
        </w:rPr>
        <w:t>auprès</w:t>
      </w:r>
      <w:r>
        <w:rPr>
          <w:spacing w:val="-13"/>
          <w:sz w:val="24"/>
        </w:rPr>
        <w:t> </w:t>
      </w:r>
      <w:r>
        <w:rPr>
          <w:spacing w:val="-2"/>
          <w:sz w:val="24"/>
        </w:rPr>
        <w:t>du</w:t>
      </w:r>
      <w:r>
        <w:rPr>
          <w:spacing w:val="-13"/>
          <w:sz w:val="24"/>
        </w:rPr>
        <w:t> </w:t>
      </w:r>
      <w:r>
        <w:rPr>
          <w:spacing w:val="-2"/>
          <w:sz w:val="24"/>
        </w:rPr>
        <w:t>consommateur </w:t>
      </w:r>
      <w:r>
        <w:rPr>
          <w:sz w:val="24"/>
        </w:rPr>
        <w:t>une</w:t>
      </w:r>
      <w:r>
        <w:rPr>
          <w:spacing w:val="-15"/>
          <w:sz w:val="24"/>
        </w:rPr>
        <w:t> </w:t>
      </w:r>
      <w:r>
        <w:rPr>
          <w:sz w:val="24"/>
        </w:rPr>
        <w:t>collection</w:t>
      </w:r>
      <w:r>
        <w:rPr>
          <w:spacing w:val="-12"/>
          <w:sz w:val="24"/>
        </w:rPr>
        <w:t> </w:t>
      </w:r>
      <w:r>
        <w:rPr>
          <w:sz w:val="24"/>
        </w:rPr>
        <w:t>de</w:t>
      </w:r>
      <w:r>
        <w:rPr>
          <w:spacing w:val="-13"/>
          <w:sz w:val="24"/>
        </w:rPr>
        <w:t> </w:t>
      </w:r>
      <w:r>
        <w:rPr>
          <w:sz w:val="24"/>
        </w:rPr>
        <w:t>bracelets</w:t>
      </w:r>
      <w:r>
        <w:rPr>
          <w:spacing w:val="-11"/>
          <w:sz w:val="24"/>
        </w:rPr>
        <w:t> </w:t>
      </w:r>
      <w:r>
        <w:rPr>
          <w:sz w:val="24"/>
        </w:rPr>
        <w:t>et</w:t>
      </w:r>
      <w:r>
        <w:rPr>
          <w:spacing w:val="-12"/>
          <w:sz w:val="24"/>
        </w:rPr>
        <w:t> </w:t>
      </w:r>
      <w:r>
        <w:rPr>
          <w:sz w:val="24"/>
        </w:rPr>
        <w:t>remplit</w:t>
      </w:r>
      <w:r>
        <w:rPr>
          <w:spacing w:val="-11"/>
          <w:sz w:val="24"/>
        </w:rPr>
        <w:t> </w:t>
      </w:r>
      <w:r>
        <w:rPr>
          <w:sz w:val="24"/>
        </w:rPr>
        <w:t>ainsi</w:t>
      </w:r>
      <w:r>
        <w:rPr>
          <w:spacing w:val="-14"/>
          <w:sz w:val="24"/>
        </w:rPr>
        <w:t> </w:t>
      </w:r>
      <w:r>
        <w:rPr>
          <w:sz w:val="24"/>
        </w:rPr>
        <w:t>une</w:t>
      </w:r>
      <w:r>
        <w:rPr>
          <w:spacing w:val="-15"/>
          <w:sz w:val="24"/>
        </w:rPr>
        <w:t> </w:t>
      </w:r>
      <w:r>
        <w:rPr>
          <w:sz w:val="24"/>
        </w:rPr>
        <w:t>fonction</w:t>
      </w:r>
      <w:r>
        <w:rPr>
          <w:spacing w:val="-15"/>
          <w:sz w:val="24"/>
        </w:rPr>
        <w:t> </w:t>
      </w:r>
      <w:r>
        <w:rPr>
          <w:sz w:val="24"/>
        </w:rPr>
        <w:t>d’identification de</w:t>
      </w:r>
      <w:r>
        <w:rPr>
          <w:spacing w:val="-4"/>
          <w:sz w:val="24"/>
        </w:rPr>
        <w:t> </w:t>
      </w:r>
      <w:r>
        <w:rPr>
          <w:sz w:val="24"/>
        </w:rPr>
        <w:t>leur</w:t>
      </w:r>
      <w:r>
        <w:rPr>
          <w:spacing w:val="-4"/>
          <w:sz w:val="24"/>
        </w:rPr>
        <w:t> </w:t>
      </w:r>
      <w:r>
        <w:rPr>
          <w:sz w:val="24"/>
        </w:rPr>
        <w:t>origine</w:t>
      </w:r>
      <w:r>
        <w:rPr>
          <w:spacing w:val="-4"/>
          <w:sz w:val="24"/>
        </w:rPr>
        <w:t> </w:t>
      </w:r>
      <w:r>
        <w:rPr>
          <w:sz w:val="24"/>
        </w:rPr>
        <w:t>commerciale.</w:t>
      </w:r>
      <w:r>
        <w:rPr>
          <w:spacing w:val="-5"/>
          <w:sz w:val="24"/>
        </w:rPr>
        <w:t> </w:t>
      </w:r>
      <w:r>
        <w:rPr>
          <w:sz w:val="24"/>
        </w:rPr>
        <w:t>Les</w:t>
      </w:r>
      <w:r>
        <w:rPr>
          <w:spacing w:val="-5"/>
          <w:sz w:val="24"/>
        </w:rPr>
        <w:t> </w:t>
      </w:r>
      <w:r>
        <w:rPr>
          <w:sz w:val="24"/>
        </w:rPr>
        <w:t>allégations</w:t>
      </w:r>
      <w:r>
        <w:rPr>
          <w:spacing w:val="-3"/>
          <w:sz w:val="24"/>
        </w:rPr>
        <w:t> </w:t>
      </w:r>
      <w:r>
        <w:rPr>
          <w:sz w:val="24"/>
        </w:rPr>
        <w:t>d’usage</w:t>
      </w:r>
      <w:r>
        <w:rPr>
          <w:spacing w:val="-4"/>
          <w:sz w:val="24"/>
        </w:rPr>
        <w:t> </w:t>
      </w:r>
      <w:r>
        <w:rPr>
          <w:sz w:val="24"/>
        </w:rPr>
        <w:t>du</w:t>
      </w:r>
      <w:r>
        <w:rPr>
          <w:spacing w:val="-3"/>
          <w:sz w:val="24"/>
        </w:rPr>
        <w:t> </w:t>
      </w:r>
      <w:r>
        <w:rPr>
          <w:sz w:val="24"/>
        </w:rPr>
        <w:t>signe</w:t>
      </w:r>
      <w:r>
        <w:rPr>
          <w:spacing w:val="-4"/>
          <w:sz w:val="24"/>
        </w:rPr>
        <w:t> </w:t>
      </w:r>
      <w:r>
        <w:rPr>
          <w:sz w:val="24"/>
        </w:rPr>
        <w:t>Love</w:t>
      </w:r>
      <w:r>
        <w:rPr>
          <w:spacing w:val="-2"/>
          <w:sz w:val="24"/>
        </w:rPr>
        <w:t> </w:t>
      </w:r>
      <w:r>
        <w:rPr>
          <w:sz w:val="24"/>
        </w:rPr>
        <w:t>en </w:t>
      </w:r>
      <w:r>
        <w:rPr>
          <w:spacing w:val="-2"/>
          <w:sz w:val="24"/>
        </w:rPr>
        <w:t>tant</w:t>
      </w:r>
      <w:r>
        <w:rPr>
          <w:spacing w:val="-13"/>
          <w:sz w:val="24"/>
        </w:rPr>
        <w:t> </w:t>
      </w:r>
      <w:r>
        <w:rPr>
          <w:spacing w:val="-2"/>
          <w:sz w:val="24"/>
        </w:rPr>
        <w:t>que</w:t>
      </w:r>
      <w:r>
        <w:rPr>
          <w:spacing w:val="-11"/>
          <w:sz w:val="24"/>
        </w:rPr>
        <w:t> </w:t>
      </w:r>
      <w:r>
        <w:rPr>
          <w:spacing w:val="-2"/>
          <w:sz w:val="24"/>
        </w:rPr>
        <w:t>message</w:t>
      </w:r>
      <w:r>
        <w:rPr>
          <w:spacing w:val="-9"/>
          <w:sz w:val="24"/>
        </w:rPr>
        <w:t> </w:t>
      </w:r>
      <w:r>
        <w:rPr>
          <w:spacing w:val="-2"/>
          <w:sz w:val="24"/>
        </w:rPr>
        <w:t>et</w:t>
      </w:r>
      <w:r>
        <w:rPr>
          <w:spacing w:val="-9"/>
          <w:sz w:val="24"/>
        </w:rPr>
        <w:t> </w:t>
      </w:r>
      <w:r>
        <w:rPr>
          <w:spacing w:val="-2"/>
          <w:sz w:val="24"/>
        </w:rPr>
        <w:t>simple</w:t>
      </w:r>
      <w:r>
        <w:rPr>
          <w:spacing w:val="-9"/>
          <w:sz w:val="24"/>
        </w:rPr>
        <w:t> </w:t>
      </w:r>
      <w:r>
        <w:rPr>
          <w:spacing w:val="-2"/>
          <w:sz w:val="24"/>
        </w:rPr>
        <w:t>référence</w:t>
      </w:r>
      <w:r>
        <w:rPr>
          <w:spacing w:val="-13"/>
          <w:sz w:val="24"/>
        </w:rPr>
        <w:t> </w:t>
      </w:r>
      <w:r>
        <w:rPr>
          <w:spacing w:val="-2"/>
          <w:sz w:val="24"/>
        </w:rPr>
        <w:t>de</w:t>
      </w:r>
      <w:r>
        <w:rPr>
          <w:spacing w:val="-9"/>
          <w:sz w:val="24"/>
        </w:rPr>
        <w:t> </w:t>
      </w:r>
      <w:r>
        <w:rPr>
          <w:spacing w:val="-2"/>
          <w:sz w:val="24"/>
        </w:rPr>
        <w:t>produits</w:t>
      </w:r>
      <w:r>
        <w:rPr>
          <w:spacing w:val="-8"/>
          <w:sz w:val="24"/>
        </w:rPr>
        <w:t> </w:t>
      </w:r>
      <w:r>
        <w:rPr>
          <w:spacing w:val="-2"/>
          <w:sz w:val="24"/>
        </w:rPr>
        <w:t>sont</w:t>
      </w:r>
      <w:r>
        <w:rPr>
          <w:spacing w:val="-8"/>
          <w:sz w:val="24"/>
        </w:rPr>
        <w:t> </w:t>
      </w:r>
      <w:r>
        <w:rPr>
          <w:spacing w:val="-2"/>
          <w:sz w:val="24"/>
        </w:rPr>
        <w:t>contredites</w:t>
      </w:r>
      <w:r>
        <w:rPr>
          <w:spacing w:val="-11"/>
          <w:sz w:val="24"/>
        </w:rPr>
        <w:t> </w:t>
      </w:r>
      <w:r>
        <w:rPr>
          <w:spacing w:val="-2"/>
          <w:sz w:val="24"/>
        </w:rPr>
        <w:t>de</w:t>
      </w:r>
      <w:r>
        <w:rPr>
          <w:spacing w:val="-13"/>
          <w:sz w:val="24"/>
        </w:rPr>
        <w:t> </w:t>
      </w:r>
      <w:r>
        <w:rPr>
          <w:spacing w:val="-2"/>
          <w:sz w:val="24"/>
        </w:rPr>
        <w:t>plus </w:t>
      </w:r>
      <w:r>
        <w:rPr>
          <w:sz w:val="24"/>
        </w:rPr>
        <w:t>fort</w:t>
      </w:r>
      <w:r>
        <w:rPr>
          <w:spacing w:val="-9"/>
          <w:sz w:val="24"/>
        </w:rPr>
        <w:t> </w:t>
      </w:r>
      <w:r>
        <w:rPr>
          <w:sz w:val="24"/>
        </w:rPr>
        <w:t>par</w:t>
      </w:r>
      <w:r>
        <w:rPr>
          <w:spacing w:val="-10"/>
          <w:sz w:val="24"/>
        </w:rPr>
        <w:t> </w:t>
      </w:r>
      <w:r>
        <w:rPr>
          <w:sz w:val="24"/>
        </w:rPr>
        <w:t>l’apposition</w:t>
      </w:r>
      <w:r>
        <w:rPr>
          <w:spacing w:val="-8"/>
          <w:sz w:val="24"/>
        </w:rPr>
        <w:t> </w:t>
      </w:r>
      <w:r>
        <w:rPr>
          <w:sz w:val="24"/>
        </w:rPr>
        <w:t>sur</w:t>
      </w:r>
      <w:r>
        <w:rPr>
          <w:spacing w:val="-10"/>
          <w:sz w:val="24"/>
        </w:rPr>
        <w:t> </w:t>
      </w:r>
      <w:r>
        <w:rPr>
          <w:sz w:val="24"/>
        </w:rPr>
        <w:t>les</w:t>
      </w:r>
      <w:r>
        <w:rPr>
          <w:spacing w:val="-9"/>
          <w:sz w:val="24"/>
        </w:rPr>
        <w:t> </w:t>
      </w:r>
      <w:r>
        <w:rPr>
          <w:sz w:val="24"/>
        </w:rPr>
        <w:t>bracelets</w:t>
      </w:r>
      <w:r>
        <w:rPr>
          <w:spacing w:val="-12"/>
          <w:sz w:val="24"/>
        </w:rPr>
        <w:t> </w:t>
      </w:r>
      <w:r>
        <w:rPr>
          <w:sz w:val="24"/>
        </w:rPr>
        <w:t>litigieux</w:t>
      </w:r>
      <w:r>
        <w:rPr>
          <w:spacing w:val="-6"/>
          <w:sz w:val="24"/>
        </w:rPr>
        <w:t> </w:t>
      </w:r>
      <w:r>
        <w:rPr>
          <w:sz w:val="24"/>
        </w:rPr>
        <w:t>du</w:t>
      </w:r>
      <w:r>
        <w:rPr>
          <w:spacing w:val="-8"/>
          <w:sz w:val="24"/>
        </w:rPr>
        <w:t> </w:t>
      </w:r>
      <w:r>
        <w:rPr>
          <w:sz w:val="24"/>
        </w:rPr>
        <w:t>signe</w:t>
      </w:r>
      <w:r>
        <w:rPr>
          <w:spacing w:val="-9"/>
          <w:sz w:val="24"/>
        </w:rPr>
        <w:t> </w:t>
      </w:r>
      <w:r>
        <w:rPr>
          <w:sz w:val="24"/>
        </w:rPr>
        <w:t>“Goussin</w:t>
      </w:r>
      <w:r>
        <w:rPr>
          <w:spacing w:val="-9"/>
          <w:sz w:val="24"/>
        </w:rPr>
        <w:t> </w:t>
      </w:r>
      <w:r>
        <w:rPr>
          <w:sz w:val="24"/>
        </w:rPr>
        <w:t>love”, le</w:t>
      </w:r>
      <w:r>
        <w:rPr>
          <w:spacing w:val="-2"/>
          <w:sz w:val="24"/>
        </w:rPr>
        <w:t> </w:t>
      </w:r>
      <w:r>
        <w:rPr>
          <w:sz w:val="24"/>
        </w:rPr>
        <w:t>signe</w:t>
      </w:r>
      <w:r>
        <w:rPr>
          <w:spacing w:val="-2"/>
          <w:sz w:val="24"/>
        </w:rPr>
        <w:t> </w:t>
      </w:r>
      <w:r>
        <w:rPr>
          <w:sz w:val="24"/>
        </w:rPr>
        <w:t>Goussin</w:t>
      </w:r>
      <w:r>
        <w:rPr>
          <w:spacing w:val="-1"/>
          <w:sz w:val="24"/>
        </w:rPr>
        <w:t> </w:t>
      </w:r>
      <w:r>
        <w:rPr>
          <w:sz w:val="24"/>
        </w:rPr>
        <w:t>faisant</w:t>
      </w:r>
      <w:r>
        <w:rPr>
          <w:spacing w:val="-2"/>
          <w:sz w:val="24"/>
        </w:rPr>
        <w:t> </w:t>
      </w:r>
      <w:r>
        <w:rPr>
          <w:sz w:val="24"/>
        </w:rPr>
        <w:t>alors</w:t>
      </w:r>
      <w:r>
        <w:rPr>
          <w:spacing w:val="-2"/>
          <w:sz w:val="24"/>
        </w:rPr>
        <w:t> </w:t>
      </w:r>
      <w:r>
        <w:rPr>
          <w:sz w:val="24"/>
        </w:rPr>
        <w:t>figure</w:t>
      </w:r>
      <w:r>
        <w:rPr>
          <w:spacing w:val="-3"/>
          <w:sz w:val="24"/>
        </w:rPr>
        <w:t> </w:t>
      </w:r>
      <w:r>
        <w:rPr>
          <w:sz w:val="24"/>
        </w:rPr>
        <w:t>de</w:t>
      </w:r>
      <w:r>
        <w:rPr>
          <w:spacing w:val="-2"/>
          <w:sz w:val="24"/>
        </w:rPr>
        <w:t> </w:t>
      </w:r>
      <w:r>
        <w:rPr>
          <w:sz w:val="24"/>
        </w:rPr>
        <w:t>marque</w:t>
      </w:r>
      <w:r>
        <w:rPr>
          <w:spacing w:val="-3"/>
          <w:sz w:val="24"/>
        </w:rPr>
        <w:t> </w:t>
      </w:r>
      <w:r>
        <w:rPr>
          <w:sz w:val="24"/>
        </w:rPr>
        <w:t>ombrelle</w:t>
      </w:r>
      <w:r>
        <w:rPr>
          <w:spacing w:val="-2"/>
          <w:sz w:val="24"/>
        </w:rPr>
        <w:t> </w:t>
      </w:r>
      <w:r>
        <w:rPr>
          <w:sz w:val="24"/>
        </w:rPr>
        <w:t>et</w:t>
      </w:r>
      <w:r>
        <w:rPr>
          <w:spacing w:val="-2"/>
          <w:sz w:val="24"/>
        </w:rPr>
        <w:t> </w:t>
      </w:r>
      <w:r>
        <w:rPr>
          <w:sz w:val="24"/>
        </w:rPr>
        <w:t>n’étant</w:t>
      </w:r>
      <w:r>
        <w:rPr>
          <w:spacing w:val="-3"/>
          <w:sz w:val="24"/>
        </w:rPr>
        <w:t> </w:t>
      </w:r>
      <w:r>
        <w:rPr>
          <w:sz w:val="24"/>
        </w:rPr>
        <w:t>pas de</w:t>
      </w:r>
      <w:r>
        <w:rPr>
          <w:spacing w:val="-1"/>
          <w:sz w:val="24"/>
        </w:rPr>
        <w:t> </w:t>
      </w:r>
      <w:r>
        <w:rPr>
          <w:sz w:val="24"/>
        </w:rPr>
        <w:t>nature</w:t>
      </w:r>
      <w:r>
        <w:rPr>
          <w:spacing w:val="-1"/>
          <w:sz w:val="24"/>
        </w:rPr>
        <w:t> </w:t>
      </w:r>
      <w:r>
        <w:rPr>
          <w:sz w:val="24"/>
        </w:rPr>
        <w:t>à</w:t>
      </w:r>
      <w:r>
        <w:rPr>
          <w:spacing w:val="-1"/>
          <w:sz w:val="24"/>
        </w:rPr>
        <w:t> </w:t>
      </w:r>
      <w:r>
        <w:rPr>
          <w:sz w:val="24"/>
        </w:rPr>
        <w:t>retirer</w:t>
      </w:r>
      <w:r>
        <w:rPr>
          <w:spacing w:val="-1"/>
          <w:sz w:val="24"/>
        </w:rPr>
        <w:t> </w:t>
      </w:r>
      <w:r>
        <w:rPr>
          <w:sz w:val="24"/>
        </w:rPr>
        <w:t>au</w:t>
      </w:r>
      <w:r>
        <w:rPr>
          <w:spacing w:val="-1"/>
          <w:sz w:val="24"/>
        </w:rPr>
        <w:t> </w:t>
      </w:r>
      <w:r>
        <w:rPr>
          <w:sz w:val="24"/>
        </w:rPr>
        <w:t>signe</w:t>
      </w:r>
      <w:r>
        <w:rPr>
          <w:spacing w:val="-1"/>
          <w:sz w:val="24"/>
        </w:rPr>
        <w:t> </w:t>
      </w:r>
      <w:r>
        <w:rPr>
          <w:sz w:val="24"/>
        </w:rPr>
        <w:t>litigieux</w:t>
      </w:r>
      <w:r>
        <w:rPr>
          <w:spacing w:val="-1"/>
          <w:sz w:val="24"/>
        </w:rPr>
        <w:t> </w:t>
      </w:r>
      <w:r>
        <w:rPr>
          <w:sz w:val="24"/>
        </w:rPr>
        <w:t>sa</w:t>
      </w:r>
      <w:r>
        <w:rPr>
          <w:spacing w:val="-1"/>
          <w:sz w:val="24"/>
        </w:rPr>
        <w:t> </w:t>
      </w:r>
      <w:r>
        <w:rPr>
          <w:sz w:val="24"/>
        </w:rPr>
        <w:t>fonction</w:t>
      </w:r>
      <w:r>
        <w:rPr>
          <w:spacing w:val="-1"/>
          <w:sz w:val="24"/>
        </w:rPr>
        <w:t> </w:t>
      </w:r>
      <w:r>
        <w:rPr>
          <w:sz w:val="24"/>
        </w:rPr>
        <w:t>d’indication</w:t>
      </w:r>
      <w:r>
        <w:rPr>
          <w:spacing w:val="-1"/>
          <w:sz w:val="24"/>
        </w:rPr>
        <w:t> </w:t>
      </w:r>
      <w:r>
        <w:rPr>
          <w:sz w:val="24"/>
        </w:rPr>
        <w:t>d’origine.</w:t>
      </w:r>
    </w:p>
    <w:p>
      <w:pPr>
        <w:pStyle w:val="ListParagraph"/>
        <w:numPr>
          <w:ilvl w:val="0"/>
          <w:numId w:val="2"/>
        </w:numPr>
        <w:tabs>
          <w:tab w:pos="2360" w:val="left" w:leader="none"/>
          <w:tab w:pos="2363" w:val="left" w:leader="none"/>
        </w:tabs>
        <w:spacing w:line="208" w:lineRule="auto" w:before="239" w:after="0"/>
        <w:ind w:left="2363" w:right="69" w:hanging="567"/>
        <w:jc w:val="both"/>
        <w:rPr>
          <w:sz w:val="24"/>
        </w:rPr>
      </w:pPr>
      <w:r>
        <w:rPr>
          <w:sz w:val="24"/>
        </w:rPr>
        <w:t>Ainsi, les usages constatés du signe Love, identique à la marque n°1264946,</w:t>
      </w:r>
      <w:r>
        <w:rPr>
          <w:spacing w:val="-5"/>
          <w:sz w:val="24"/>
        </w:rPr>
        <w:t> </w:t>
      </w:r>
      <w:r>
        <w:rPr>
          <w:sz w:val="24"/>
        </w:rPr>
        <w:t>pour</w:t>
      </w:r>
      <w:r>
        <w:rPr>
          <w:spacing w:val="-5"/>
          <w:sz w:val="24"/>
        </w:rPr>
        <w:t> </w:t>
      </w:r>
      <w:r>
        <w:rPr>
          <w:sz w:val="24"/>
        </w:rPr>
        <w:t>désigner</w:t>
      </w:r>
      <w:r>
        <w:rPr>
          <w:spacing w:val="-5"/>
          <w:sz w:val="24"/>
        </w:rPr>
        <w:t> </w:t>
      </w:r>
      <w:r>
        <w:rPr>
          <w:sz w:val="24"/>
        </w:rPr>
        <w:t>des</w:t>
      </w:r>
      <w:r>
        <w:rPr>
          <w:spacing w:val="-5"/>
          <w:sz w:val="24"/>
        </w:rPr>
        <w:t> </w:t>
      </w:r>
      <w:r>
        <w:rPr>
          <w:sz w:val="24"/>
        </w:rPr>
        <w:t>produits</w:t>
      </w:r>
      <w:r>
        <w:rPr>
          <w:spacing w:val="-5"/>
          <w:sz w:val="24"/>
        </w:rPr>
        <w:t> </w:t>
      </w:r>
      <w:r>
        <w:rPr>
          <w:sz w:val="24"/>
        </w:rPr>
        <w:t>identiques</w:t>
      </w:r>
      <w:r>
        <w:rPr>
          <w:spacing w:val="-9"/>
          <w:sz w:val="24"/>
        </w:rPr>
        <w:t> </w:t>
      </w:r>
      <w:r>
        <w:rPr>
          <w:sz w:val="24"/>
        </w:rPr>
        <w:t>aux</w:t>
      </w:r>
      <w:r>
        <w:rPr>
          <w:spacing w:val="-5"/>
          <w:sz w:val="24"/>
        </w:rPr>
        <w:t> </w:t>
      </w:r>
      <w:r>
        <w:rPr>
          <w:sz w:val="24"/>
        </w:rPr>
        <w:t>bracelets</w:t>
      </w:r>
      <w:r>
        <w:rPr>
          <w:spacing w:val="-5"/>
          <w:sz w:val="24"/>
        </w:rPr>
        <w:t> </w:t>
      </w:r>
      <w:r>
        <w:rPr>
          <w:sz w:val="24"/>
        </w:rPr>
        <w:t>visés</w:t>
      </w:r>
      <w:r>
        <w:rPr>
          <w:spacing w:val="-5"/>
          <w:sz w:val="24"/>
        </w:rPr>
        <w:t> </w:t>
      </w:r>
      <w:r>
        <w:rPr>
          <w:sz w:val="24"/>
        </w:rPr>
        <w:t>à </w:t>
      </w:r>
      <w:r>
        <w:rPr>
          <w:spacing w:val="-2"/>
          <w:sz w:val="24"/>
        </w:rPr>
        <w:t>l’enregistrement</w:t>
      </w:r>
      <w:r>
        <w:rPr>
          <w:spacing w:val="-7"/>
          <w:sz w:val="24"/>
        </w:rPr>
        <w:t> </w:t>
      </w:r>
      <w:r>
        <w:rPr>
          <w:spacing w:val="-2"/>
          <w:sz w:val="24"/>
        </w:rPr>
        <w:t>de</w:t>
      </w:r>
      <w:r>
        <w:rPr>
          <w:spacing w:val="-7"/>
          <w:sz w:val="24"/>
        </w:rPr>
        <w:t> </w:t>
      </w:r>
      <w:r>
        <w:rPr>
          <w:spacing w:val="-2"/>
          <w:sz w:val="24"/>
        </w:rPr>
        <w:t>cette</w:t>
      </w:r>
      <w:r>
        <w:rPr>
          <w:spacing w:val="-10"/>
          <w:sz w:val="24"/>
        </w:rPr>
        <w:t> </w:t>
      </w:r>
      <w:r>
        <w:rPr>
          <w:spacing w:val="-2"/>
          <w:sz w:val="24"/>
        </w:rPr>
        <w:t>marque,</w:t>
      </w:r>
      <w:r>
        <w:rPr>
          <w:spacing w:val="-11"/>
          <w:sz w:val="24"/>
        </w:rPr>
        <w:t> </w:t>
      </w:r>
      <w:r>
        <w:rPr>
          <w:spacing w:val="-2"/>
          <w:sz w:val="24"/>
        </w:rPr>
        <w:t>réalisé</w:t>
      </w:r>
      <w:r>
        <w:rPr>
          <w:spacing w:val="-12"/>
          <w:sz w:val="24"/>
        </w:rPr>
        <w:t> </w:t>
      </w:r>
      <w:r>
        <w:rPr>
          <w:spacing w:val="-2"/>
          <w:sz w:val="24"/>
        </w:rPr>
        <w:t>dans</w:t>
      </w:r>
      <w:r>
        <w:rPr>
          <w:spacing w:val="-10"/>
          <w:sz w:val="24"/>
        </w:rPr>
        <w:t> </w:t>
      </w:r>
      <w:r>
        <w:rPr>
          <w:spacing w:val="-2"/>
          <w:sz w:val="24"/>
        </w:rPr>
        <w:t>la</w:t>
      </w:r>
      <w:r>
        <w:rPr>
          <w:spacing w:val="-10"/>
          <w:sz w:val="24"/>
        </w:rPr>
        <w:t> </w:t>
      </w:r>
      <w:r>
        <w:rPr>
          <w:spacing w:val="-2"/>
          <w:sz w:val="24"/>
        </w:rPr>
        <w:t>vie</w:t>
      </w:r>
      <w:r>
        <w:rPr>
          <w:spacing w:val="-10"/>
          <w:sz w:val="24"/>
        </w:rPr>
        <w:t> </w:t>
      </w:r>
      <w:r>
        <w:rPr>
          <w:spacing w:val="-2"/>
          <w:sz w:val="24"/>
        </w:rPr>
        <w:t>des</w:t>
      </w:r>
      <w:r>
        <w:rPr>
          <w:spacing w:val="-10"/>
          <w:sz w:val="24"/>
        </w:rPr>
        <w:t> </w:t>
      </w:r>
      <w:r>
        <w:rPr>
          <w:spacing w:val="-2"/>
          <w:sz w:val="24"/>
        </w:rPr>
        <w:t>affaires</w:t>
      </w:r>
      <w:r>
        <w:rPr>
          <w:spacing w:val="-13"/>
          <w:sz w:val="24"/>
        </w:rPr>
        <w:t> </w:t>
      </w:r>
      <w:r>
        <w:rPr>
          <w:spacing w:val="-2"/>
          <w:sz w:val="24"/>
        </w:rPr>
        <w:t>et</w:t>
      </w:r>
      <w:r>
        <w:rPr>
          <w:spacing w:val="-10"/>
          <w:sz w:val="24"/>
        </w:rPr>
        <w:t> </w:t>
      </w:r>
      <w:r>
        <w:rPr>
          <w:spacing w:val="-2"/>
          <w:sz w:val="24"/>
        </w:rPr>
        <w:t>à</w:t>
      </w:r>
      <w:r>
        <w:rPr>
          <w:spacing w:val="-10"/>
          <w:sz w:val="24"/>
        </w:rPr>
        <w:t> </w:t>
      </w:r>
      <w:r>
        <w:rPr>
          <w:spacing w:val="-2"/>
          <w:sz w:val="24"/>
        </w:rPr>
        <w:t>titre </w:t>
      </w:r>
      <w:r>
        <w:rPr>
          <w:sz w:val="24"/>
        </w:rPr>
        <w:t>de marque, sont constitutifs de contrefaçon par reproduction de ladite </w:t>
      </w:r>
      <w:r>
        <w:rPr>
          <w:spacing w:val="-2"/>
          <w:sz w:val="24"/>
        </w:rPr>
        <w:t>marque.</w:t>
      </w:r>
    </w:p>
    <w:p>
      <w:pPr>
        <w:pStyle w:val="BodyText"/>
        <w:spacing w:line="208" w:lineRule="auto" w:before="239"/>
        <w:ind w:right="76"/>
      </w:pPr>
      <w:r>
        <w:rPr>
          <w:u w:val="single"/>
        </w:rPr>
        <w:t>Sur la contrefaçon par imitation de la marque semi-figurative Love n°</w:t>
      </w:r>
      <w:r>
        <w:rPr/>
        <w:t> </w:t>
      </w:r>
      <w:r>
        <w:rPr>
          <w:spacing w:val="-2"/>
          <w:u w:val="single"/>
        </w:rPr>
        <w:t>3505018</w:t>
      </w:r>
    </w:p>
    <w:p>
      <w:pPr>
        <w:pStyle w:val="ListParagraph"/>
        <w:numPr>
          <w:ilvl w:val="0"/>
          <w:numId w:val="2"/>
        </w:numPr>
        <w:tabs>
          <w:tab w:pos="2360" w:val="left" w:leader="none"/>
          <w:tab w:pos="2363" w:val="left" w:leader="none"/>
        </w:tabs>
        <w:spacing w:line="208" w:lineRule="auto" w:before="239" w:after="0"/>
        <w:ind w:left="2363" w:right="73" w:hanging="567"/>
        <w:jc w:val="both"/>
        <w:rPr>
          <w:sz w:val="24"/>
        </w:rPr>
      </w:pPr>
      <w:r>
        <w:rPr>
          <w:sz w:val="24"/>
        </w:rPr>
        <w:t>La</w:t>
      </w:r>
      <w:r>
        <w:rPr>
          <w:spacing w:val="-9"/>
          <w:sz w:val="24"/>
        </w:rPr>
        <w:t> </w:t>
      </w:r>
      <w:r>
        <w:rPr>
          <w:sz w:val="24"/>
        </w:rPr>
        <w:t>marque</w:t>
      </w:r>
      <w:r>
        <w:rPr>
          <w:spacing w:val="-10"/>
          <w:sz w:val="24"/>
        </w:rPr>
        <w:t> </w:t>
      </w:r>
      <w:r>
        <w:rPr>
          <w:sz w:val="24"/>
        </w:rPr>
        <w:t>n°</w:t>
      </w:r>
      <w:r>
        <w:rPr>
          <w:spacing w:val="-7"/>
          <w:sz w:val="24"/>
        </w:rPr>
        <w:t> </w:t>
      </w:r>
      <w:r>
        <w:rPr>
          <w:sz w:val="24"/>
        </w:rPr>
        <w:t>3505018</w:t>
      </w:r>
      <w:r>
        <w:rPr>
          <w:spacing w:val="-8"/>
          <w:sz w:val="24"/>
        </w:rPr>
        <w:t> </w:t>
      </w:r>
      <w:r>
        <w:rPr>
          <w:sz w:val="24"/>
        </w:rPr>
        <w:t>est</w:t>
      </w:r>
      <w:r>
        <w:rPr>
          <w:spacing w:val="-7"/>
          <w:sz w:val="24"/>
        </w:rPr>
        <w:t> </w:t>
      </w:r>
      <w:r>
        <w:rPr>
          <w:sz w:val="24"/>
        </w:rPr>
        <w:t>constituée</w:t>
      </w:r>
      <w:r>
        <w:rPr>
          <w:spacing w:val="-8"/>
          <w:sz w:val="24"/>
        </w:rPr>
        <w:t> </w:t>
      </w:r>
      <w:r>
        <w:rPr>
          <w:sz w:val="24"/>
        </w:rPr>
        <w:t>du</w:t>
      </w:r>
      <w:r>
        <w:rPr>
          <w:spacing w:val="-7"/>
          <w:sz w:val="24"/>
        </w:rPr>
        <w:t> </w:t>
      </w:r>
      <w:r>
        <w:rPr>
          <w:sz w:val="24"/>
        </w:rPr>
        <w:t>terme</w:t>
      </w:r>
      <w:r>
        <w:rPr>
          <w:spacing w:val="-9"/>
          <w:sz w:val="24"/>
        </w:rPr>
        <w:t> </w:t>
      </w:r>
      <w:r>
        <w:rPr>
          <w:sz w:val="24"/>
        </w:rPr>
        <w:t>LOVE</w:t>
      </w:r>
      <w:r>
        <w:rPr>
          <w:spacing w:val="-11"/>
          <w:sz w:val="24"/>
        </w:rPr>
        <w:t> </w:t>
      </w:r>
      <w:r>
        <w:rPr>
          <w:sz w:val="24"/>
        </w:rPr>
        <w:t>stylisé</w:t>
      </w:r>
      <w:r>
        <w:rPr>
          <w:spacing w:val="-9"/>
          <w:sz w:val="24"/>
        </w:rPr>
        <w:t> </w:t>
      </w:r>
      <w:r>
        <w:rPr>
          <w:sz w:val="24"/>
        </w:rPr>
        <w:t>au</w:t>
      </w:r>
      <w:r>
        <w:rPr>
          <w:spacing w:val="-7"/>
          <w:sz w:val="24"/>
        </w:rPr>
        <w:t> </w:t>
      </w:r>
      <w:r>
        <w:rPr>
          <w:sz w:val="24"/>
        </w:rPr>
        <w:t>niveau des lettres « O » et “E” les faisant ressembler à des vis, la lettre “O” comportant un trait horizotal en son cercle, cette stylisation laissant perceptible</w:t>
      </w:r>
      <w:r>
        <w:rPr>
          <w:spacing w:val="-15"/>
          <w:sz w:val="24"/>
        </w:rPr>
        <w:t> </w:t>
      </w:r>
      <w:r>
        <w:rPr>
          <w:sz w:val="24"/>
        </w:rPr>
        <w:t>la</w:t>
      </w:r>
      <w:r>
        <w:rPr>
          <w:spacing w:val="-13"/>
          <w:sz w:val="24"/>
        </w:rPr>
        <w:t> </w:t>
      </w:r>
      <w:r>
        <w:rPr>
          <w:sz w:val="24"/>
        </w:rPr>
        <w:t>marque</w:t>
      </w:r>
      <w:r>
        <w:rPr>
          <w:spacing w:val="-14"/>
          <w:sz w:val="24"/>
        </w:rPr>
        <w:t> </w:t>
      </w:r>
      <w:r>
        <w:rPr>
          <w:sz w:val="24"/>
        </w:rPr>
        <w:t>comme</w:t>
      </w:r>
      <w:r>
        <w:rPr>
          <w:spacing w:val="-12"/>
          <w:sz w:val="24"/>
        </w:rPr>
        <w:t> </w:t>
      </w:r>
      <w:r>
        <w:rPr>
          <w:sz w:val="24"/>
        </w:rPr>
        <w:t>désignant</w:t>
      </w:r>
      <w:r>
        <w:rPr>
          <w:spacing w:val="-10"/>
          <w:sz w:val="24"/>
        </w:rPr>
        <w:t> </w:t>
      </w:r>
      <w:r>
        <w:rPr>
          <w:sz w:val="24"/>
        </w:rPr>
        <w:t>le</w:t>
      </w:r>
      <w:r>
        <w:rPr>
          <w:spacing w:val="-13"/>
          <w:sz w:val="24"/>
        </w:rPr>
        <w:t> </w:t>
      </w:r>
      <w:r>
        <w:rPr>
          <w:sz w:val="24"/>
        </w:rPr>
        <w:t>terme</w:t>
      </w:r>
      <w:r>
        <w:rPr>
          <w:spacing w:val="-13"/>
          <w:sz w:val="24"/>
        </w:rPr>
        <w:t> </w:t>
      </w:r>
      <w:r>
        <w:rPr>
          <w:sz w:val="24"/>
        </w:rPr>
        <w:t>Love.</w:t>
      </w:r>
      <w:r>
        <w:rPr>
          <w:spacing w:val="-13"/>
          <w:sz w:val="24"/>
        </w:rPr>
        <w:t> </w:t>
      </w:r>
      <w:r>
        <w:rPr>
          <w:sz w:val="24"/>
        </w:rPr>
        <w:t>Il</w:t>
      </w:r>
      <w:r>
        <w:rPr>
          <w:spacing w:val="-11"/>
          <w:sz w:val="24"/>
        </w:rPr>
        <w:t> </w:t>
      </w:r>
      <w:r>
        <w:rPr>
          <w:sz w:val="24"/>
        </w:rPr>
        <w:t>en</w:t>
      </w:r>
      <w:r>
        <w:rPr>
          <w:spacing w:val="-13"/>
          <w:sz w:val="24"/>
        </w:rPr>
        <w:t> </w:t>
      </w:r>
      <w:r>
        <w:rPr>
          <w:sz w:val="24"/>
        </w:rPr>
        <w:t>résulte</w:t>
      </w:r>
      <w:r>
        <w:rPr>
          <w:spacing w:val="-13"/>
          <w:sz w:val="24"/>
        </w:rPr>
        <w:t> </w:t>
      </w:r>
      <w:r>
        <w:rPr>
          <w:sz w:val="24"/>
        </w:rPr>
        <w:t>que le signe Love et la marque semi-figurative sont phonétiquement et conceptuellement identiques, les signes évoquant l’amour, qui est la traduction française du terme anglais “love”, et visuellement </w:t>
      </w:r>
      <w:r>
        <w:rPr>
          <w:sz w:val="24"/>
        </w:rPr>
        <w:t>très </w:t>
      </w:r>
      <w:r>
        <w:rPr>
          <w:spacing w:val="-2"/>
          <w:sz w:val="24"/>
        </w:rPr>
        <w:t>similaires.</w:t>
      </w:r>
    </w:p>
    <w:p>
      <w:pPr>
        <w:pStyle w:val="ListParagraph"/>
        <w:numPr>
          <w:ilvl w:val="0"/>
          <w:numId w:val="2"/>
        </w:numPr>
        <w:tabs>
          <w:tab w:pos="2360" w:val="left" w:leader="none"/>
          <w:tab w:pos="2363" w:val="left" w:leader="none"/>
        </w:tabs>
        <w:spacing w:line="208" w:lineRule="auto" w:before="239" w:after="0"/>
        <w:ind w:left="2363" w:right="58" w:hanging="567"/>
        <w:jc w:val="both"/>
        <w:rPr>
          <w:sz w:val="24"/>
        </w:rPr>
      </w:pPr>
      <w:r>
        <w:rPr>
          <w:spacing w:val="-2"/>
          <w:sz w:val="24"/>
        </w:rPr>
        <w:t>Outre</w:t>
      </w:r>
      <w:r>
        <w:rPr>
          <w:spacing w:val="-13"/>
          <w:sz w:val="24"/>
        </w:rPr>
        <w:t> </w:t>
      </w:r>
      <w:r>
        <w:rPr>
          <w:spacing w:val="-2"/>
          <w:sz w:val="24"/>
        </w:rPr>
        <w:t>une</w:t>
      </w:r>
      <w:r>
        <w:rPr>
          <w:spacing w:val="-13"/>
          <w:sz w:val="24"/>
        </w:rPr>
        <w:t> </w:t>
      </w:r>
      <w:r>
        <w:rPr>
          <w:spacing w:val="-2"/>
          <w:sz w:val="24"/>
        </w:rPr>
        <w:t>identité</w:t>
      </w:r>
      <w:r>
        <w:rPr>
          <w:spacing w:val="-13"/>
          <w:sz w:val="24"/>
        </w:rPr>
        <w:t> </w:t>
      </w:r>
      <w:r>
        <w:rPr>
          <w:spacing w:val="-2"/>
          <w:sz w:val="24"/>
        </w:rPr>
        <w:t>des</w:t>
      </w:r>
      <w:r>
        <w:rPr>
          <w:spacing w:val="-12"/>
          <w:sz w:val="24"/>
        </w:rPr>
        <w:t> </w:t>
      </w:r>
      <w:r>
        <w:rPr>
          <w:spacing w:val="-2"/>
          <w:sz w:val="24"/>
        </w:rPr>
        <w:t>produits,</w:t>
      </w:r>
      <w:r>
        <w:rPr>
          <w:spacing w:val="-11"/>
          <w:sz w:val="24"/>
        </w:rPr>
        <w:t> </w:t>
      </w:r>
      <w:r>
        <w:rPr>
          <w:spacing w:val="-2"/>
          <w:sz w:val="24"/>
        </w:rPr>
        <w:t>la</w:t>
      </w:r>
      <w:r>
        <w:rPr>
          <w:spacing w:val="-12"/>
          <w:sz w:val="24"/>
        </w:rPr>
        <w:t> </w:t>
      </w:r>
      <w:r>
        <w:rPr>
          <w:spacing w:val="-2"/>
          <w:sz w:val="24"/>
        </w:rPr>
        <w:t>très</w:t>
      </w:r>
      <w:r>
        <w:rPr>
          <w:spacing w:val="-13"/>
          <w:sz w:val="24"/>
        </w:rPr>
        <w:t> </w:t>
      </w:r>
      <w:r>
        <w:rPr>
          <w:spacing w:val="-2"/>
          <w:sz w:val="24"/>
        </w:rPr>
        <w:t>forte</w:t>
      </w:r>
      <w:r>
        <w:rPr>
          <w:spacing w:val="-10"/>
          <w:sz w:val="24"/>
        </w:rPr>
        <w:t> </w:t>
      </w:r>
      <w:r>
        <w:rPr>
          <w:spacing w:val="-2"/>
          <w:sz w:val="24"/>
        </w:rPr>
        <w:t>similitude</w:t>
      </w:r>
      <w:r>
        <w:rPr>
          <w:spacing w:val="-6"/>
          <w:sz w:val="24"/>
        </w:rPr>
        <w:t> </w:t>
      </w:r>
      <w:r>
        <w:rPr>
          <w:spacing w:val="-2"/>
          <w:sz w:val="24"/>
        </w:rPr>
        <w:t>entre</w:t>
      </w:r>
      <w:r>
        <w:rPr>
          <w:spacing w:val="-11"/>
          <w:sz w:val="24"/>
        </w:rPr>
        <w:t> </w:t>
      </w:r>
      <w:r>
        <w:rPr>
          <w:spacing w:val="-2"/>
          <w:sz w:val="24"/>
        </w:rPr>
        <w:t>les</w:t>
      </w:r>
      <w:r>
        <w:rPr>
          <w:spacing w:val="-10"/>
          <w:sz w:val="24"/>
        </w:rPr>
        <w:t> </w:t>
      </w:r>
      <w:r>
        <w:rPr>
          <w:spacing w:val="-2"/>
          <w:sz w:val="24"/>
        </w:rPr>
        <w:t>signes</w:t>
      </w:r>
      <w:r>
        <w:rPr>
          <w:spacing w:val="7"/>
          <w:sz w:val="24"/>
        </w:rPr>
        <w:t> </w:t>
      </w:r>
      <w:r>
        <w:rPr>
          <w:spacing w:val="-2"/>
          <w:sz w:val="24"/>
        </w:rPr>
        <w:t>en </w:t>
      </w:r>
      <w:r>
        <w:rPr>
          <w:sz w:val="24"/>
        </w:rPr>
        <w:t>cause pris dans leur ensemble entraîne un risque de confusion pour le public pertinent, composé du grand public, d’attention moyenne s’agissant de bijoux à prix modérés, qui pourrait penser que le signe Love exploité par la société Goussin est une déclinaison de la marque </w:t>
      </w:r>
      <w:r>
        <w:rPr>
          <w:spacing w:val="-2"/>
          <w:sz w:val="24"/>
        </w:rPr>
        <w:t>semi-figurative</w:t>
      </w:r>
      <w:r>
        <w:rPr>
          <w:spacing w:val="-12"/>
          <w:sz w:val="24"/>
        </w:rPr>
        <w:t> </w:t>
      </w:r>
      <w:r>
        <w:rPr>
          <w:spacing w:val="-2"/>
          <w:sz w:val="24"/>
        </w:rPr>
        <w:t>susvisée</w:t>
      </w:r>
      <w:r>
        <w:rPr>
          <w:spacing w:val="-11"/>
          <w:sz w:val="24"/>
        </w:rPr>
        <w:t> </w:t>
      </w:r>
      <w:r>
        <w:rPr>
          <w:spacing w:val="-2"/>
          <w:sz w:val="24"/>
        </w:rPr>
        <w:t>et</w:t>
      </w:r>
      <w:r>
        <w:rPr>
          <w:spacing w:val="-11"/>
          <w:sz w:val="24"/>
        </w:rPr>
        <w:t> </w:t>
      </w:r>
      <w:r>
        <w:rPr>
          <w:spacing w:val="-2"/>
          <w:sz w:val="24"/>
        </w:rPr>
        <w:t>attribuer</w:t>
      </w:r>
      <w:r>
        <w:rPr>
          <w:spacing w:val="-12"/>
          <w:sz w:val="24"/>
        </w:rPr>
        <w:t> </w:t>
      </w:r>
      <w:r>
        <w:rPr>
          <w:spacing w:val="-2"/>
          <w:sz w:val="24"/>
        </w:rPr>
        <w:t>aux</w:t>
      </w:r>
      <w:r>
        <w:rPr>
          <w:spacing w:val="-8"/>
          <w:sz w:val="24"/>
        </w:rPr>
        <w:t> </w:t>
      </w:r>
      <w:r>
        <w:rPr>
          <w:spacing w:val="-2"/>
          <w:sz w:val="24"/>
        </w:rPr>
        <w:t>bracelets</w:t>
      </w:r>
      <w:r>
        <w:rPr>
          <w:spacing w:val="-11"/>
          <w:sz w:val="24"/>
        </w:rPr>
        <w:t> </w:t>
      </w:r>
      <w:r>
        <w:rPr>
          <w:spacing w:val="-2"/>
          <w:sz w:val="24"/>
        </w:rPr>
        <w:t>de</w:t>
      </w:r>
      <w:r>
        <w:rPr>
          <w:spacing w:val="-8"/>
          <w:sz w:val="24"/>
        </w:rPr>
        <w:t> </w:t>
      </w:r>
      <w:r>
        <w:rPr>
          <w:spacing w:val="-2"/>
          <w:sz w:val="24"/>
        </w:rPr>
        <w:t>la</w:t>
      </w:r>
      <w:r>
        <w:rPr>
          <w:spacing w:val="-7"/>
          <w:sz w:val="24"/>
        </w:rPr>
        <w:t> </w:t>
      </w:r>
      <w:r>
        <w:rPr>
          <w:spacing w:val="-2"/>
          <w:sz w:val="24"/>
        </w:rPr>
        <w:t>défenderesse</w:t>
      </w:r>
      <w:r>
        <w:rPr>
          <w:spacing w:val="-13"/>
          <w:sz w:val="24"/>
        </w:rPr>
        <w:t> </w:t>
      </w:r>
      <w:r>
        <w:rPr>
          <w:spacing w:val="-2"/>
          <w:sz w:val="24"/>
        </w:rPr>
        <w:t>une origine</w:t>
      </w:r>
      <w:r>
        <w:rPr>
          <w:spacing w:val="-8"/>
          <w:sz w:val="24"/>
        </w:rPr>
        <w:t> </w:t>
      </w:r>
      <w:r>
        <w:rPr>
          <w:spacing w:val="-2"/>
          <w:sz w:val="24"/>
        </w:rPr>
        <w:t>commune</w:t>
      </w:r>
      <w:r>
        <w:rPr>
          <w:spacing w:val="-8"/>
          <w:sz w:val="24"/>
        </w:rPr>
        <w:t> </w:t>
      </w:r>
      <w:r>
        <w:rPr>
          <w:spacing w:val="-2"/>
          <w:sz w:val="24"/>
        </w:rPr>
        <w:t>aux</w:t>
      </w:r>
      <w:r>
        <w:rPr>
          <w:spacing w:val="-5"/>
          <w:sz w:val="24"/>
        </w:rPr>
        <w:t> </w:t>
      </w:r>
      <w:r>
        <w:rPr>
          <w:spacing w:val="-2"/>
          <w:sz w:val="24"/>
        </w:rPr>
        <w:t>bracelets</w:t>
      </w:r>
      <w:r>
        <w:rPr>
          <w:spacing w:val="-11"/>
          <w:sz w:val="24"/>
        </w:rPr>
        <w:t> </w:t>
      </w:r>
      <w:r>
        <w:rPr>
          <w:spacing w:val="-2"/>
          <w:sz w:val="24"/>
        </w:rPr>
        <w:t>de</w:t>
      </w:r>
      <w:r>
        <w:rPr>
          <w:spacing w:val="-8"/>
          <w:sz w:val="24"/>
        </w:rPr>
        <w:t> </w:t>
      </w:r>
      <w:r>
        <w:rPr>
          <w:spacing w:val="-2"/>
          <w:sz w:val="24"/>
        </w:rPr>
        <w:t>la</w:t>
      </w:r>
      <w:r>
        <w:rPr>
          <w:spacing w:val="-8"/>
          <w:sz w:val="24"/>
        </w:rPr>
        <w:t> </w:t>
      </w:r>
      <w:r>
        <w:rPr>
          <w:spacing w:val="-2"/>
          <w:sz w:val="24"/>
        </w:rPr>
        <w:t>société</w:t>
      </w:r>
      <w:r>
        <w:rPr>
          <w:spacing w:val="-9"/>
          <w:sz w:val="24"/>
        </w:rPr>
        <w:t> </w:t>
      </w:r>
      <w:r>
        <w:rPr>
          <w:spacing w:val="-2"/>
          <w:sz w:val="24"/>
        </w:rPr>
        <w:t>Cartier</w:t>
      </w:r>
      <w:r>
        <w:rPr>
          <w:spacing w:val="-9"/>
          <w:sz w:val="24"/>
        </w:rPr>
        <w:t> </w:t>
      </w:r>
      <w:r>
        <w:rPr>
          <w:spacing w:val="-2"/>
          <w:sz w:val="24"/>
        </w:rPr>
        <w:t>international</w:t>
      </w:r>
      <w:r>
        <w:rPr>
          <w:spacing w:val="-8"/>
          <w:sz w:val="24"/>
        </w:rPr>
        <w:t> </w:t>
      </w:r>
      <w:r>
        <w:rPr>
          <w:spacing w:val="-2"/>
          <w:sz w:val="24"/>
        </w:rPr>
        <w:t>ou</w:t>
      </w:r>
      <w:r>
        <w:rPr>
          <w:spacing w:val="-10"/>
          <w:sz w:val="24"/>
        </w:rPr>
        <w:t> </w:t>
      </w:r>
      <w:r>
        <w:rPr>
          <w:spacing w:val="-2"/>
          <w:sz w:val="24"/>
        </w:rPr>
        <w:t>que </w:t>
      </w:r>
      <w:r>
        <w:rPr>
          <w:sz w:val="24"/>
        </w:rPr>
        <w:t>les entreprises sont liées</w:t>
      </w:r>
      <w:r>
        <w:rPr>
          <w:sz w:val="24"/>
        </w:rPr>
        <w:t> économiquement. Le fait que les produits n’empruntent pas les mêmes circuits de distribution ou qu’ils n’appartiennent pas à la même gamme de prix et soient de qualité différente n’est pas de nature à écarter un tel risque de confusion.</w:t>
      </w:r>
    </w:p>
    <w:p>
      <w:pPr>
        <w:pStyle w:val="ListParagraph"/>
        <w:numPr>
          <w:ilvl w:val="0"/>
          <w:numId w:val="2"/>
        </w:numPr>
        <w:tabs>
          <w:tab w:pos="2360" w:val="left" w:leader="none"/>
          <w:tab w:pos="2363" w:val="left" w:leader="none"/>
        </w:tabs>
        <w:spacing w:line="208" w:lineRule="auto" w:before="239" w:after="0"/>
        <w:ind w:left="2363" w:right="75" w:hanging="567"/>
        <w:jc w:val="both"/>
        <w:rPr>
          <w:sz w:val="24"/>
        </w:rPr>
      </w:pPr>
      <w:r>
        <w:rPr>
          <w:sz w:val="24"/>
        </w:rPr>
        <w:t>Il</w:t>
      </w:r>
      <w:r>
        <w:rPr>
          <w:spacing w:val="-7"/>
          <w:sz w:val="24"/>
        </w:rPr>
        <w:t> </w:t>
      </w:r>
      <w:r>
        <w:rPr>
          <w:sz w:val="24"/>
        </w:rPr>
        <w:t>s'ensuit</w:t>
      </w:r>
      <w:r>
        <w:rPr>
          <w:spacing w:val="-7"/>
          <w:sz w:val="24"/>
        </w:rPr>
        <w:t> </w:t>
      </w:r>
      <w:r>
        <w:rPr>
          <w:sz w:val="24"/>
        </w:rPr>
        <w:t>une</w:t>
      </w:r>
      <w:r>
        <w:rPr>
          <w:spacing w:val="-9"/>
          <w:sz w:val="24"/>
        </w:rPr>
        <w:t> </w:t>
      </w:r>
      <w:r>
        <w:rPr>
          <w:sz w:val="24"/>
        </w:rPr>
        <w:t>atteinte</w:t>
      </w:r>
      <w:r>
        <w:rPr>
          <w:spacing w:val="-9"/>
          <w:sz w:val="24"/>
        </w:rPr>
        <w:t> </w:t>
      </w:r>
      <w:r>
        <w:rPr>
          <w:sz w:val="24"/>
        </w:rPr>
        <w:t>à</w:t>
      </w:r>
      <w:r>
        <w:rPr>
          <w:spacing w:val="-9"/>
          <w:sz w:val="24"/>
        </w:rPr>
        <w:t> </w:t>
      </w:r>
      <w:r>
        <w:rPr>
          <w:sz w:val="24"/>
        </w:rPr>
        <w:t>la</w:t>
      </w:r>
      <w:r>
        <w:rPr>
          <w:spacing w:val="-8"/>
          <w:sz w:val="24"/>
        </w:rPr>
        <w:t> </w:t>
      </w:r>
      <w:r>
        <w:rPr>
          <w:sz w:val="24"/>
        </w:rPr>
        <w:t>fonction</w:t>
      </w:r>
      <w:r>
        <w:rPr>
          <w:spacing w:val="-9"/>
          <w:sz w:val="24"/>
        </w:rPr>
        <w:t> </w:t>
      </w:r>
      <w:r>
        <w:rPr>
          <w:sz w:val="24"/>
        </w:rPr>
        <w:t>essentielle</w:t>
      </w:r>
      <w:r>
        <w:rPr>
          <w:spacing w:val="-9"/>
          <w:sz w:val="24"/>
        </w:rPr>
        <w:t> </w:t>
      </w:r>
      <w:r>
        <w:rPr>
          <w:sz w:val="24"/>
        </w:rPr>
        <w:t>d'identification</w:t>
      </w:r>
      <w:r>
        <w:rPr>
          <w:spacing w:val="-9"/>
          <w:sz w:val="24"/>
        </w:rPr>
        <w:t> </w:t>
      </w:r>
      <w:r>
        <w:rPr>
          <w:sz w:val="24"/>
        </w:rPr>
        <w:t>d'origine de la marque semi-figurative Love n° 3505018 pour désigner les bracelets visés en classe 14. La contrefaçon par imitation est </w:t>
      </w:r>
      <w:r>
        <w:rPr>
          <w:sz w:val="24"/>
        </w:rPr>
        <w:t>ainsi </w:t>
      </w:r>
      <w:r>
        <w:rPr>
          <w:spacing w:val="-2"/>
          <w:sz w:val="24"/>
        </w:rPr>
        <w:t>caractérisée.</w:t>
      </w:r>
    </w:p>
    <w:p>
      <w:pPr>
        <w:pStyle w:val="ListParagraph"/>
        <w:spacing w:after="0" w:line="208" w:lineRule="auto"/>
        <w:jc w:val="both"/>
        <w:rPr>
          <w:sz w:val="24"/>
        </w:rPr>
        <w:sectPr>
          <w:pgSz w:w="11910" w:h="16840"/>
          <w:pgMar w:header="865" w:footer="1400" w:top="1460" w:bottom="1600" w:left="1417" w:right="1275"/>
        </w:sectPr>
      </w:pPr>
    </w:p>
    <w:p>
      <w:pPr>
        <w:pStyle w:val="BodyText"/>
        <w:spacing w:before="189"/>
        <w:ind w:left="0"/>
        <w:jc w:val="left"/>
      </w:pPr>
    </w:p>
    <w:p>
      <w:pPr>
        <w:pStyle w:val="ListParagraph"/>
        <w:numPr>
          <w:ilvl w:val="0"/>
          <w:numId w:val="2"/>
        </w:numPr>
        <w:tabs>
          <w:tab w:pos="2360" w:val="left" w:leader="none"/>
          <w:tab w:pos="2363" w:val="left" w:leader="none"/>
        </w:tabs>
        <w:spacing w:line="208" w:lineRule="auto" w:before="0" w:after="0"/>
        <w:ind w:left="2363" w:right="72" w:hanging="567"/>
        <w:jc w:val="both"/>
        <w:rPr>
          <w:sz w:val="24"/>
        </w:rPr>
      </w:pPr>
      <w:r>
        <w:rPr>
          <w:sz w:val="24"/>
        </w:rPr>
        <w:t>Enfin, le fait que les bracelets litigieux soient revêtus, en plus de l’inscription</w:t>
      </w:r>
      <w:r>
        <w:rPr>
          <w:spacing w:val="-15"/>
          <w:sz w:val="24"/>
        </w:rPr>
        <w:t> </w:t>
      </w:r>
      <w:r>
        <w:rPr>
          <w:sz w:val="24"/>
        </w:rPr>
        <w:t>du</w:t>
      </w:r>
      <w:r>
        <w:rPr>
          <w:spacing w:val="-15"/>
          <w:sz w:val="24"/>
        </w:rPr>
        <w:t> </w:t>
      </w:r>
      <w:r>
        <w:rPr>
          <w:sz w:val="24"/>
        </w:rPr>
        <w:t>seul</w:t>
      </w:r>
      <w:r>
        <w:rPr>
          <w:spacing w:val="-15"/>
          <w:sz w:val="24"/>
        </w:rPr>
        <w:t> </w:t>
      </w:r>
      <w:r>
        <w:rPr>
          <w:sz w:val="24"/>
        </w:rPr>
        <w:t>signe</w:t>
      </w:r>
      <w:r>
        <w:rPr>
          <w:spacing w:val="-15"/>
          <w:sz w:val="24"/>
        </w:rPr>
        <w:t> </w:t>
      </w:r>
      <w:r>
        <w:rPr>
          <w:sz w:val="24"/>
        </w:rPr>
        <w:t>“love”,</w:t>
      </w:r>
      <w:r>
        <w:rPr>
          <w:spacing w:val="-15"/>
          <w:sz w:val="24"/>
        </w:rPr>
        <w:t> </w:t>
      </w:r>
      <w:r>
        <w:rPr>
          <w:sz w:val="24"/>
        </w:rPr>
        <w:t>de</w:t>
      </w:r>
      <w:r>
        <w:rPr>
          <w:spacing w:val="-15"/>
          <w:sz w:val="24"/>
        </w:rPr>
        <w:t> </w:t>
      </w:r>
      <w:r>
        <w:rPr>
          <w:sz w:val="24"/>
        </w:rPr>
        <w:t>l’inscription</w:t>
      </w:r>
      <w:r>
        <w:rPr>
          <w:spacing w:val="-15"/>
          <w:sz w:val="24"/>
        </w:rPr>
        <w:t> </w:t>
      </w:r>
      <w:r>
        <w:rPr>
          <w:sz w:val="24"/>
        </w:rPr>
        <w:t>“Goussin</w:t>
      </w:r>
      <w:r>
        <w:rPr>
          <w:spacing w:val="-15"/>
          <w:sz w:val="24"/>
        </w:rPr>
        <w:t> </w:t>
      </w:r>
      <w:r>
        <w:rPr>
          <w:sz w:val="24"/>
        </w:rPr>
        <w:t>Love”</w:t>
      </w:r>
      <w:r>
        <w:rPr>
          <w:spacing w:val="-15"/>
          <w:sz w:val="24"/>
        </w:rPr>
        <w:t> </w:t>
      </w:r>
      <w:r>
        <w:rPr>
          <w:sz w:val="24"/>
        </w:rPr>
        <w:t>n’est pas</w:t>
      </w:r>
      <w:r>
        <w:rPr>
          <w:spacing w:val="-11"/>
          <w:sz w:val="24"/>
        </w:rPr>
        <w:t> </w:t>
      </w:r>
      <w:r>
        <w:rPr>
          <w:sz w:val="24"/>
        </w:rPr>
        <w:t>de</w:t>
      </w:r>
      <w:r>
        <w:rPr>
          <w:spacing w:val="-11"/>
          <w:sz w:val="24"/>
        </w:rPr>
        <w:t> </w:t>
      </w:r>
      <w:r>
        <w:rPr>
          <w:sz w:val="24"/>
        </w:rPr>
        <w:t>nature</w:t>
      </w:r>
      <w:r>
        <w:rPr>
          <w:spacing w:val="-12"/>
          <w:sz w:val="24"/>
        </w:rPr>
        <w:t> </w:t>
      </w:r>
      <w:r>
        <w:rPr>
          <w:sz w:val="24"/>
        </w:rPr>
        <w:t>à</w:t>
      </w:r>
      <w:r>
        <w:rPr>
          <w:spacing w:val="-11"/>
          <w:sz w:val="24"/>
        </w:rPr>
        <w:t> </w:t>
      </w:r>
      <w:r>
        <w:rPr>
          <w:sz w:val="24"/>
        </w:rPr>
        <w:t>écarter</w:t>
      </w:r>
      <w:r>
        <w:rPr>
          <w:spacing w:val="-14"/>
          <w:sz w:val="24"/>
        </w:rPr>
        <w:t> </w:t>
      </w:r>
      <w:r>
        <w:rPr>
          <w:sz w:val="24"/>
        </w:rPr>
        <w:t>la</w:t>
      </w:r>
      <w:r>
        <w:rPr>
          <w:spacing w:val="-11"/>
          <w:sz w:val="24"/>
        </w:rPr>
        <w:t> </w:t>
      </w:r>
      <w:r>
        <w:rPr>
          <w:sz w:val="24"/>
        </w:rPr>
        <w:t>contrefaçon</w:t>
      </w:r>
      <w:r>
        <w:rPr>
          <w:spacing w:val="-14"/>
          <w:sz w:val="24"/>
        </w:rPr>
        <w:t> </w:t>
      </w:r>
      <w:r>
        <w:rPr>
          <w:sz w:val="24"/>
        </w:rPr>
        <w:t>dès</w:t>
      </w:r>
      <w:r>
        <w:rPr>
          <w:spacing w:val="-13"/>
          <w:sz w:val="24"/>
        </w:rPr>
        <w:t> </w:t>
      </w:r>
      <w:r>
        <w:rPr>
          <w:sz w:val="24"/>
        </w:rPr>
        <w:t>lors</w:t>
      </w:r>
      <w:r>
        <w:rPr>
          <w:spacing w:val="-12"/>
          <w:sz w:val="24"/>
        </w:rPr>
        <w:t> </w:t>
      </w:r>
      <w:r>
        <w:rPr>
          <w:sz w:val="24"/>
        </w:rPr>
        <w:t>que,</w:t>
      </w:r>
      <w:r>
        <w:rPr>
          <w:spacing w:val="-13"/>
          <w:sz w:val="24"/>
        </w:rPr>
        <w:t> </w:t>
      </w:r>
      <w:r>
        <w:rPr>
          <w:sz w:val="24"/>
        </w:rPr>
        <w:t>comme</w:t>
      </w:r>
      <w:r>
        <w:rPr>
          <w:spacing w:val="-13"/>
          <w:sz w:val="24"/>
        </w:rPr>
        <w:t> </w:t>
      </w:r>
      <w:r>
        <w:rPr>
          <w:sz w:val="24"/>
        </w:rPr>
        <w:t>vu</w:t>
      </w:r>
      <w:r>
        <w:rPr>
          <w:spacing w:val="-12"/>
          <w:sz w:val="24"/>
        </w:rPr>
        <w:t> </w:t>
      </w:r>
      <w:r>
        <w:rPr>
          <w:sz w:val="24"/>
        </w:rPr>
        <w:t>plus</w:t>
      </w:r>
      <w:r>
        <w:rPr>
          <w:spacing w:val="-10"/>
          <w:sz w:val="24"/>
        </w:rPr>
        <w:t> </w:t>
      </w:r>
      <w:r>
        <w:rPr>
          <w:sz w:val="24"/>
        </w:rPr>
        <w:t>haut, l’usage du signe Love est réalisé à titre de marque, l’ajout du terme “Goussin”,</w:t>
      </w:r>
      <w:r>
        <w:rPr>
          <w:spacing w:val="-15"/>
          <w:sz w:val="24"/>
        </w:rPr>
        <w:t> </w:t>
      </w:r>
      <w:r>
        <w:rPr>
          <w:sz w:val="24"/>
        </w:rPr>
        <w:t>correspondant</w:t>
      </w:r>
      <w:r>
        <w:rPr>
          <w:spacing w:val="-15"/>
          <w:sz w:val="24"/>
        </w:rPr>
        <w:t> </w:t>
      </w:r>
      <w:r>
        <w:rPr>
          <w:sz w:val="24"/>
        </w:rPr>
        <w:t>à</w:t>
      </w:r>
      <w:r>
        <w:rPr>
          <w:spacing w:val="-15"/>
          <w:sz w:val="24"/>
        </w:rPr>
        <w:t> </w:t>
      </w:r>
      <w:r>
        <w:rPr>
          <w:sz w:val="24"/>
        </w:rPr>
        <w:t>la</w:t>
      </w:r>
      <w:r>
        <w:rPr>
          <w:spacing w:val="-15"/>
          <w:sz w:val="24"/>
        </w:rPr>
        <w:t> </w:t>
      </w:r>
      <w:r>
        <w:rPr>
          <w:sz w:val="24"/>
        </w:rPr>
        <w:t>marque</w:t>
      </w:r>
      <w:r>
        <w:rPr>
          <w:spacing w:val="-17"/>
          <w:sz w:val="24"/>
        </w:rPr>
        <w:t> </w:t>
      </w:r>
      <w:r>
        <w:rPr>
          <w:sz w:val="24"/>
        </w:rPr>
        <w:t>française</w:t>
      </w:r>
      <w:r>
        <w:rPr>
          <w:spacing w:val="-19"/>
          <w:sz w:val="24"/>
        </w:rPr>
        <w:t> </w:t>
      </w:r>
      <w:r>
        <w:rPr>
          <w:sz w:val="24"/>
        </w:rPr>
        <w:t>n°4755566</w:t>
      </w:r>
      <w:r>
        <w:rPr>
          <w:spacing w:val="-15"/>
          <w:sz w:val="24"/>
        </w:rPr>
        <w:t> </w:t>
      </w:r>
      <w:r>
        <w:rPr>
          <w:sz w:val="24"/>
        </w:rPr>
        <w:t>déposée</w:t>
      </w:r>
      <w:r>
        <w:rPr>
          <w:spacing w:val="-18"/>
          <w:sz w:val="24"/>
        </w:rPr>
        <w:t> </w:t>
      </w:r>
      <w:r>
        <w:rPr>
          <w:sz w:val="24"/>
        </w:rPr>
        <w:t>par</w:t>
      </w:r>
    </w:p>
    <w:p>
      <w:pPr>
        <w:pStyle w:val="BodyText"/>
        <w:spacing w:line="208" w:lineRule="auto"/>
        <w:ind w:right="71"/>
      </w:pPr>
      <w:r>
        <w:rPr/>
        <w:t>M.</w:t>
      </w:r>
      <w:r>
        <w:rPr>
          <w:spacing w:val="-15"/>
        </w:rPr>
        <w:t> </w:t>
      </w:r>
      <w:r>
        <w:rPr/>
        <w:t>Erwan</w:t>
      </w:r>
      <w:r>
        <w:rPr>
          <w:spacing w:val="-15"/>
        </w:rPr>
        <w:t> </w:t>
      </w:r>
      <w:r>
        <w:rPr/>
        <w:t>WEA,</w:t>
      </w:r>
      <w:r>
        <w:rPr>
          <w:spacing w:val="-15"/>
        </w:rPr>
        <w:t> </w:t>
      </w:r>
      <w:r>
        <w:rPr/>
        <w:t>dirigeant</w:t>
      </w:r>
      <w:r>
        <w:rPr>
          <w:spacing w:val="-15"/>
        </w:rPr>
        <w:t> </w:t>
      </w:r>
      <w:r>
        <w:rPr/>
        <w:t>de</w:t>
      </w:r>
      <w:r>
        <w:rPr>
          <w:spacing w:val="-15"/>
        </w:rPr>
        <w:t> </w:t>
      </w:r>
      <w:r>
        <w:rPr/>
        <w:t>la</w:t>
      </w:r>
      <w:r>
        <w:rPr>
          <w:spacing w:val="-12"/>
        </w:rPr>
        <w:t> </w:t>
      </w:r>
      <w:r>
        <w:rPr/>
        <w:t>société</w:t>
      </w:r>
      <w:r>
        <w:rPr>
          <w:spacing w:val="-13"/>
        </w:rPr>
        <w:t> </w:t>
      </w:r>
      <w:r>
        <w:rPr/>
        <w:t>Goussin</w:t>
      </w:r>
      <w:r>
        <w:rPr>
          <w:spacing w:val="-14"/>
        </w:rPr>
        <w:t> </w:t>
      </w:r>
      <w:r>
        <w:rPr/>
        <w:t>(pièces</w:t>
      </w:r>
      <w:r>
        <w:rPr>
          <w:spacing w:val="-15"/>
        </w:rPr>
        <w:t> </w:t>
      </w:r>
      <w:r>
        <w:rPr/>
        <w:t>demanderesses n°3.6 et 3.7) faisant figure de marque ombrelle.</w:t>
      </w:r>
    </w:p>
    <w:p>
      <w:pPr>
        <w:pStyle w:val="ListParagraph"/>
        <w:numPr>
          <w:ilvl w:val="0"/>
          <w:numId w:val="2"/>
        </w:numPr>
        <w:tabs>
          <w:tab w:pos="2360" w:val="left" w:leader="none"/>
          <w:tab w:pos="2363" w:val="left" w:leader="none"/>
        </w:tabs>
        <w:spacing w:line="208" w:lineRule="auto" w:before="240" w:after="0"/>
        <w:ind w:left="2363" w:right="75" w:hanging="567"/>
        <w:jc w:val="both"/>
        <w:rPr>
          <w:sz w:val="24"/>
        </w:rPr>
      </w:pPr>
      <w:r>
        <w:rPr>
          <w:sz w:val="24"/>
        </w:rPr>
        <w:t>La contrefaçon étant établie, il n’y a pas lieu de statuer sur le</w:t>
      </w:r>
      <w:r>
        <w:rPr>
          <w:spacing w:val="-2"/>
          <w:sz w:val="24"/>
        </w:rPr>
        <w:t> </w:t>
      </w:r>
      <w:r>
        <w:rPr>
          <w:sz w:val="24"/>
        </w:rPr>
        <w:t>moyen surabondant de l’atteinte aux marques de renommée.</w:t>
      </w:r>
    </w:p>
    <w:p>
      <w:pPr>
        <w:pStyle w:val="Heading2"/>
        <w:spacing w:before="213"/>
      </w:pPr>
      <w:r>
        <w:rPr/>
        <w:t>Sur</w:t>
      </w:r>
      <w:r>
        <w:rPr>
          <w:spacing w:val="-2"/>
        </w:rPr>
        <w:t> </w:t>
      </w:r>
      <w:r>
        <w:rPr/>
        <w:t>la</w:t>
      </w:r>
      <w:r>
        <w:rPr>
          <w:spacing w:val="-1"/>
        </w:rPr>
        <w:t> </w:t>
      </w:r>
      <w:r>
        <w:rPr/>
        <w:t>concurrence</w:t>
      </w:r>
      <w:r>
        <w:rPr>
          <w:spacing w:val="-1"/>
        </w:rPr>
        <w:t> </w:t>
      </w:r>
      <w:r>
        <w:rPr>
          <w:spacing w:val="-2"/>
        </w:rPr>
        <w:t>déloyale</w:t>
      </w:r>
    </w:p>
    <w:p>
      <w:pPr>
        <w:pStyle w:val="BodyText"/>
        <w:spacing w:before="201"/>
        <w:jc w:val="left"/>
      </w:pPr>
      <w:r>
        <w:rPr>
          <w:u w:val="single"/>
        </w:rPr>
        <w:t>Moyens</w:t>
      </w:r>
      <w:r>
        <w:rPr>
          <w:spacing w:val="-7"/>
          <w:u w:val="single"/>
        </w:rPr>
        <w:t> </w:t>
      </w:r>
      <w:r>
        <w:rPr>
          <w:u w:val="single"/>
        </w:rPr>
        <w:t>des</w:t>
      </w:r>
      <w:r>
        <w:rPr>
          <w:spacing w:val="-7"/>
          <w:u w:val="single"/>
        </w:rPr>
        <w:t> </w:t>
      </w:r>
      <w:r>
        <w:rPr>
          <w:spacing w:val="-2"/>
          <w:u w:val="single"/>
        </w:rPr>
        <w:t>parties</w:t>
      </w:r>
    </w:p>
    <w:p>
      <w:pPr>
        <w:pStyle w:val="ListParagraph"/>
        <w:numPr>
          <w:ilvl w:val="0"/>
          <w:numId w:val="2"/>
        </w:numPr>
        <w:tabs>
          <w:tab w:pos="2360" w:val="left" w:leader="none"/>
          <w:tab w:pos="2363" w:val="left" w:leader="none"/>
        </w:tabs>
        <w:spacing w:line="208" w:lineRule="auto" w:before="234" w:after="0"/>
        <w:ind w:left="2363" w:right="73" w:hanging="567"/>
        <w:jc w:val="both"/>
        <w:rPr>
          <w:sz w:val="24"/>
        </w:rPr>
      </w:pPr>
      <w:r>
        <w:rPr>
          <w:sz w:val="24"/>
        </w:rPr>
        <w:t>Les</w:t>
      </w:r>
      <w:r>
        <w:rPr>
          <w:spacing w:val="-11"/>
          <w:sz w:val="24"/>
        </w:rPr>
        <w:t> </w:t>
      </w:r>
      <w:r>
        <w:rPr>
          <w:sz w:val="24"/>
        </w:rPr>
        <w:t>sociétés</w:t>
      </w:r>
      <w:r>
        <w:rPr>
          <w:spacing w:val="-13"/>
          <w:sz w:val="24"/>
        </w:rPr>
        <w:t> </w:t>
      </w:r>
      <w:r>
        <w:rPr>
          <w:sz w:val="24"/>
        </w:rPr>
        <w:t>Cartier</w:t>
      </w:r>
      <w:r>
        <w:rPr>
          <w:spacing w:val="-13"/>
          <w:sz w:val="24"/>
        </w:rPr>
        <w:t> </w:t>
      </w:r>
      <w:r>
        <w:rPr>
          <w:sz w:val="24"/>
        </w:rPr>
        <w:t>font</w:t>
      </w:r>
      <w:r>
        <w:rPr>
          <w:spacing w:val="-9"/>
          <w:sz w:val="24"/>
        </w:rPr>
        <w:t> </w:t>
      </w:r>
      <w:r>
        <w:rPr>
          <w:sz w:val="24"/>
        </w:rPr>
        <w:t>valoir</w:t>
      </w:r>
      <w:r>
        <w:rPr>
          <w:spacing w:val="-10"/>
          <w:sz w:val="24"/>
        </w:rPr>
        <w:t> </w:t>
      </w:r>
      <w:r>
        <w:rPr>
          <w:sz w:val="24"/>
        </w:rPr>
        <w:t>que</w:t>
      </w:r>
      <w:r>
        <w:rPr>
          <w:spacing w:val="-13"/>
          <w:sz w:val="24"/>
        </w:rPr>
        <w:t> </w:t>
      </w:r>
      <w:r>
        <w:rPr>
          <w:sz w:val="24"/>
        </w:rPr>
        <w:t>les</w:t>
      </w:r>
      <w:r>
        <w:rPr>
          <w:spacing w:val="-12"/>
          <w:sz w:val="24"/>
        </w:rPr>
        <w:t> </w:t>
      </w:r>
      <w:r>
        <w:rPr>
          <w:sz w:val="24"/>
        </w:rPr>
        <w:t>actes</w:t>
      </w:r>
      <w:r>
        <w:rPr>
          <w:spacing w:val="-13"/>
          <w:sz w:val="24"/>
        </w:rPr>
        <w:t> </w:t>
      </w:r>
      <w:r>
        <w:rPr>
          <w:sz w:val="24"/>
        </w:rPr>
        <w:t>de</w:t>
      </w:r>
      <w:r>
        <w:rPr>
          <w:spacing w:val="-13"/>
          <w:sz w:val="24"/>
        </w:rPr>
        <w:t> </w:t>
      </w:r>
      <w:r>
        <w:rPr>
          <w:sz w:val="24"/>
        </w:rPr>
        <w:t>contrefacon</w:t>
      </w:r>
      <w:r>
        <w:rPr>
          <w:spacing w:val="-15"/>
          <w:sz w:val="24"/>
        </w:rPr>
        <w:t> </w:t>
      </w:r>
      <w:r>
        <w:rPr>
          <w:sz w:val="24"/>
        </w:rPr>
        <w:t>de</w:t>
      </w:r>
      <w:r>
        <w:rPr>
          <w:spacing w:val="-8"/>
          <w:sz w:val="24"/>
        </w:rPr>
        <w:t> </w:t>
      </w:r>
      <w:r>
        <w:rPr>
          <w:sz w:val="24"/>
        </w:rPr>
        <w:t>marques constituent des actes de concurrence deloyale à l'égard de la Société Cartier. Elles font de plus grief à la société Goussin:</w:t>
      </w:r>
    </w:p>
    <w:p>
      <w:pPr>
        <w:pStyle w:val="ListParagraph"/>
        <w:numPr>
          <w:ilvl w:val="1"/>
          <w:numId w:val="2"/>
        </w:numPr>
        <w:tabs>
          <w:tab w:pos="2486" w:val="left" w:leader="none"/>
        </w:tabs>
        <w:spacing w:line="208" w:lineRule="auto" w:before="0" w:after="0"/>
        <w:ind w:left="2363" w:right="79" w:firstLine="0"/>
        <w:jc w:val="both"/>
        <w:rPr>
          <w:sz w:val="24"/>
        </w:rPr>
      </w:pPr>
      <w:r>
        <w:rPr>
          <w:spacing w:val="-2"/>
          <w:sz w:val="24"/>
        </w:rPr>
        <w:t>de</w:t>
      </w:r>
      <w:r>
        <w:rPr>
          <w:spacing w:val="-13"/>
          <w:sz w:val="24"/>
        </w:rPr>
        <w:t> </w:t>
      </w:r>
      <w:r>
        <w:rPr>
          <w:spacing w:val="-2"/>
          <w:sz w:val="24"/>
        </w:rPr>
        <w:t>présenter</w:t>
      </w:r>
      <w:r>
        <w:rPr>
          <w:spacing w:val="-13"/>
          <w:sz w:val="24"/>
        </w:rPr>
        <w:t> </w:t>
      </w:r>
      <w:r>
        <w:rPr>
          <w:spacing w:val="-2"/>
          <w:sz w:val="24"/>
        </w:rPr>
        <w:t>sur</w:t>
      </w:r>
      <w:r>
        <w:rPr>
          <w:spacing w:val="-13"/>
          <w:sz w:val="24"/>
        </w:rPr>
        <w:t> </w:t>
      </w:r>
      <w:r>
        <w:rPr>
          <w:spacing w:val="-2"/>
          <w:sz w:val="24"/>
        </w:rPr>
        <w:t>le</w:t>
      </w:r>
      <w:r>
        <w:rPr>
          <w:spacing w:val="-13"/>
          <w:sz w:val="24"/>
        </w:rPr>
        <w:t> </w:t>
      </w:r>
      <w:r>
        <w:rPr>
          <w:spacing w:val="-2"/>
          <w:sz w:val="24"/>
        </w:rPr>
        <w:t>réseau</w:t>
      </w:r>
      <w:r>
        <w:rPr>
          <w:spacing w:val="-13"/>
          <w:sz w:val="24"/>
        </w:rPr>
        <w:t> </w:t>
      </w:r>
      <w:r>
        <w:rPr>
          <w:spacing w:val="-2"/>
          <w:sz w:val="24"/>
        </w:rPr>
        <w:t>Pinterest</w:t>
      </w:r>
      <w:r>
        <w:rPr>
          <w:spacing w:val="-13"/>
          <w:sz w:val="24"/>
        </w:rPr>
        <w:t> </w:t>
      </w:r>
      <w:r>
        <w:rPr>
          <w:spacing w:val="-2"/>
          <w:sz w:val="24"/>
        </w:rPr>
        <w:t>le</w:t>
      </w:r>
      <w:r>
        <w:rPr>
          <w:spacing w:val="-13"/>
          <w:sz w:val="24"/>
        </w:rPr>
        <w:t> </w:t>
      </w:r>
      <w:r>
        <w:rPr>
          <w:spacing w:val="-2"/>
          <w:sz w:val="24"/>
        </w:rPr>
        <w:t>bracelet</w:t>
      </w:r>
      <w:r>
        <w:rPr>
          <w:spacing w:val="-13"/>
          <w:sz w:val="24"/>
        </w:rPr>
        <w:t> </w:t>
      </w:r>
      <w:r>
        <w:rPr>
          <w:spacing w:val="-2"/>
          <w:sz w:val="24"/>
        </w:rPr>
        <w:t>«</w:t>
      </w:r>
      <w:r>
        <w:rPr>
          <w:spacing w:val="-13"/>
          <w:sz w:val="24"/>
        </w:rPr>
        <w:t> </w:t>
      </w:r>
      <w:r>
        <w:rPr>
          <w:spacing w:val="-2"/>
          <w:sz w:val="24"/>
        </w:rPr>
        <w:t>LOVE</w:t>
      </w:r>
      <w:r>
        <w:rPr>
          <w:spacing w:val="-13"/>
          <w:sz w:val="24"/>
        </w:rPr>
        <w:t> </w:t>
      </w:r>
      <w:r>
        <w:rPr>
          <w:spacing w:val="-2"/>
          <w:sz w:val="24"/>
        </w:rPr>
        <w:t>»</w:t>
      </w:r>
      <w:r>
        <w:rPr>
          <w:spacing w:val="-13"/>
          <w:sz w:val="24"/>
        </w:rPr>
        <w:t> </w:t>
      </w:r>
      <w:r>
        <w:rPr>
          <w:spacing w:val="-2"/>
          <w:sz w:val="24"/>
        </w:rPr>
        <w:t>aux</w:t>
      </w:r>
      <w:r>
        <w:rPr>
          <w:spacing w:val="-13"/>
          <w:sz w:val="24"/>
        </w:rPr>
        <w:t> </w:t>
      </w:r>
      <w:r>
        <w:rPr>
          <w:spacing w:val="-2"/>
          <w:sz w:val="24"/>
        </w:rPr>
        <w:t>côtés</w:t>
      </w:r>
      <w:r>
        <w:rPr>
          <w:spacing w:val="-11"/>
          <w:sz w:val="24"/>
        </w:rPr>
        <w:t> </w:t>
      </w:r>
      <w:r>
        <w:rPr>
          <w:spacing w:val="-2"/>
          <w:sz w:val="24"/>
        </w:rPr>
        <w:t>d’un </w:t>
      </w:r>
      <w:r>
        <w:rPr>
          <w:sz w:val="24"/>
        </w:rPr>
        <w:t>bracelet CARTIER LOVE authentique;</w:t>
      </w:r>
    </w:p>
    <w:p>
      <w:pPr>
        <w:pStyle w:val="ListParagraph"/>
        <w:numPr>
          <w:ilvl w:val="1"/>
          <w:numId w:val="2"/>
        </w:numPr>
        <w:tabs>
          <w:tab w:pos="2510" w:val="left" w:leader="none"/>
        </w:tabs>
        <w:spacing w:line="208" w:lineRule="auto" w:before="0" w:after="0"/>
        <w:ind w:left="2363" w:right="73" w:firstLine="0"/>
        <w:jc w:val="both"/>
        <w:rPr>
          <w:sz w:val="24"/>
        </w:rPr>
      </w:pPr>
      <w:r>
        <w:rPr>
          <w:sz w:val="24"/>
        </w:rPr>
        <w:t>d’associer le signe Love à un bracelet</w:t>
      </w:r>
      <w:r>
        <w:rPr>
          <w:spacing w:val="-1"/>
          <w:sz w:val="24"/>
        </w:rPr>
        <w:t> </w:t>
      </w:r>
      <w:r>
        <w:rPr>
          <w:sz w:val="24"/>
        </w:rPr>
        <w:t>imitant le bracelet</w:t>
      </w:r>
      <w:r>
        <w:rPr>
          <w:spacing w:val="-1"/>
          <w:sz w:val="24"/>
        </w:rPr>
        <w:t> </w:t>
      </w:r>
      <w:r>
        <w:rPr>
          <w:sz w:val="24"/>
        </w:rPr>
        <w:t>iconique de Cartier, “juste un clou”;</w:t>
      </w:r>
    </w:p>
    <w:p>
      <w:pPr>
        <w:pStyle w:val="ListParagraph"/>
        <w:numPr>
          <w:ilvl w:val="1"/>
          <w:numId w:val="2"/>
        </w:numPr>
        <w:tabs>
          <w:tab w:pos="2537" w:val="left" w:leader="none"/>
        </w:tabs>
        <w:spacing w:line="208" w:lineRule="auto" w:before="0" w:after="0"/>
        <w:ind w:left="2363" w:right="74" w:firstLine="0"/>
        <w:jc w:val="both"/>
        <w:rPr>
          <w:sz w:val="24"/>
        </w:rPr>
      </w:pPr>
      <w:r>
        <w:rPr>
          <w:sz w:val="24"/>
        </w:rPr>
        <w:t>de présenter de manière trompeuse ses bracelets comme étant </w:t>
      </w:r>
      <w:r>
        <w:rPr>
          <w:sz w:val="24"/>
        </w:rPr>
        <w:t>des créations uniques brevetées en France;</w:t>
      </w:r>
    </w:p>
    <w:p>
      <w:pPr>
        <w:pStyle w:val="ListParagraph"/>
        <w:numPr>
          <w:ilvl w:val="1"/>
          <w:numId w:val="2"/>
        </w:numPr>
        <w:tabs>
          <w:tab w:pos="2482" w:val="left" w:leader="none"/>
        </w:tabs>
        <w:spacing w:line="208" w:lineRule="auto" w:before="0" w:after="0"/>
        <w:ind w:left="2363" w:right="73" w:firstLine="0"/>
        <w:jc w:val="both"/>
        <w:rPr>
          <w:sz w:val="24"/>
        </w:rPr>
      </w:pPr>
      <w:r>
        <w:rPr>
          <w:spacing w:val="-2"/>
          <w:sz w:val="24"/>
        </w:rPr>
        <w:t>de</w:t>
      </w:r>
      <w:r>
        <w:rPr>
          <w:spacing w:val="-13"/>
          <w:sz w:val="24"/>
        </w:rPr>
        <w:t> </w:t>
      </w:r>
      <w:r>
        <w:rPr>
          <w:spacing w:val="-2"/>
          <w:sz w:val="24"/>
        </w:rPr>
        <w:t>présenter</w:t>
      </w:r>
      <w:r>
        <w:rPr>
          <w:spacing w:val="-13"/>
          <w:sz w:val="24"/>
        </w:rPr>
        <w:t> </w:t>
      </w:r>
      <w:r>
        <w:rPr>
          <w:spacing w:val="-2"/>
          <w:sz w:val="24"/>
        </w:rPr>
        <w:t>de</w:t>
      </w:r>
      <w:r>
        <w:rPr>
          <w:spacing w:val="-13"/>
          <w:sz w:val="24"/>
        </w:rPr>
        <w:t> </w:t>
      </w:r>
      <w:r>
        <w:rPr>
          <w:spacing w:val="-2"/>
          <w:sz w:val="24"/>
        </w:rPr>
        <w:t>manière</w:t>
      </w:r>
      <w:r>
        <w:rPr>
          <w:spacing w:val="-13"/>
          <w:sz w:val="24"/>
        </w:rPr>
        <w:t> </w:t>
      </w:r>
      <w:r>
        <w:rPr>
          <w:spacing w:val="-2"/>
          <w:sz w:val="24"/>
        </w:rPr>
        <w:t>trompeuse</w:t>
      </w:r>
      <w:r>
        <w:rPr>
          <w:spacing w:val="-12"/>
          <w:sz w:val="24"/>
        </w:rPr>
        <w:t> </w:t>
      </w:r>
      <w:r>
        <w:rPr>
          <w:spacing w:val="-2"/>
          <w:sz w:val="24"/>
        </w:rPr>
        <w:t>les</w:t>
      </w:r>
      <w:r>
        <w:rPr>
          <w:spacing w:val="-11"/>
          <w:sz w:val="24"/>
        </w:rPr>
        <w:t> </w:t>
      </w:r>
      <w:r>
        <w:rPr>
          <w:spacing w:val="-2"/>
          <w:sz w:val="24"/>
        </w:rPr>
        <w:t>bracelets</w:t>
      </w:r>
      <w:r>
        <w:rPr>
          <w:spacing w:val="-13"/>
          <w:sz w:val="24"/>
        </w:rPr>
        <w:t> </w:t>
      </w:r>
      <w:r>
        <w:rPr>
          <w:spacing w:val="-2"/>
          <w:sz w:val="24"/>
        </w:rPr>
        <w:t>comme</w:t>
      </w:r>
      <w:r>
        <w:rPr>
          <w:spacing w:val="-12"/>
          <w:sz w:val="24"/>
        </w:rPr>
        <w:t> </w:t>
      </w:r>
      <w:r>
        <w:rPr>
          <w:spacing w:val="-2"/>
          <w:sz w:val="24"/>
        </w:rPr>
        <w:t>étant</w:t>
      </w:r>
      <w:r>
        <w:rPr>
          <w:spacing w:val="-12"/>
          <w:sz w:val="24"/>
        </w:rPr>
        <w:t> </w:t>
      </w:r>
      <w:r>
        <w:rPr>
          <w:spacing w:val="-2"/>
          <w:sz w:val="24"/>
        </w:rPr>
        <w:t>plaqué</w:t>
      </w:r>
      <w:r>
        <w:rPr>
          <w:spacing w:val="-12"/>
          <w:sz w:val="24"/>
        </w:rPr>
        <w:t> </w:t>
      </w:r>
      <w:r>
        <w:rPr>
          <w:spacing w:val="-2"/>
          <w:sz w:val="24"/>
        </w:rPr>
        <w:t>en </w:t>
      </w:r>
      <w:r>
        <w:rPr>
          <w:sz w:val="24"/>
        </w:rPr>
        <w:t>or 18 carats alors qu’ils ne comportent pas le poinçon le garantissant;</w:t>
      </w:r>
    </w:p>
    <w:p>
      <w:pPr>
        <w:pStyle w:val="ListParagraph"/>
        <w:numPr>
          <w:ilvl w:val="1"/>
          <w:numId w:val="2"/>
        </w:numPr>
        <w:tabs>
          <w:tab w:pos="2477" w:val="left" w:leader="none"/>
        </w:tabs>
        <w:spacing w:line="208" w:lineRule="auto" w:before="0" w:after="0"/>
        <w:ind w:left="2363" w:right="73" w:firstLine="0"/>
        <w:jc w:val="both"/>
        <w:rPr>
          <w:sz w:val="24"/>
        </w:rPr>
      </w:pPr>
      <w:r>
        <w:rPr>
          <w:spacing w:val="-2"/>
          <w:sz w:val="24"/>
        </w:rPr>
        <w:t>de</w:t>
      </w:r>
      <w:r>
        <w:rPr>
          <w:spacing w:val="-13"/>
          <w:sz w:val="24"/>
        </w:rPr>
        <w:t> </w:t>
      </w:r>
      <w:r>
        <w:rPr>
          <w:spacing w:val="-2"/>
          <w:sz w:val="24"/>
        </w:rPr>
        <w:t>présenter</w:t>
      </w:r>
      <w:r>
        <w:rPr>
          <w:spacing w:val="-13"/>
          <w:sz w:val="24"/>
        </w:rPr>
        <w:t> </w:t>
      </w:r>
      <w:r>
        <w:rPr>
          <w:spacing w:val="-2"/>
          <w:sz w:val="24"/>
        </w:rPr>
        <w:t>faussement</w:t>
      </w:r>
      <w:r>
        <w:rPr>
          <w:spacing w:val="-13"/>
          <w:sz w:val="24"/>
        </w:rPr>
        <w:t> </w:t>
      </w:r>
      <w:r>
        <w:rPr>
          <w:spacing w:val="-2"/>
          <w:sz w:val="24"/>
        </w:rPr>
        <w:t>que</w:t>
      </w:r>
      <w:r>
        <w:rPr>
          <w:spacing w:val="-13"/>
          <w:sz w:val="24"/>
        </w:rPr>
        <w:t> </w:t>
      </w:r>
      <w:r>
        <w:rPr>
          <w:spacing w:val="-2"/>
          <w:sz w:val="24"/>
        </w:rPr>
        <w:t>GOUSSIN</w:t>
      </w:r>
      <w:r>
        <w:rPr>
          <w:spacing w:val="-13"/>
          <w:sz w:val="24"/>
        </w:rPr>
        <w:t> </w:t>
      </w:r>
      <w:r>
        <w:rPr>
          <w:spacing w:val="-2"/>
          <w:sz w:val="24"/>
        </w:rPr>
        <w:t>serait</w:t>
      </w:r>
      <w:r>
        <w:rPr>
          <w:spacing w:val="-13"/>
          <w:sz w:val="24"/>
        </w:rPr>
        <w:t> </w:t>
      </w:r>
      <w:r>
        <w:rPr>
          <w:spacing w:val="-2"/>
          <w:sz w:val="24"/>
        </w:rPr>
        <w:t>une</w:t>
      </w:r>
      <w:r>
        <w:rPr>
          <w:spacing w:val="-13"/>
          <w:sz w:val="24"/>
        </w:rPr>
        <w:t> </w:t>
      </w:r>
      <w:r>
        <w:rPr>
          <w:spacing w:val="-2"/>
          <w:sz w:val="24"/>
        </w:rPr>
        <w:t>marque</w:t>
      </w:r>
      <w:r>
        <w:rPr>
          <w:spacing w:val="-13"/>
          <w:sz w:val="24"/>
        </w:rPr>
        <w:t> </w:t>
      </w:r>
      <w:r>
        <w:rPr>
          <w:spacing w:val="-2"/>
          <w:sz w:val="24"/>
        </w:rPr>
        <w:t>française</w:t>
      </w:r>
      <w:r>
        <w:rPr>
          <w:spacing w:val="-13"/>
          <w:sz w:val="24"/>
        </w:rPr>
        <w:t> </w:t>
      </w:r>
      <w:r>
        <w:rPr>
          <w:spacing w:val="-2"/>
          <w:sz w:val="24"/>
        </w:rPr>
        <w:t>fait </w:t>
      </w:r>
      <w:r>
        <w:rPr>
          <w:sz w:val="24"/>
        </w:rPr>
        <w:t>main par des artisans, les produits n’étant pas fait main et achetés en </w:t>
      </w:r>
      <w:r>
        <w:rPr>
          <w:spacing w:val="-2"/>
          <w:sz w:val="24"/>
        </w:rPr>
        <w:t>Chine;</w:t>
      </w:r>
    </w:p>
    <w:p>
      <w:pPr>
        <w:pStyle w:val="ListParagraph"/>
        <w:numPr>
          <w:ilvl w:val="1"/>
          <w:numId w:val="2"/>
        </w:numPr>
        <w:tabs>
          <w:tab w:pos="2502" w:val="left" w:leader="none"/>
        </w:tabs>
        <w:spacing w:line="208" w:lineRule="auto" w:before="0" w:after="0"/>
        <w:ind w:left="2363" w:right="73" w:firstLine="0"/>
        <w:jc w:val="both"/>
        <w:rPr>
          <w:sz w:val="24"/>
        </w:rPr>
      </w:pPr>
      <w:r>
        <w:rPr>
          <w:sz w:val="24"/>
        </w:rPr>
        <w:t>de</w:t>
      </w:r>
      <w:r>
        <w:rPr>
          <w:spacing w:val="-4"/>
          <w:sz w:val="24"/>
        </w:rPr>
        <w:t> </w:t>
      </w:r>
      <w:r>
        <w:rPr>
          <w:sz w:val="24"/>
        </w:rPr>
        <w:t>ne</w:t>
      </w:r>
      <w:r>
        <w:rPr>
          <w:spacing w:val="-4"/>
          <w:sz w:val="24"/>
        </w:rPr>
        <w:t> </w:t>
      </w:r>
      <w:r>
        <w:rPr>
          <w:sz w:val="24"/>
        </w:rPr>
        <w:t>pas</w:t>
      </w:r>
      <w:r>
        <w:rPr>
          <w:spacing w:val="-4"/>
          <w:sz w:val="24"/>
        </w:rPr>
        <w:t> </w:t>
      </w:r>
      <w:r>
        <w:rPr>
          <w:sz w:val="24"/>
        </w:rPr>
        <w:t>se</w:t>
      </w:r>
      <w:r>
        <w:rPr>
          <w:spacing w:val="-6"/>
          <w:sz w:val="24"/>
        </w:rPr>
        <w:t> </w:t>
      </w:r>
      <w:r>
        <w:rPr>
          <w:sz w:val="24"/>
        </w:rPr>
        <w:t>conformer</w:t>
      </w:r>
      <w:r>
        <w:rPr>
          <w:spacing w:val="-3"/>
          <w:sz w:val="24"/>
        </w:rPr>
        <w:t> </w:t>
      </w:r>
      <w:r>
        <w:rPr>
          <w:sz w:val="24"/>
        </w:rPr>
        <w:t>à</w:t>
      </w:r>
      <w:r>
        <w:rPr>
          <w:spacing w:val="-3"/>
          <w:sz w:val="24"/>
        </w:rPr>
        <w:t> </w:t>
      </w:r>
      <w:r>
        <w:rPr>
          <w:sz w:val="24"/>
        </w:rPr>
        <w:t>l’article</w:t>
      </w:r>
      <w:r>
        <w:rPr>
          <w:spacing w:val="-4"/>
          <w:sz w:val="24"/>
        </w:rPr>
        <w:t> </w:t>
      </w:r>
      <w:r>
        <w:rPr>
          <w:sz w:val="24"/>
        </w:rPr>
        <w:t>6,</w:t>
      </w:r>
      <w:r>
        <w:rPr>
          <w:spacing w:val="-4"/>
          <w:sz w:val="24"/>
        </w:rPr>
        <w:t> </w:t>
      </w:r>
      <w:r>
        <w:rPr>
          <w:sz w:val="24"/>
        </w:rPr>
        <w:t>III,</w:t>
      </w:r>
      <w:r>
        <w:rPr>
          <w:spacing w:val="-4"/>
          <w:sz w:val="24"/>
        </w:rPr>
        <w:t> </w:t>
      </w:r>
      <w:r>
        <w:rPr>
          <w:sz w:val="24"/>
        </w:rPr>
        <w:t>1</w:t>
      </w:r>
      <w:r>
        <w:rPr>
          <w:spacing w:val="-4"/>
          <w:sz w:val="24"/>
        </w:rPr>
        <w:t> </w:t>
      </w:r>
      <w:r>
        <w:rPr>
          <w:sz w:val="24"/>
        </w:rPr>
        <w:t>de</w:t>
      </w:r>
      <w:r>
        <w:rPr>
          <w:spacing w:val="-4"/>
          <w:sz w:val="24"/>
        </w:rPr>
        <w:t> </w:t>
      </w:r>
      <w:r>
        <w:rPr>
          <w:sz w:val="24"/>
        </w:rPr>
        <w:t>la</w:t>
      </w:r>
      <w:r>
        <w:rPr>
          <w:spacing w:val="-4"/>
          <w:sz w:val="24"/>
        </w:rPr>
        <w:t> </w:t>
      </w:r>
      <w:r>
        <w:rPr>
          <w:sz w:val="24"/>
        </w:rPr>
        <w:t>loi</w:t>
      </w:r>
      <w:r>
        <w:rPr>
          <w:spacing w:val="-4"/>
          <w:sz w:val="24"/>
        </w:rPr>
        <w:t> </w:t>
      </w:r>
      <w:r>
        <w:rPr>
          <w:sz w:val="24"/>
        </w:rPr>
        <w:t>n°</w:t>
      </w:r>
      <w:r>
        <w:rPr>
          <w:spacing w:val="-4"/>
          <w:sz w:val="24"/>
        </w:rPr>
        <w:t> </w:t>
      </w:r>
      <w:r>
        <w:rPr>
          <w:sz w:val="24"/>
        </w:rPr>
        <w:t>2004-575</w:t>
      </w:r>
      <w:r>
        <w:rPr>
          <w:spacing w:val="-4"/>
          <w:sz w:val="24"/>
        </w:rPr>
        <w:t> </w:t>
      </w:r>
      <w:r>
        <w:rPr>
          <w:sz w:val="24"/>
        </w:rPr>
        <w:t>du</w:t>
      </w:r>
      <w:r>
        <w:rPr>
          <w:spacing w:val="-4"/>
          <w:sz w:val="24"/>
        </w:rPr>
        <w:t> </w:t>
      </w:r>
      <w:r>
        <w:rPr>
          <w:sz w:val="24"/>
        </w:rPr>
        <w:t>21 juin</w:t>
      </w:r>
      <w:r>
        <w:rPr>
          <w:spacing w:val="-5"/>
          <w:sz w:val="24"/>
        </w:rPr>
        <w:t> </w:t>
      </w:r>
      <w:r>
        <w:rPr>
          <w:sz w:val="24"/>
        </w:rPr>
        <w:t>2004</w:t>
      </w:r>
      <w:r>
        <w:rPr>
          <w:spacing w:val="-6"/>
          <w:sz w:val="24"/>
        </w:rPr>
        <w:t> </w:t>
      </w:r>
      <w:r>
        <w:rPr>
          <w:sz w:val="24"/>
        </w:rPr>
        <w:t>pour</w:t>
      </w:r>
      <w:r>
        <w:rPr>
          <w:spacing w:val="-7"/>
          <w:sz w:val="24"/>
        </w:rPr>
        <w:t> </w:t>
      </w:r>
      <w:r>
        <w:rPr>
          <w:sz w:val="24"/>
        </w:rPr>
        <w:t>la</w:t>
      </w:r>
      <w:r>
        <w:rPr>
          <w:spacing w:val="-6"/>
          <w:sz w:val="24"/>
        </w:rPr>
        <w:t> </w:t>
      </w:r>
      <w:r>
        <w:rPr>
          <w:sz w:val="24"/>
        </w:rPr>
        <w:t>confiance</w:t>
      </w:r>
      <w:r>
        <w:rPr>
          <w:spacing w:val="-11"/>
          <w:sz w:val="24"/>
        </w:rPr>
        <w:t> </w:t>
      </w:r>
      <w:r>
        <w:rPr>
          <w:sz w:val="24"/>
        </w:rPr>
        <w:t>dans</w:t>
      </w:r>
      <w:r>
        <w:rPr>
          <w:spacing w:val="-6"/>
          <w:sz w:val="24"/>
        </w:rPr>
        <w:t> </w:t>
      </w:r>
      <w:r>
        <w:rPr>
          <w:sz w:val="24"/>
        </w:rPr>
        <w:t>l’économie</w:t>
      </w:r>
      <w:r>
        <w:rPr>
          <w:spacing w:val="-4"/>
          <w:sz w:val="24"/>
        </w:rPr>
        <w:t> </w:t>
      </w:r>
      <w:r>
        <w:rPr>
          <w:sz w:val="24"/>
        </w:rPr>
        <w:t>numérique,</w:t>
      </w:r>
      <w:r>
        <w:rPr>
          <w:spacing w:val="-4"/>
          <w:sz w:val="24"/>
        </w:rPr>
        <w:t> </w:t>
      </w:r>
      <w:r>
        <w:rPr>
          <w:sz w:val="24"/>
        </w:rPr>
        <w:t>l’adresse</w:t>
      </w:r>
      <w:r>
        <w:rPr>
          <w:spacing w:val="-4"/>
          <w:sz w:val="24"/>
        </w:rPr>
        <w:t> </w:t>
      </w:r>
      <w:r>
        <w:rPr>
          <w:sz w:val="24"/>
        </w:rPr>
        <w:t>et</w:t>
      </w:r>
      <w:r>
        <w:rPr>
          <w:spacing w:val="-14"/>
          <w:sz w:val="24"/>
        </w:rPr>
        <w:t> </w:t>
      </w:r>
      <w:r>
        <w:rPr>
          <w:sz w:val="24"/>
        </w:rPr>
        <w:t>le numéro de téléphone de l’hébergeur, la société Shopify, n’étant pas </w:t>
      </w:r>
      <w:r>
        <w:rPr>
          <w:spacing w:val="-2"/>
          <w:sz w:val="24"/>
        </w:rPr>
        <w:t>indiqué.</w:t>
      </w:r>
    </w:p>
    <w:p>
      <w:pPr>
        <w:pStyle w:val="ListParagraph"/>
        <w:numPr>
          <w:ilvl w:val="0"/>
          <w:numId w:val="2"/>
        </w:numPr>
        <w:tabs>
          <w:tab w:pos="2360" w:val="left" w:leader="none"/>
          <w:tab w:pos="2363" w:val="left" w:leader="none"/>
        </w:tabs>
        <w:spacing w:line="208" w:lineRule="auto" w:before="237" w:after="0"/>
        <w:ind w:left="2363" w:right="58" w:hanging="567"/>
        <w:jc w:val="both"/>
        <w:rPr>
          <w:sz w:val="24"/>
        </w:rPr>
      </w:pPr>
      <w:r>
        <w:rPr>
          <w:spacing w:val="-2"/>
          <w:sz w:val="24"/>
        </w:rPr>
        <w:t>La</w:t>
      </w:r>
      <w:r>
        <w:rPr>
          <w:spacing w:val="-13"/>
          <w:sz w:val="24"/>
        </w:rPr>
        <w:t> </w:t>
      </w:r>
      <w:r>
        <w:rPr>
          <w:spacing w:val="-2"/>
          <w:sz w:val="24"/>
        </w:rPr>
        <w:t>société</w:t>
      </w:r>
      <w:r>
        <w:rPr>
          <w:spacing w:val="-13"/>
          <w:sz w:val="24"/>
        </w:rPr>
        <w:t> </w:t>
      </w:r>
      <w:r>
        <w:rPr>
          <w:spacing w:val="-2"/>
          <w:sz w:val="24"/>
        </w:rPr>
        <w:t>Goussin</w:t>
      </w:r>
      <w:r>
        <w:rPr>
          <w:spacing w:val="-13"/>
          <w:sz w:val="24"/>
        </w:rPr>
        <w:t> </w:t>
      </w:r>
      <w:r>
        <w:rPr>
          <w:spacing w:val="-2"/>
          <w:sz w:val="24"/>
        </w:rPr>
        <w:t>fait</w:t>
      </w:r>
      <w:r>
        <w:rPr>
          <w:spacing w:val="-13"/>
          <w:sz w:val="24"/>
        </w:rPr>
        <w:t> </w:t>
      </w:r>
      <w:r>
        <w:rPr>
          <w:spacing w:val="-2"/>
          <w:sz w:val="24"/>
        </w:rPr>
        <w:t>valoir</w:t>
      </w:r>
      <w:r>
        <w:rPr>
          <w:spacing w:val="-11"/>
          <w:sz w:val="24"/>
        </w:rPr>
        <w:t> </w:t>
      </w:r>
      <w:r>
        <w:rPr>
          <w:spacing w:val="-2"/>
          <w:sz w:val="24"/>
        </w:rPr>
        <w:t>que</w:t>
      </w:r>
      <w:r>
        <w:rPr>
          <w:spacing w:val="-11"/>
          <w:sz w:val="24"/>
        </w:rPr>
        <w:t> </w:t>
      </w:r>
      <w:r>
        <w:rPr>
          <w:spacing w:val="-2"/>
          <w:sz w:val="24"/>
        </w:rPr>
        <w:t>la</w:t>
      </w:r>
      <w:r>
        <w:rPr>
          <w:spacing w:val="-11"/>
          <w:sz w:val="24"/>
        </w:rPr>
        <w:t> </w:t>
      </w:r>
      <w:r>
        <w:rPr>
          <w:spacing w:val="-2"/>
          <w:sz w:val="24"/>
        </w:rPr>
        <w:t>Société</w:t>
      </w:r>
      <w:r>
        <w:rPr>
          <w:spacing w:val="-13"/>
          <w:sz w:val="24"/>
        </w:rPr>
        <w:t> </w:t>
      </w:r>
      <w:r>
        <w:rPr>
          <w:spacing w:val="-2"/>
          <w:sz w:val="24"/>
        </w:rPr>
        <w:t>Cartier</w:t>
      </w:r>
      <w:r>
        <w:rPr>
          <w:spacing w:val="-13"/>
          <w:sz w:val="24"/>
        </w:rPr>
        <w:t> </w:t>
      </w:r>
      <w:r>
        <w:rPr>
          <w:spacing w:val="-2"/>
          <w:sz w:val="24"/>
        </w:rPr>
        <w:t>ne</w:t>
      </w:r>
      <w:r>
        <w:rPr>
          <w:spacing w:val="-13"/>
          <w:sz w:val="24"/>
        </w:rPr>
        <w:t> </w:t>
      </w:r>
      <w:r>
        <w:rPr>
          <w:spacing w:val="-2"/>
          <w:sz w:val="24"/>
        </w:rPr>
        <w:t>démontre</w:t>
      </w:r>
      <w:r>
        <w:rPr>
          <w:spacing w:val="-13"/>
          <w:sz w:val="24"/>
        </w:rPr>
        <w:t> </w:t>
      </w:r>
      <w:r>
        <w:rPr>
          <w:spacing w:val="-2"/>
          <w:sz w:val="24"/>
        </w:rPr>
        <w:t>pas</w:t>
      </w:r>
      <w:r>
        <w:rPr>
          <w:spacing w:val="6"/>
          <w:sz w:val="24"/>
        </w:rPr>
        <w:t> </w:t>
      </w:r>
      <w:r>
        <w:rPr>
          <w:spacing w:val="-2"/>
          <w:sz w:val="24"/>
        </w:rPr>
        <w:t>être l’exploitante</w:t>
      </w:r>
      <w:r>
        <w:rPr>
          <w:spacing w:val="-10"/>
          <w:sz w:val="24"/>
        </w:rPr>
        <w:t> </w:t>
      </w:r>
      <w:r>
        <w:rPr>
          <w:spacing w:val="-2"/>
          <w:sz w:val="24"/>
        </w:rPr>
        <w:t>des</w:t>
      </w:r>
      <w:r>
        <w:rPr>
          <w:spacing w:val="-10"/>
          <w:sz w:val="24"/>
        </w:rPr>
        <w:t> </w:t>
      </w:r>
      <w:r>
        <w:rPr>
          <w:spacing w:val="-2"/>
          <w:sz w:val="24"/>
        </w:rPr>
        <w:t>marques</w:t>
      </w:r>
      <w:r>
        <w:rPr>
          <w:spacing w:val="-10"/>
          <w:sz w:val="24"/>
        </w:rPr>
        <w:t> </w:t>
      </w:r>
      <w:r>
        <w:rPr>
          <w:spacing w:val="-2"/>
          <w:sz w:val="24"/>
        </w:rPr>
        <w:t>LOVE</w:t>
      </w:r>
      <w:r>
        <w:rPr>
          <w:spacing w:val="-12"/>
          <w:sz w:val="24"/>
        </w:rPr>
        <w:t> </w:t>
      </w:r>
      <w:r>
        <w:rPr>
          <w:spacing w:val="-2"/>
          <w:sz w:val="24"/>
        </w:rPr>
        <w:t>sur</w:t>
      </w:r>
      <w:r>
        <w:rPr>
          <w:spacing w:val="-10"/>
          <w:sz w:val="24"/>
        </w:rPr>
        <w:t> </w:t>
      </w:r>
      <w:r>
        <w:rPr>
          <w:spacing w:val="-2"/>
          <w:sz w:val="24"/>
        </w:rPr>
        <w:t>le</w:t>
      </w:r>
      <w:r>
        <w:rPr>
          <w:spacing w:val="-10"/>
          <w:sz w:val="24"/>
        </w:rPr>
        <w:t> </w:t>
      </w:r>
      <w:r>
        <w:rPr>
          <w:spacing w:val="-2"/>
          <w:sz w:val="24"/>
        </w:rPr>
        <w:t>territoire</w:t>
      </w:r>
      <w:r>
        <w:rPr>
          <w:spacing w:val="-12"/>
          <w:sz w:val="24"/>
        </w:rPr>
        <w:t> </w:t>
      </w:r>
      <w:r>
        <w:rPr>
          <w:spacing w:val="-2"/>
          <w:sz w:val="24"/>
        </w:rPr>
        <w:t>français</w:t>
      </w:r>
      <w:r>
        <w:rPr>
          <w:spacing w:val="-13"/>
          <w:sz w:val="24"/>
        </w:rPr>
        <w:t> </w:t>
      </w:r>
      <w:r>
        <w:rPr>
          <w:spacing w:val="-2"/>
          <w:sz w:val="24"/>
        </w:rPr>
        <w:t>au</w:t>
      </w:r>
      <w:r>
        <w:rPr>
          <w:spacing w:val="-11"/>
          <w:sz w:val="24"/>
        </w:rPr>
        <w:t> </w:t>
      </w:r>
      <w:r>
        <w:rPr>
          <w:spacing w:val="-2"/>
          <w:sz w:val="24"/>
        </w:rPr>
        <w:t>moment</w:t>
      </w:r>
      <w:r>
        <w:rPr>
          <w:spacing w:val="-12"/>
          <w:sz w:val="24"/>
        </w:rPr>
        <w:t> </w:t>
      </w:r>
      <w:r>
        <w:rPr>
          <w:spacing w:val="-2"/>
          <w:sz w:val="24"/>
        </w:rPr>
        <w:t>des </w:t>
      </w:r>
      <w:r>
        <w:rPr>
          <w:sz w:val="24"/>
        </w:rPr>
        <w:t>faits, en tout cas avant novembre 2022. Elle fait de plus valoir que:</w:t>
      </w:r>
    </w:p>
    <w:p>
      <w:pPr>
        <w:pStyle w:val="ListParagraph"/>
        <w:numPr>
          <w:ilvl w:val="1"/>
          <w:numId w:val="2"/>
        </w:numPr>
        <w:tabs>
          <w:tab w:pos="2513" w:val="left" w:leader="none"/>
        </w:tabs>
        <w:spacing w:line="208" w:lineRule="auto" w:before="0" w:after="0"/>
        <w:ind w:left="2363" w:right="86" w:firstLine="0"/>
        <w:jc w:val="both"/>
        <w:rPr>
          <w:sz w:val="24"/>
        </w:rPr>
      </w:pPr>
      <w:r>
        <w:rPr>
          <w:sz w:val="24"/>
        </w:rPr>
        <w:t>la capture d’écran</w:t>
      </w:r>
      <w:r>
        <w:rPr>
          <w:spacing w:val="-1"/>
          <w:sz w:val="24"/>
        </w:rPr>
        <w:t> </w:t>
      </w:r>
      <w:r>
        <w:rPr>
          <w:sz w:val="24"/>
        </w:rPr>
        <w:t>de son site Pinterest ne peut être retenue à titre de </w:t>
      </w:r>
      <w:r>
        <w:rPr>
          <w:spacing w:val="-2"/>
          <w:sz w:val="24"/>
        </w:rPr>
        <w:t>preuve;</w:t>
      </w:r>
    </w:p>
    <w:p>
      <w:pPr>
        <w:pStyle w:val="ListParagraph"/>
        <w:numPr>
          <w:ilvl w:val="1"/>
          <w:numId w:val="2"/>
        </w:numPr>
        <w:tabs>
          <w:tab w:pos="2498" w:val="left" w:leader="none"/>
        </w:tabs>
        <w:spacing w:line="208" w:lineRule="auto" w:before="0" w:after="0"/>
        <w:ind w:left="2363" w:right="69" w:firstLine="0"/>
        <w:jc w:val="both"/>
        <w:rPr>
          <w:sz w:val="24"/>
        </w:rPr>
      </w:pPr>
      <w:r>
        <w:rPr>
          <w:sz w:val="24"/>
        </w:rPr>
        <w:t>l’imitation</w:t>
      </w:r>
      <w:r>
        <w:rPr>
          <w:spacing w:val="-5"/>
          <w:sz w:val="24"/>
        </w:rPr>
        <w:t> </w:t>
      </w:r>
      <w:r>
        <w:rPr>
          <w:sz w:val="24"/>
        </w:rPr>
        <w:t>du</w:t>
      </w:r>
      <w:r>
        <w:rPr>
          <w:spacing w:val="-6"/>
          <w:sz w:val="24"/>
        </w:rPr>
        <w:t> </w:t>
      </w:r>
      <w:r>
        <w:rPr>
          <w:sz w:val="24"/>
        </w:rPr>
        <w:t>bracelet</w:t>
      </w:r>
      <w:r>
        <w:rPr>
          <w:spacing w:val="-5"/>
          <w:sz w:val="24"/>
        </w:rPr>
        <w:t> </w:t>
      </w:r>
      <w:r>
        <w:rPr>
          <w:sz w:val="24"/>
        </w:rPr>
        <w:t>Cartier</w:t>
      </w:r>
      <w:r>
        <w:rPr>
          <w:spacing w:val="-9"/>
          <w:sz w:val="24"/>
        </w:rPr>
        <w:t> </w:t>
      </w:r>
      <w:r>
        <w:rPr>
          <w:sz w:val="24"/>
        </w:rPr>
        <w:t>“juste</w:t>
      </w:r>
      <w:r>
        <w:rPr>
          <w:spacing w:val="-6"/>
          <w:sz w:val="24"/>
        </w:rPr>
        <w:t> </w:t>
      </w:r>
      <w:r>
        <w:rPr>
          <w:sz w:val="24"/>
        </w:rPr>
        <w:t>un</w:t>
      </w:r>
      <w:r>
        <w:rPr>
          <w:spacing w:val="-6"/>
          <w:sz w:val="24"/>
        </w:rPr>
        <w:t> </w:t>
      </w:r>
      <w:r>
        <w:rPr>
          <w:sz w:val="24"/>
        </w:rPr>
        <w:t>clou”</w:t>
      </w:r>
      <w:r>
        <w:rPr>
          <w:spacing w:val="-3"/>
          <w:sz w:val="24"/>
        </w:rPr>
        <w:t> </w:t>
      </w:r>
      <w:r>
        <w:rPr>
          <w:sz w:val="24"/>
        </w:rPr>
        <w:t>n’est</w:t>
      </w:r>
      <w:r>
        <w:rPr>
          <w:spacing w:val="-3"/>
          <w:sz w:val="24"/>
        </w:rPr>
        <w:t> </w:t>
      </w:r>
      <w:r>
        <w:rPr>
          <w:sz w:val="24"/>
        </w:rPr>
        <w:t>pas</w:t>
      </w:r>
      <w:r>
        <w:rPr>
          <w:spacing w:val="-3"/>
          <w:sz w:val="24"/>
        </w:rPr>
        <w:t> </w:t>
      </w:r>
      <w:r>
        <w:rPr>
          <w:sz w:val="24"/>
        </w:rPr>
        <w:t>fautive,</w:t>
      </w:r>
      <w:r>
        <w:rPr>
          <w:spacing w:val="-3"/>
          <w:sz w:val="24"/>
        </w:rPr>
        <w:t> </w:t>
      </w:r>
      <w:r>
        <w:rPr>
          <w:sz w:val="24"/>
        </w:rPr>
        <w:t>le</w:t>
      </w:r>
      <w:r>
        <w:rPr>
          <w:spacing w:val="-11"/>
          <w:sz w:val="24"/>
        </w:rPr>
        <w:t> </w:t>
      </w:r>
      <w:r>
        <w:rPr>
          <w:sz w:val="24"/>
        </w:rPr>
        <w:t>fait de</w:t>
      </w:r>
      <w:r>
        <w:rPr>
          <w:spacing w:val="-5"/>
          <w:sz w:val="24"/>
        </w:rPr>
        <w:t> </w:t>
      </w:r>
      <w:r>
        <w:rPr>
          <w:sz w:val="24"/>
        </w:rPr>
        <w:t>copier</w:t>
      </w:r>
      <w:r>
        <w:rPr>
          <w:spacing w:val="-5"/>
          <w:sz w:val="24"/>
        </w:rPr>
        <w:t> </w:t>
      </w:r>
      <w:r>
        <w:rPr>
          <w:sz w:val="24"/>
        </w:rPr>
        <w:t>un</w:t>
      </w:r>
      <w:r>
        <w:rPr>
          <w:spacing w:val="-5"/>
          <w:sz w:val="24"/>
        </w:rPr>
        <w:t> </w:t>
      </w:r>
      <w:r>
        <w:rPr>
          <w:sz w:val="24"/>
        </w:rPr>
        <w:t>produit</w:t>
      </w:r>
      <w:r>
        <w:rPr>
          <w:spacing w:val="-5"/>
          <w:sz w:val="24"/>
        </w:rPr>
        <w:t> </w:t>
      </w:r>
      <w:r>
        <w:rPr>
          <w:sz w:val="24"/>
        </w:rPr>
        <w:t>concurrent</w:t>
      </w:r>
      <w:r>
        <w:rPr>
          <w:spacing w:val="-5"/>
          <w:sz w:val="24"/>
        </w:rPr>
        <w:t> </w:t>
      </w:r>
      <w:r>
        <w:rPr>
          <w:sz w:val="24"/>
        </w:rPr>
        <w:t>non</w:t>
      </w:r>
      <w:r>
        <w:rPr>
          <w:spacing w:val="-5"/>
          <w:sz w:val="24"/>
        </w:rPr>
        <w:t> </w:t>
      </w:r>
      <w:r>
        <w:rPr>
          <w:sz w:val="24"/>
        </w:rPr>
        <w:t>protégé</w:t>
      </w:r>
      <w:r>
        <w:rPr>
          <w:spacing w:val="-5"/>
          <w:sz w:val="24"/>
        </w:rPr>
        <w:t> </w:t>
      </w:r>
      <w:r>
        <w:rPr>
          <w:sz w:val="24"/>
        </w:rPr>
        <w:t>par</w:t>
      </w:r>
      <w:r>
        <w:rPr>
          <w:spacing w:val="-5"/>
          <w:sz w:val="24"/>
        </w:rPr>
        <w:t> </w:t>
      </w:r>
      <w:r>
        <w:rPr>
          <w:sz w:val="24"/>
        </w:rPr>
        <w:t>des</w:t>
      </w:r>
      <w:r>
        <w:rPr>
          <w:spacing w:val="-5"/>
          <w:sz w:val="24"/>
        </w:rPr>
        <w:t> </w:t>
      </w:r>
      <w:r>
        <w:rPr>
          <w:sz w:val="24"/>
        </w:rPr>
        <w:t>droits</w:t>
      </w:r>
      <w:r>
        <w:rPr>
          <w:spacing w:val="-5"/>
          <w:sz w:val="24"/>
        </w:rPr>
        <w:t> </w:t>
      </w:r>
      <w:r>
        <w:rPr>
          <w:sz w:val="24"/>
        </w:rPr>
        <w:t>de</w:t>
      </w:r>
      <w:r>
        <w:rPr>
          <w:spacing w:val="-5"/>
          <w:sz w:val="24"/>
        </w:rPr>
        <w:t> </w:t>
      </w:r>
      <w:r>
        <w:rPr>
          <w:sz w:val="24"/>
        </w:rPr>
        <w:t>propriété intellectuelle</w:t>
      </w:r>
      <w:r>
        <w:rPr>
          <w:spacing w:val="-11"/>
          <w:sz w:val="24"/>
        </w:rPr>
        <w:t> </w:t>
      </w:r>
      <w:r>
        <w:rPr>
          <w:sz w:val="24"/>
        </w:rPr>
        <w:t>ne</w:t>
      </w:r>
      <w:r>
        <w:rPr>
          <w:spacing w:val="-10"/>
          <w:sz w:val="24"/>
        </w:rPr>
        <w:t> </w:t>
      </w:r>
      <w:r>
        <w:rPr>
          <w:sz w:val="24"/>
        </w:rPr>
        <w:t>constituant</w:t>
      </w:r>
      <w:r>
        <w:rPr>
          <w:spacing w:val="-10"/>
          <w:sz w:val="24"/>
        </w:rPr>
        <w:t> </w:t>
      </w:r>
      <w:r>
        <w:rPr>
          <w:sz w:val="24"/>
        </w:rPr>
        <w:t>pas</w:t>
      </w:r>
      <w:r>
        <w:rPr>
          <w:spacing w:val="-9"/>
          <w:sz w:val="24"/>
        </w:rPr>
        <w:t> </w:t>
      </w:r>
      <w:r>
        <w:rPr>
          <w:sz w:val="24"/>
        </w:rPr>
        <w:t>en</w:t>
      </w:r>
      <w:r>
        <w:rPr>
          <w:spacing w:val="-10"/>
          <w:sz w:val="24"/>
        </w:rPr>
        <w:t> </w:t>
      </w:r>
      <w:r>
        <w:rPr>
          <w:sz w:val="24"/>
        </w:rPr>
        <w:t>soi</w:t>
      </w:r>
      <w:r>
        <w:rPr>
          <w:spacing w:val="-9"/>
          <w:sz w:val="24"/>
        </w:rPr>
        <w:t> </w:t>
      </w:r>
      <w:r>
        <w:rPr>
          <w:sz w:val="24"/>
        </w:rPr>
        <w:t>un</w:t>
      </w:r>
      <w:r>
        <w:rPr>
          <w:spacing w:val="-9"/>
          <w:sz w:val="24"/>
        </w:rPr>
        <w:t> </w:t>
      </w:r>
      <w:r>
        <w:rPr>
          <w:sz w:val="24"/>
        </w:rPr>
        <w:t>acte</w:t>
      </w:r>
      <w:r>
        <w:rPr>
          <w:spacing w:val="-12"/>
          <w:sz w:val="24"/>
        </w:rPr>
        <w:t> </w:t>
      </w:r>
      <w:r>
        <w:rPr>
          <w:sz w:val="24"/>
        </w:rPr>
        <w:t>de</w:t>
      </w:r>
      <w:r>
        <w:rPr>
          <w:spacing w:val="-10"/>
          <w:sz w:val="24"/>
        </w:rPr>
        <w:t> </w:t>
      </w:r>
      <w:r>
        <w:rPr>
          <w:sz w:val="24"/>
        </w:rPr>
        <w:t>concurrence</w:t>
      </w:r>
      <w:r>
        <w:rPr>
          <w:spacing w:val="-15"/>
          <w:sz w:val="24"/>
        </w:rPr>
        <w:t> </w:t>
      </w:r>
      <w:r>
        <w:rPr>
          <w:sz w:val="24"/>
        </w:rPr>
        <w:t>déloyale, alors de plus qu’il ne s’agit pas de surmoulage ou copie, les produits n’étant</w:t>
      </w:r>
      <w:r>
        <w:rPr>
          <w:spacing w:val="-9"/>
          <w:sz w:val="24"/>
        </w:rPr>
        <w:t> </w:t>
      </w:r>
      <w:r>
        <w:rPr>
          <w:sz w:val="24"/>
        </w:rPr>
        <w:t>pas</w:t>
      </w:r>
      <w:r>
        <w:rPr>
          <w:spacing w:val="-8"/>
          <w:sz w:val="24"/>
        </w:rPr>
        <w:t> </w:t>
      </w:r>
      <w:r>
        <w:rPr>
          <w:sz w:val="24"/>
        </w:rPr>
        <w:t>identiques</w:t>
      </w:r>
      <w:r>
        <w:rPr>
          <w:spacing w:val="-5"/>
          <w:sz w:val="24"/>
        </w:rPr>
        <w:t> </w:t>
      </w:r>
      <w:r>
        <w:rPr>
          <w:sz w:val="24"/>
        </w:rPr>
        <w:t>et</w:t>
      </w:r>
      <w:r>
        <w:rPr>
          <w:spacing w:val="-7"/>
          <w:sz w:val="24"/>
        </w:rPr>
        <w:t> </w:t>
      </w:r>
      <w:r>
        <w:rPr>
          <w:sz w:val="24"/>
        </w:rPr>
        <w:t>qu’elles</w:t>
      </w:r>
      <w:r>
        <w:rPr>
          <w:spacing w:val="-9"/>
          <w:sz w:val="24"/>
        </w:rPr>
        <w:t> </w:t>
      </w:r>
      <w:r>
        <w:rPr>
          <w:sz w:val="24"/>
        </w:rPr>
        <w:t>n’ont</w:t>
      </w:r>
      <w:r>
        <w:rPr>
          <w:spacing w:val="-8"/>
          <w:sz w:val="24"/>
        </w:rPr>
        <w:t> </w:t>
      </w:r>
      <w:r>
        <w:rPr>
          <w:sz w:val="24"/>
        </w:rPr>
        <w:t>ni</w:t>
      </w:r>
      <w:r>
        <w:rPr>
          <w:spacing w:val="-7"/>
          <w:sz w:val="24"/>
        </w:rPr>
        <w:t> </w:t>
      </w:r>
      <w:r>
        <w:rPr>
          <w:sz w:val="24"/>
        </w:rPr>
        <w:t>la</w:t>
      </w:r>
      <w:r>
        <w:rPr>
          <w:spacing w:val="-8"/>
          <w:sz w:val="24"/>
        </w:rPr>
        <w:t> </w:t>
      </w:r>
      <w:r>
        <w:rPr>
          <w:sz w:val="24"/>
        </w:rPr>
        <w:t>même</w:t>
      </w:r>
      <w:r>
        <w:rPr>
          <w:spacing w:val="-9"/>
          <w:sz w:val="24"/>
        </w:rPr>
        <w:t> </w:t>
      </w:r>
      <w:r>
        <w:rPr>
          <w:sz w:val="24"/>
        </w:rPr>
        <w:t>clientèle</w:t>
      </w:r>
      <w:r>
        <w:rPr>
          <w:spacing w:val="-9"/>
          <w:sz w:val="24"/>
        </w:rPr>
        <w:t> </w:t>
      </w:r>
      <w:r>
        <w:rPr>
          <w:sz w:val="24"/>
        </w:rPr>
        <w:t>ni</w:t>
      </w:r>
      <w:r>
        <w:rPr>
          <w:spacing w:val="-7"/>
          <w:sz w:val="24"/>
        </w:rPr>
        <w:t> </w:t>
      </w:r>
      <w:r>
        <w:rPr>
          <w:sz w:val="24"/>
        </w:rPr>
        <w:t>le</w:t>
      </w:r>
      <w:r>
        <w:rPr>
          <w:spacing w:val="-8"/>
          <w:sz w:val="24"/>
        </w:rPr>
        <w:t> </w:t>
      </w:r>
      <w:r>
        <w:rPr>
          <w:sz w:val="24"/>
        </w:rPr>
        <w:t>même réseau de distribution;</w:t>
      </w:r>
    </w:p>
    <w:p>
      <w:pPr>
        <w:pStyle w:val="ListParagraph"/>
        <w:numPr>
          <w:ilvl w:val="1"/>
          <w:numId w:val="2"/>
        </w:numPr>
        <w:tabs>
          <w:tab w:pos="2486" w:val="left" w:leader="none"/>
        </w:tabs>
        <w:spacing w:line="208" w:lineRule="auto" w:before="0" w:after="0"/>
        <w:ind w:left="2363" w:right="72" w:firstLine="0"/>
        <w:jc w:val="both"/>
        <w:rPr>
          <w:sz w:val="24"/>
        </w:rPr>
      </w:pPr>
      <w:r>
        <w:rPr>
          <w:spacing w:val="-2"/>
          <w:sz w:val="24"/>
        </w:rPr>
        <w:t>la</w:t>
      </w:r>
      <w:r>
        <w:rPr>
          <w:spacing w:val="-13"/>
          <w:sz w:val="24"/>
        </w:rPr>
        <w:t> </w:t>
      </w:r>
      <w:r>
        <w:rPr>
          <w:spacing w:val="-2"/>
          <w:sz w:val="24"/>
        </w:rPr>
        <w:t>mention</w:t>
      </w:r>
      <w:r>
        <w:rPr>
          <w:spacing w:val="-13"/>
          <w:sz w:val="24"/>
        </w:rPr>
        <w:t> </w:t>
      </w:r>
      <w:r>
        <w:rPr>
          <w:spacing w:val="-2"/>
          <w:sz w:val="24"/>
        </w:rPr>
        <w:t>«</w:t>
      </w:r>
      <w:r>
        <w:rPr>
          <w:spacing w:val="-13"/>
          <w:sz w:val="24"/>
        </w:rPr>
        <w:t> </w:t>
      </w:r>
      <w:r>
        <w:rPr>
          <w:spacing w:val="-2"/>
          <w:sz w:val="24"/>
        </w:rPr>
        <w:t>breveté</w:t>
      </w:r>
      <w:r>
        <w:rPr>
          <w:spacing w:val="-13"/>
          <w:sz w:val="24"/>
        </w:rPr>
        <w:t> </w:t>
      </w:r>
      <w:r>
        <w:rPr>
          <w:spacing w:val="-2"/>
          <w:sz w:val="24"/>
        </w:rPr>
        <w:t>en</w:t>
      </w:r>
      <w:r>
        <w:rPr>
          <w:spacing w:val="-13"/>
          <w:sz w:val="24"/>
        </w:rPr>
        <w:t> </w:t>
      </w:r>
      <w:r>
        <w:rPr>
          <w:spacing w:val="-2"/>
          <w:sz w:val="24"/>
        </w:rPr>
        <w:t>France</w:t>
      </w:r>
      <w:r>
        <w:rPr>
          <w:spacing w:val="-13"/>
          <w:sz w:val="24"/>
        </w:rPr>
        <w:t> </w:t>
      </w:r>
      <w:r>
        <w:rPr>
          <w:spacing w:val="-2"/>
          <w:sz w:val="24"/>
        </w:rPr>
        <w:t>»</w:t>
      </w:r>
      <w:r>
        <w:rPr>
          <w:spacing w:val="-13"/>
          <w:sz w:val="24"/>
        </w:rPr>
        <w:t> </w:t>
      </w:r>
      <w:r>
        <w:rPr>
          <w:spacing w:val="-2"/>
          <w:sz w:val="24"/>
        </w:rPr>
        <w:t>n’a</w:t>
      </w:r>
      <w:r>
        <w:rPr>
          <w:spacing w:val="-10"/>
          <w:sz w:val="24"/>
        </w:rPr>
        <w:t> </w:t>
      </w:r>
      <w:r>
        <w:rPr>
          <w:spacing w:val="-2"/>
          <w:sz w:val="24"/>
        </w:rPr>
        <w:t>pas</w:t>
      </w:r>
      <w:r>
        <w:rPr>
          <w:spacing w:val="-9"/>
          <w:sz w:val="24"/>
        </w:rPr>
        <w:t> </w:t>
      </w:r>
      <w:r>
        <w:rPr>
          <w:spacing w:val="-2"/>
          <w:sz w:val="24"/>
        </w:rPr>
        <w:t>entrainé</w:t>
      </w:r>
      <w:r>
        <w:rPr>
          <w:spacing w:val="-11"/>
          <w:sz w:val="24"/>
        </w:rPr>
        <w:t> </w:t>
      </w:r>
      <w:r>
        <w:rPr>
          <w:spacing w:val="-2"/>
          <w:sz w:val="24"/>
        </w:rPr>
        <w:t>de</w:t>
      </w:r>
      <w:r>
        <w:rPr>
          <w:spacing w:val="-9"/>
          <w:sz w:val="24"/>
        </w:rPr>
        <w:t> </w:t>
      </w:r>
      <w:r>
        <w:rPr>
          <w:spacing w:val="-2"/>
          <w:sz w:val="24"/>
        </w:rPr>
        <w:t>préjudices</w:t>
      </w:r>
      <w:r>
        <w:rPr>
          <w:spacing w:val="-10"/>
          <w:sz w:val="24"/>
        </w:rPr>
        <w:t> </w:t>
      </w:r>
      <w:r>
        <w:rPr>
          <w:spacing w:val="-2"/>
          <w:sz w:val="24"/>
        </w:rPr>
        <w:t>pour</w:t>
      </w:r>
      <w:r>
        <w:rPr>
          <w:spacing w:val="-9"/>
          <w:sz w:val="24"/>
        </w:rPr>
        <w:t> </w:t>
      </w:r>
      <w:r>
        <w:rPr>
          <w:spacing w:val="-2"/>
          <w:sz w:val="24"/>
        </w:rPr>
        <w:t>les </w:t>
      </w:r>
      <w:r>
        <w:rPr>
          <w:sz w:val="24"/>
        </w:rPr>
        <w:t>sociétés</w:t>
      </w:r>
      <w:r>
        <w:rPr>
          <w:spacing w:val="-8"/>
          <w:sz w:val="24"/>
        </w:rPr>
        <w:t> </w:t>
      </w:r>
      <w:r>
        <w:rPr>
          <w:sz w:val="24"/>
        </w:rPr>
        <w:t>Cartier</w:t>
      </w:r>
      <w:r>
        <w:rPr>
          <w:spacing w:val="-10"/>
          <w:sz w:val="24"/>
        </w:rPr>
        <w:t> </w:t>
      </w:r>
      <w:r>
        <w:rPr>
          <w:sz w:val="24"/>
        </w:rPr>
        <w:t>dès</w:t>
      </w:r>
      <w:r>
        <w:rPr>
          <w:spacing w:val="-8"/>
          <w:sz w:val="24"/>
        </w:rPr>
        <w:t> </w:t>
      </w:r>
      <w:r>
        <w:rPr>
          <w:sz w:val="24"/>
        </w:rPr>
        <w:t>lors</w:t>
      </w:r>
      <w:r>
        <w:rPr>
          <w:spacing w:val="-4"/>
          <w:sz w:val="24"/>
        </w:rPr>
        <w:t> </w:t>
      </w:r>
      <w:r>
        <w:rPr>
          <w:sz w:val="24"/>
        </w:rPr>
        <w:t>qu’elles</w:t>
      </w:r>
      <w:r>
        <w:rPr>
          <w:spacing w:val="-4"/>
          <w:sz w:val="24"/>
        </w:rPr>
        <w:t> </w:t>
      </w:r>
      <w:r>
        <w:rPr>
          <w:sz w:val="24"/>
        </w:rPr>
        <w:t>n’agissent</w:t>
      </w:r>
      <w:r>
        <w:rPr>
          <w:spacing w:val="-4"/>
          <w:sz w:val="24"/>
        </w:rPr>
        <w:t> </w:t>
      </w:r>
      <w:r>
        <w:rPr>
          <w:sz w:val="24"/>
        </w:rPr>
        <w:t>pas</w:t>
      </w:r>
      <w:r>
        <w:rPr>
          <w:spacing w:val="-4"/>
          <w:sz w:val="24"/>
        </w:rPr>
        <w:t> </w:t>
      </w:r>
      <w:r>
        <w:rPr>
          <w:sz w:val="24"/>
        </w:rPr>
        <w:t>sur</w:t>
      </w:r>
      <w:r>
        <w:rPr>
          <w:spacing w:val="-4"/>
          <w:sz w:val="24"/>
        </w:rPr>
        <w:t> </w:t>
      </w:r>
      <w:r>
        <w:rPr>
          <w:sz w:val="24"/>
        </w:rPr>
        <w:t>les</w:t>
      </w:r>
      <w:r>
        <w:rPr>
          <w:spacing w:val="-4"/>
          <w:sz w:val="24"/>
        </w:rPr>
        <w:t> </w:t>
      </w:r>
      <w:r>
        <w:rPr>
          <w:sz w:val="24"/>
        </w:rPr>
        <w:t>mêmes</w:t>
      </w:r>
      <w:r>
        <w:rPr>
          <w:spacing w:val="-9"/>
          <w:sz w:val="24"/>
        </w:rPr>
        <w:t> </w:t>
      </w:r>
      <w:r>
        <w:rPr>
          <w:sz w:val="24"/>
        </w:rPr>
        <w:t>marchés (luxe / grand public);</w:t>
      </w:r>
    </w:p>
    <w:p>
      <w:pPr>
        <w:pStyle w:val="ListParagraph"/>
        <w:numPr>
          <w:ilvl w:val="1"/>
          <w:numId w:val="2"/>
        </w:numPr>
        <w:tabs>
          <w:tab w:pos="2503" w:val="left" w:leader="none"/>
        </w:tabs>
        <w:spacing w:line="208" w:lineRule="auto" w:before="0" w:after="0"/>
        <w:ind w:left="2363" w:right="76" w:firstLine="0"/>
        <w:jc w:val="both"/>
        <w:rPr>
          <w:sz w:val="24"/>
        </w:rPr>
      </w:pPr>
      <w:r>
        <w:rPr>
          <w:sz w:val="24"/>
        </w:rPr>
        <w:t>l’absence</w:t>
      </w:r>
      <w:r>
        <w:rPr>
          <w:spacing w:val="-6"/>
          <w:sz w:val="24"/>
        </w:rPr>
        <w:t> </w:t>
      </w:r>
      <w:r>
        <w:rPr>
          <w:sz w:val="24"/>
        </w:rPr>
        <w:t>de</w:t>
      </w:r>
      <w:r>
        <w:rPr>
          <w:spacing w:val="-2"/>
          <w:sz w:val="24"/>
        </w:rPr>
        <w:t> </w:t>
      </w:r>
      <w:r>
        <w:rPr>
          <w:sz w:val="24"/>
        </w:rPr>
        <w:t>poinçon</w:t>
      </w:r>
      <w:r>
        <w:rPr>
          <w:spacing w:val="-3"/>
          <w:sz w:val="24"/>
        </w:rPr>
        <w:t> </w:t>
      </w:r>
      <w:r>
        <w:rPr>
          <w:sz w:val="24"/>
        </w:rPr>
        <w:t>ne</w:t>
      </w:r>
      <w:r>
        <w:rPr>
          <w:spacing w:val="-2"/>
          <w:sz w:val="24"/>
        </w:rPr>
        <w:t> </w:t>
      </w:r>
      <w:r>
        <w:rPr>
          <w:sz w:val="24"/>
        </w:rPr>
        <w:t>permet</w:t>
      </w:r>
      <w:r>
        <w:rPr>
          <w:spacing w:val="-3"/>
          <w:sz w:val="24"/>
        </w:rPr>
        <w:t> </w:t>
      </w:r>
      <w:r>
        <w:rPr>
          <w:sz w:val="24"/>
        </w:rPr>
        <w:t>pas</w:t>
      </w:r>
      <w:r>
        <w:rPr>
          <w:spacing w:val="-2"/>
          <w:sz w:val="24"/>
        </w:rPr>
        <w:t> </w:t>
      </w:r>
      <w:r>
        <w:rPr>
          <w:sz w:val="24"/>
        </w:rPr>
        <w:t>d’obtenir</w:t>
      </w:r>
      <w:r>
        <w:rPr>
          <w:spacing w:val="-3"/>
          <w:sz w:val="24"/>
        </w:rPr>
        <w:t> </w:t>
      </w:r>
      <w:r>
        <w:rPr>
          <w:sz w:val="24"/>
        </w:rPr>
        <w:t>un avantage</w:t>
      </w:r>
      <w:r>
        <w:rPr>
          <w:spacing w:val="-2"/>
          <w:sz w:val="24"/>
        </w:rPr>
        <w:t> </w:t>
      </w:r>
      <w:r>
        <w:rPr>
          <w:sz w:val="24"/>
        </w:rPr>
        <w:t>indû</w:t>
      </w:r>
      <w:r>
        <w:rPr>
          <w:spacing w:val="-1"/>
          <w:sz w:val="24"/>
        </w:rPr>
        <w:t> </w:t>
      </w:r>
      <w:r>
        <w:rPr>
          <w:sz w:val="24"/>
        </w:rPr>
        <w:t>et</w:t>
      </w:r>
      <w:r>
        <w:rPr>
          <w:spacing w:val="-2"/>
          <w:sz w:val="24"/>
        </w:rPr>
        <w:t> </w:t>
      </w:r>
      <w:r>
        <w:rPr>
          <w:sz w:val="24"/>
        </w:rPr>
        <w:t>est exempte de préjudice;</w:t>
      </w:r>
    </w:p>
    <w:p>
      <w:pPr>
        <w:pStyle w:val="ListParagraph"/>
        <w:numPr>
          <w:ilvl w:val="1"/>
          <w:numId w:val="2"/>
        </w:numPr>
        <w:tabs>
          <w:tab w:pos="2482" w:val="left" w:leader="none"/>
        </w:tabs>
        <w:spacing w:line="208" w:lineRule="auto" w:before="0" w:after="0"/>
        <w:ind w:left="2363" w:right="76" w:firstLine="0"/>
        <w:jc w:val="both"/>
        <w:rPr>
          <w:sz w:val="24"/>
        </w:rPr>
      </w:pPr>
      <w:r>
        <w:rPr>
          <w:spacing w:val="-2"/>
          <w:sz w:val="24"/>
        </w:rPr>
        <w:t>GOUSSIN</w:t>
      </w:r>
      <w:r>
        <w:rPr>
          <w:spacing w:val="-13"/>
          <w:sz w:val="24"/>
        </w:rPr>
        <w:t> </w:t>
      </w:r>
      <w:r>
        <w:rPr>
          <w:spacing w:val="-2"/>
          <w:sz w:val="24"/>
        </w:rPr>
        <w:t>est</w:t>
      </w:r>
      <w:r>
        <w:rPr>
          <w:spacing w:val="-13"/>
          <w:sz w:val="24"/>
        </w:rPr>
        <w:t> </w:t>
      </w:r>
      <w:r>
        <w:rPr>
          <w:spacing w:val="-2"/>
          <w:sz w:val="24"/>
        </w:rPr>
        <w:t>une</w:t>
      </w:r>
      <w:r>
        <w:rPr>
          <w:spacing w:val="-13"/>
          <w:sz w:val="24"/>
        </w:rPr>
        <w:t> </w:t>
      </w:r>
      <w:r>
        <w:rPr>
          <w:spacing w:val="-2"/>
          <w:sz w:val="24"/>
        </w:rPr>
        <w:t>marque</w:t>
      </w:r>
      <w:r>
        <w:rPr>
          <w:spacing w:val="-13"/>
          <w:sz w:val="24"/>
        </w:rPr>
        <w:t> </w:t>
      </w:r>
      <w:r>
        <w:rPr>
          <w:spacing w:val="-2"/>
          <w:sz w:val="24"/>
        </w:rPr>
        <w:t>française</w:t>
      </w:r>
      <w:r>
        <w:rPr>
          <w:spacing w:val="-13"/>
          <w:sz w:val="24"/>
        </w:rPr>
        <w:t> </w:t>
      </w:r>
      <w:r>
        <w:rPr>
          <w:spacing w:val="-2"/>
          <w:sz w:val="24"/>
        </w:rPr>
        <w:t>et</w:t>
      </w:r>
      <w:r>
        <w:rPr>
          <w:spacing w:val="-13"/>
          <w:sz w:val="24"/>
        </w:rPr>
        <w:t> </w:t>
      </w:r>
      <w:r>
        <w:rPr>
          <w:spacing w:val="-2"/>
          <w:sz w:val="24"/>
        </w:rPr>
        <w:t>les</w:t>
      </w:r>
      <w:r>
        <w:rPr>
          <w:spacing w:val="-13"/>
          <w:sz w:val="24"/>
        </w:rPr>
        <w:t> </w:t>
      </w:r>
      <w:r>
        <w:rPr>
          <w:spacing w:val="-2"/>
          <w:sz w:val="24"/>
        </w:rPr>
        <w:t>bracelets</w:t>
      </w:r>
      <w:r>
        <w:rPr>
          <w:spacing w:val="-13"/>
          <w:sz w:val="24"/>
        </w:rPr>
        <w:t> </w:t>
      </w:r>
      <w:r>
        <w:rPr>
          <w:spacing w:val="-2"/>
          <w:sz w:val="24"/>
        </w:rPr>
        <w:t>sont</w:t>
      </w:r>
      <w:r>
        <w:rPr>
          <w:spacing w:val="-13"/>
          <w:sz w:val="24"/>
        </w:rPr>
        <w:t> </w:t>
      </w:r>
      <w:r>
        <w:rPr>
          <w:spacing w:val="-2"/>
          <w:sz w:val="24"/>
        </w:rPr>
        <w:t>faits</w:t>
      </w:r>
      <w:r>
        <w:rPr>
          <w:spacing w:val="-13"/>
          <w:sz w:val="24"/>
        </w:rPr>
        <w:t> </w:t>
      </w:r>
      <w:r>
        <w:rPr>
          <w:spacing w:val="-2"/>
          <w:sz w:val="24"/>
        </w:rPr>
        <w:t>main,</w:t>
      </w:r>
      <w:r>
        <w:rPr>
          <w:spacing w:val="-13"/>
          <w:sz w:val="24"/>
        </w:rPr>
        <w:t> </w:t>
      </w:r>
      <w:r>
        <w:rPr>
          <w:spacing w:val="-2"/>
          <w:sz w:val="24"/>
        </w:rPr>
        <w:t>peu </w:t>
      </w:r>
      <w:r>
        <w:rPr>
          <w:sz w:val="24"/>
        </w:rPr>
        <w:t>importe qu’ils soient produits en Chine;</w:t>
      </w:r>
    </w:p>
    <w:p>
      <w:pPr>
        <w:pStyle w:val="ListParagraph"/>
        <w:numPr>
          <w:ilvl w:val="1"/>
          <w:numId w:val="2"/>
        </w:numPr>
        <w:tabs>
          <w:tab w:pos="2551" w:val="left" w:leader="none"/>
        </w:tabs>
        <w:spacing w:line="208" w:lineRule="auto" w:before="0" w:after="0"/>
        <w:ind w:left="2363" w:right="74" w:firstLine="0"/>
        <w:jc w:val="both"/>
        <w:rPr>
          <w:sz w:val="24"/>
        </w:rPr>
      </w:pPr>
      <w:r>
        <w:rPr>
          <w:sz w:val="24"/>
        </w:rPr>
        <w:t>le nom de l’hébergeur est bien indiqué sur le site internet de la défenderesse et ses coodronnées peuvent être trouvées sur Google, de</w:t>
      </w:r>
    </w:p>
    <w:p>
      <w:pPr>
        <w:pStyle w:val="ListParagraph"/>
        <w:spacing w:after="0" w:line="208" w:lineRule="auto"/>
        <w:jc w:val="both"/>
        <w:rPr>
          <w:sz w:val="24"/>
        </w:rPr>
        <w:sectPr>
          <w:pgSz w:w="11910" w:h="16840"/>
          <w:pgMar w:header="865" w:footer="1400" w:top="1460" w:bottom="1600" w:left="1417" w:right="1275"/>
        </w:sectPr>
      </w:pPr>
    </w:p>
    <w:p>
      <w:pPr>
        <w:pStyle w:val="BodyText"/>
        <w:spacing w:line="417" w:lineRule="auto" w:before="196"/>
        <w:ind w:right="3654"/>
      </w:pPr>
      <w:r>
        <w:rPr/>
        <w:t>sorte</w:t>
      </w:r>
      <w:r>
        <w:rPr>
          <w:spacing w:val="-6"/>
        </w:rPr>
        <w:t> </w:t>
      </w:r>
      <w:r>
        <w:rPr/>
        <w:t>qu’il</w:t>
      </w:r>
      <w:r>
        <w:rPr>
          <w:spacing w:val="-6"/>
        </w:rPr>
        <w:t> </w:t>
      </w:r>
      <w:r>
        <w:rPr/>
        <w:t>n’y</w:t>
      </w:r>
      <w:r>
        <w:rPr>
          <w:spacing w:val="-14"/>
        </w:rPr>
        <w:t> </w:t>
      </w:r>
      <w:r>
        <w:rPr/>
        <w:t>a</w:t>
      </w:r>
      <w:r>
        <w:rPr>
          <w:spacing w:val="-6"/>
        </w:rPr>
        <w:t> </w:t>
      </w:r>
      <w:r>
        <w:rPr/>
        <w:t>pas</w:t>
      </w:r>
      <w:r>
        <w:rPr>
          <w:spacing w:val="-6"/>
        </w:rPr>
        <w:t> </w:t>
      </w:r>
      <w:r>
        <w:rPr/>
        <w:t>de</w:t>
      </w:r>
      <w:r>
        <w:rPr>
          <w:spacing w:val="-10"/>
        </w:rPr>
        <w:t> </w:t>
      </w:r>
      <w:r>
        <w:rPr/>
        <w:t>préjudice. </w:t>
      </w:r>
      <w:r>
        <w:rPr>
          <w:u w:val="single"/>
        </w:rPr>
        <w:t>Réponse du tribunal</w:t>
      </w:r>
    </w:p>
    <w:p>
      <w:pPr>
        <w:pStyle w:val="ListParagraph"/>
        <w:numPr>
          <w:ilvl w:val="0"/>
          <w:numId w:val="2"/>
        </w:numPr>
        <w:tabs>
          <w:tab w:pos="2360" w:val="left" w:leader="none"/>
          <w:tab w:pos="2363" w:val="left" w:leader="none"/>
        </w:tabs>
        <w:spacing w:line="208" w:lineRule="auto" w:before="29" w:after="0"/>
        <w:ind w:left="2363" w:right="59" w:hanging="567"/>
        <w:jc w:val="both"/>
        <w:rPr>
          <w:sz w:val="24"/>
        </w:rPr>
      </w:pPr>
      <w:r>
        <w:rPr>
          <w:spacing w:val="-2"/>
          <w:sz w:val="24"/>
        </w:rPr>
        <w:t>L'article</w:t>
      </w:r>
      <w:r>
        <w:rPr>
          <w:spacing w:val="-13"/>
          <w:sz w:val="24"/>
        </w:rPr>
        <w:t> </w:t>
      </w:r>
      <w:r>
        <w:rPr>
          <w:spacing w:val="-2"/>
          <w:sz w:val="24"/>
        </w:rPr>
        <w:t>1240</w:t>
      </w:r>
      <w:r>
        <w:rPr>
          <w:spacing w:val="-13"/>
          <w:sz w:val="24"/>
        </w:rPr>
        <w:t> </w:t>
      </w:r>
      <w:r>
        <w:rPr>
          <w:spacing w:val="-2"/>
          <w:sz w:val="24"/>
        </w:rPr>
        <w:t>du</w:t>
      </w:r>
      <w:r>
        <w:rPr>
          <w:spacing w:val="-13"/>
          <w:sz w:val="24"/>
        </w:rPr>
        <w:t> </w:t>
      </w:r>
      <w:r>
        <w:rPr>
          <w:spacing w:val="-2"/>
          <w:sz w:val="24"/>
        </w:rPr>
        <w:t>code</w:t>
      </w:r>
      <w:r>
        <w:rPr>
          <w:spacing w:val="-13"/>
          <w:sz w:val="24"/>
        </w:rPr>
        <w:t> </w:t>
      </w:r>
      <w:r>
        <w:rPr>
          <w:spacing w:val="-2"/>
          <w:sz w:val="24"/>
        </w:rPr>
        <w:t>civil</w:t>
      </w:r>
      <w:r>
        <w:rPr>
          <w:spacing w:val="-13"/>
          <w:sz w:val="24"/>
        </w:rPr>
        <w:t> </w:t>
      </w:r>
      <w:r>
        <w:rPr>
          <w:spacing w:val="-2"/>
          <w:sz w:val="24"/>
        </w:rPr>
        <w:t>dispose</w:t>
      </w:r>
      <w:r>
        <w:rPr>
          <w:spacing w:val="-13"/>
          <w:sz w:val="24"/>
        </w:rPr>
        <w:t> </w:t>
      </w:r>
      <w:r>
        <w:rPr>
          <w:spacing w:val="-2"/>
          <w:sz w:val="24"/>
        </w:rPr>
        <w:t>que</w:t>
      </w:r>
      <w:r>
        <w:rPr>
          <w:spacing w:val="-13"/>
          <w:sz w:val="24"/>
        </w:rPr>
        <w:t> </w:t>
      </w:r>
      <w:r>
        <w:rPr>
          <w:spacing w:val="-2"/>
          <w:sz w:val="24"/>
        </w:rPr>
        <w:t>tout</w:t>
      </w:r>
      <w:r>
        <w:rPr>
          <w:spacing w:val="-13"/>
          <w:sz w:val="24"/>
        </w:rPr>
        <w:t> </w:t>
      </w:r>
      <w:r>
        <w:rPr>
          <w:spacing w:val="-2"/>
          <w:sz w:val="24"/>
        </w:rPr>
        <w:t>fait</w:t>
      </w:r>
      <w:r>
        <w:rPr>
          <w:spacing w:val="-13"/>
          <w:sz w:val="24"/>
        </w:rPr>
        <w:t> </w:t>
      </w:r>
      <w:r>
        <w:rPr>
          <w:spacing w:val="-2"/>
          <w:sz w:val="24"/>
        </w:rPr>
        <w:t>quelconque</w:t>
      </w:r>
      <w:r>
        <w:rPr>
          <w:spacing w:val="-13"/>
          <w:sz w:val="24"/>
        </w:rPr>
        <w:t> </w:t>
      </w:r>
      <w:r>
        <w:rPr>
          <w:spacing w:val="-2"/>
          <w:sz w:val="24"/>
        </w:rPr>
        <w:t>de</w:t>
      </w:r>
      <w:r>
        <w:rPr>
          <w:spacing w:val="-13"/>
          <w:sz w:val="24"/>
        </w:rPr>
        <w:t> </w:t>
      </w:r>
      <w:r>
        <w:rPr>
          <w:spacing w:val="-2"/>
          <w:sz w:val="24"/>
        </w:rPr>
        <w:t>l'homme, </w:t>
      </w:r>
      <w:r>
        <w:rPr>
          <w:sz w:val="24"/>
        </w:rPr>
        <w:t>qui cause à autrui un dommage, oblige celui par la faute duquel il est arrivé à le réparer.</w:t>
      </w:r>
    </w:p>
    <w:p>
      <w:pPr>
        <w:pStyle w:val="ListParagraph"/>
        <w:numPr>
          <w:ilvl w:val="0"/>
          <w:numId w:val="2"/>
        </w:numPr>
        <w:tabs>
          <w:tab w:pos="2360" w:val="left" w:leader="none"/>
          <w:tab w:pos="2363" w:val="left" w:leader="none"/>
        </w:tabs>
        <w:spacing w:line="208" w:lineRule="auto" w:before="240" w:after="0"/>
        <w:ind w:left="2363" w:right="73" w:hanging="567"/>
        <w:jc w:val="both"/>
        <w:rPr>
          <w:sz w:val="24"/>
        </w:rPr>
      </w:pPr>
      <w:r>
        <w:rPr>
          <w:sz w:val="24"/>
        </w:rPr>
        <w:t>L'article 1241 du même code ajoute que chacun est responsable du dommage qu'il a causé non seulement par son fait, mais encore par sa négligence ou par son imprudence.</w:t>
      </w:r>
    </w:p>
    <w:p>
      <w:pPr>
        <w:pStyle w:val="ListParagraph"/>
        <w:numPr>
          <w:ilvl w:val="0"/>
          <w:numId w:val="2"/>
        </w:numPr>
        <w:tabs>
          <w:tab w:pos="2360" w:val="left" w:leader="none"/>
          <w:tab w:pos="2363" w:val="left" w:leader="none"/>
        </w:tabs>
        <w:spacing w:line="208" w:lineRule="auto" w:before="239" w:after="0"/>
        <w:ind w:left="2363" w:right="70" w:hanging="567"/>
        <w:jc w:val="both"/>
        <w:rPr>
          <w:sz w:val="24"/>
        </w:rPr>
      </w:pPr>
      <w:r>
        <w:rPr>
          <w:sz w:val="24"/>
        </w:rPr>
        <w:t>La</w:t>
      </w:r>
      <w:r>
        <w:rPr>
          <w:spacing w:val="-8"/>
          <w:sz w:val="24"/>
        </w:rPr>
        <w:t> </w:t>
      </w:r>
      <w:r>
        <w:rPr>
          <w:sz w:val="24"/>
        </w:rPr>
        <w:t>concurrence</w:t>
      </w:r>
      <w:r>
        <w:rPr>
          <w:spacing w:val="-13"/>
          <w:sz w:val="24"/>
        </w:rPr>
        <w:t> </w:t>
      </w:r>
      <w:r>
        <w:rPr>
          <w:sz w:val="24"/>
        </w:rPr>
        <w:t>déloyale</w:t>
      </w:r>
      <w:r>
        <w:rPr>
          <w:spacing w:val="-11"/>
          <w:sz w:val="24"/>
        </w:rPr>
        <w:t> </w:t>
      </w:r>
      <w:r>
        <w:rPr>
          <w:sz w:val="24"/>
        </w:rPr>
        <w:t>doit</w:t>
      </w:r>
      <w:r>
        <w:rPr>
          <w:spacing w:val="-5"/>
          <w:sz w:val="24"/>
        </w:rPr>
        <w:t> </w:t>
      </w:r>
      <w:r>
        <w:rPr>
          <w:sz w:val="24"/>
        </w:rPr>
        <w:t>être</w:t>
      </w:r>
      <w:r>
        <w:rPr>
          <w:spacing w:val="-5"/>
          <w:sz w:val="24"/>
        </w:rPr>
        <w:t> </w:t>
      </w:r>
      <w:r>
        <w:rPr>
          <w:sz w:val="24"/>
        </w:rPr>
        <w:t>appréciée</w:t>
      </w:r>
      <w:r>
        <w:rPr>
          <w:spacing w:val="-5"/>
          <w:sz w:val="24"/>
        </w:rPr>
        <w:t> </w:t>
      </w:r>
      <w:r>
        <w:rPr>
          <w:sz w:val="24"/>
        </w:rPr>
        <w:t>au</w:t>
      </w:r>
      <w:r>
        <w:rPr>
          <w:spacing w:val="-5"/>
          <w:sz w:val="24"/>
        </w:rPr>
        <w:t> </w:t>
      </w:r>
      <w:r>
        <w:rPr>
          <w:sz w:val="24"/>
        </w:rPr>
        <w:t>regard</w:t>
      </w:r>
      <w:r>
        <w:rPr>
          <w:spacing w:val="-5"/>
          <w:sz w:val="24"/>
        </w:rPr>
        <w:t> </w:t>
      </w:r>
      <w:r>
        <w:rPr>
          <w:sz w:val="24"/>
        </w:rPr>
        <w:t>du</w:t>
      </w:r>
      <w:r>
        <w:rPr>
          <w:spacing w:val="-5"/>
          <w:sz w:val="24"/>
        </w:rPr>
        <w:t> </w:t>
      </w:r>
      <w:r>
        <w:rPr>
          <w:sz w:val="24"/>
        </w:rPr>
        <w:t>principe</w:t>
      </w:r>
      <w:r>
        <w:rPr>
          <w:spacing w:val="-5"/>
          <w:sz w:val="24"/>
        </w:rPr>
        <w:t> </w:t>
      </w:r>
      <w:r>
        <w:rPr>
          <w:sz w:val="24"/>
        </w:rPr>
        <w:t>de</w:t>
      </w:r>
      <w:r>
        <w:rPr>
          <w:spacing w:val="-5"/>
          <w:sz w:val="24"/>
        </w:rPr>
        <w:t> </w:t>
      </w:r>
      <w:r>
        <w:rPr>
          <w:sz w:val="24"/>
        </w:rPr>
        <w:t>la liberté du commerce,</w:t>
      </w:r>
      <w:r>
        <w:rPr>
          <w:spacing w:val="-4"/>
          <w:sz w:val="24"/>
        </w:rPr>
        <w:t> </w:t>
      </w:r>
      <w:r>
        <w:rPr>
          <w:sz w:val="24"/>
        </w:rPr>
        <w:t>ce</w:t>
      </w:r>
      <w:r>
        <w:rPr>
          <w:spacing w:val="-1"/>
          <w:sz w:val="24"/>
        </w:rPr>
        <w:t> </w:t>
      </w:r>
      <w:r>
        <w:rPr>
          <w:sz w:val="24"/>
        </w:rPr>
        <w:t>qui implique qu'un signe</w:t>
      </w:r>
      <w:r>
        <w:rPr>
          <w:spacing w:val="-1"/>
          <w:sz w:val="24"/>
        </w:rPr>
        <w:t> </w:t>
      </w:r>
      <w:r>
        <w:rPr>
          <w:sz w:val="24"/>
        </w:rPr>
        <w:t>ou un produit qui ne fait</w:t>
      </w:r>
      <w:r>
        <w:rPr>
          <w:spacing w:val="-9"/>
          <w:sz w:val="24"/>
        </w:rPr>
        <w:t> </w:t>
      </w:r>
      <w:r>
        <w:rPr>
          <w:sz w:val="24"/>
        </w:rPr>
        <w:t>pas</w:t>
      </w:r>
      <w:r>
        <w:rPr>
          <w:spacing w:val="-7"/>
          <w:sz w:val="24"/>
        </w:rPr>
        <w:t> </w:t>
      </w:r>
      <w:r>
        <w:rPr>
          <w:sz w:val="24"/>
        </w:rPr>
        <w:t>l'objet</w:t>
      </w:r>
      <w:r>
        <w:rPr>
          <w:spacing w:val="-6"/>
          <w:sz w:val="24"/>
        </w:rPr>
        <w:t> </w:t>
      </w:r>
      <w:r>
        <w:rPr>
          <w:sz w:val="24"/>
        </w:rPr>
        <w:t>de</w:t>
      </w:r>
      <w:r>
        <w:rPr>
          <w:spacing w:val="-7"/>
          <w:sz w:val="24"/>
        </w:rPr>
        <w:t> </w:t>
      </w:r>
      <w:r>
        <w:rPr>
          <w:sz w:val="24"/>
        </w:rPr>
        <w:t>droits</w:t>
      </w:r>
      <w:r>
        <w:rPr>
          <w:spacing w:val="-7"/>
          <w:sz w:val="24"/>
        </w:rPr>
        <w:t> </w:t>
      </w:r>
      <w:r>
        <w:rPr>
          <w:sz w:val="24"/>
        </w:rPr>
        <w:t>de</w:t>
      </w:r>
      <w:r>
        <w:rPr>
          <w:spacing w:val="-7"/>
          <w:sz w:val="24"/>
        </w:rPr>
        <w:t> </w:t>
      </w:r>
      <w:r>
        <w:rPr>
          <w:sz w:val="24"/>
        </w:rPr>
        <w:t>propriété</w:t>
      </w:r>
      <w:r>
        <w:rPr>
          <w:spacing w:val="-8"/>
          <w:sz w:val="24"/>
        </w:rPr>
        <w:t> </w:t>
      </w:r>
      <w:r>
        <w:rPr>
          <w:sz w:val="24"/>
        </w:rPr>
        <w:t>intellectuelle</w:t>
      </w:r>
      <w:r>
        <w:rPr>
          <w:spacing w:val="-7"/>
          <w:sz w:val="24"/>
        </w:rPr>
        <w:t> </w:t>
      </w:r>
      <w:r>
        <w:rPr>
          <w:sz w:val="24"/>
        </w:rPr>
        <w:t>puisse</w:t>
      </w:r>
      <w:r>
        <w:rPr>
          <w:spacing w:val="-6"/>
          <w:sz w:val="24"/>
        </w:rPr>
        <w:t> </w:t>
      </w:r>
      <w:r>
        <w:rPr>
          <w:sz w:val="24"/>
        </w:rPr>
        <w:t>être</w:t>
      </w:r>
      <w:r>
        <w:rPr>
          <w:spacing w:val="-10"/>
          <w:sz w:val="24"/>
        </w:rPr>
        <w:t> </w:t>
      </w:r>
      <w:r>
        <w:rPr>
          <w:sz w:val="24"/>
        </w:rPr>
        <w:t>librement reproduit</w:t>
      </w:r>
      <w:r>
        <w:rPr>
          <w:spacing w:val="-5"/>
          <w:sz w:val="24"/>
        </w:rPr>
        <w:t> </w:t>
      </w:r>
      <w:r>
        <w:rPr>
          <w:sz w:val="24"/>
        </w:rPr>
        <w:t>sous</w:t>
      </w:r>
      <w:r>
        <w:rPr>
          <w:spacing w:val="-5"/>
          <w:sz w:val="24"/>
        </w:rPr>
        <w:t> </w:t>
      </w:r>
      <w:r>
        <w:rPr>
          <w:sz w:val="24"/>
        </w:rPr>
        <w:t>certaines</w:t>
      </w:r>
      <w:r>
        <w:rPr>
          <w:spacing w:val="-5"/>
          <w:sz w:val="24"/>
        </w:rPr>
        <w:t> </w:t>
      </w:r>
      <w:r>
        <w:rPr>
          <w:sz w:val="24"/>
        </w:rPr>
        <w:t>conditions</w:t>
      </w:r>
      <w:r>
        <w:rPr>
          <w:spacing w:val="-5"/>
          <w:sz w:val="24"/>
        </w:rPr>
        <w:t> </w:t>
      </w:r>
      <w:r>
        <w:rPr>
          <w:sz w:val="24"/>
        </w:rPr>
        <w:t>tenant</w:t>
      </w:r>
      <w:r>
        <w:rPr>
          <w:spacing w:val="-5"/>
          <w:sz w:val="24"/>
        </w:rPr>
        <w:t> </w:t>
      </w:r>
      <w:r>
        <w:rPr>
          <w:sz w:val="24"/>
        </w:rPr>
        <w:t>à</w:t>
      </w:r>
      <w:r>
        <w:rPr>
          <w:spacing w:val="-5"/>
          <w:sz w:val="24"/>
        </w:rPr>
        <w:t> </w:t>
      </w:r>
      <w:r>
        <w:rPr>
          <w:sz w:val="24"/>
        </w:rPr>
        <w:t>l'absence</w:t>
      </w:r>
      <w:r>
        <w:rPr>
          <w:spacing w:val="-5"/>
          <w:sz w:val="24"/>
        </w:rPr>
        <w:t> </w:t>
      </w:r>
      <w:r>
        <w:rPr>
          <w:sz w:val="24"/>
        </w:rPr>
        <w:t>de</w:t>
      </w:r>
      <w:r>
        <w:rPr>
          <w:spacing w:val="-8"/>
          <w:sz w:val="24"/>
        </w:rPr>
        <w:t> </w:t>
      </w:r>
      <w:r>
        <w:rPr>
          <w:sz w:val="24"/>
        </w:rPr>
        <w:t>faute,</w:t>
      </w:r>
      <w:r>
        <w:rPr>
          <w:spacing w:val="-5"/>
          <w:sz w:val="24"/>
        </w:rPr>
        <w:t> </w:t>
      </w:r>
      <w:r>
        <w:rPr>
          <w:sz w:val="24"/>
        </w:rPr>
        <w:t>laquelle peut</w:t>
      </w:r>
      <w:r>
        <w:rPr>
          <w:spacing w:val="-15"/>
          <w:sz w:val="24"/>
        </w:rPr>
        <w:t> </w:t>
      </w:r>
      <w:r>
        <w:rPr>
          <w:sz w:val="24"/>
        </w:rPr>
        <w:t>être</w:t>
      </w:r>
      <w:r>
        <w:rPr>
          <w:spacing w:val="-15"/>
          <w:sz w:val="24"/>
        </w:rPr>
        <w:t> </w:t>
      </w:r>
      <w:r>
        <w:rPr>
          <w:sz w:val="24"/>
        </w:rPr>
        <w:t>constituée</w:t>
      </w:r>
      <w:r>
        <w:rPr>
          <w:spacing w:val="-15"/>
          <w:sz w:val="24"/>
        </w:rPr>
        <w:t> </w:t>
      </w:r>
      <w:r>
        <w:rPr>
          <w:sz w:val="24"/>
        </w:rPr>
        <w:t>par</w:t>
      </w:r>
      <w:r>
        <w:rPr>
          <w:spacing w:val="-15"/>
          <w:sz w:val="24"/>
        </w:rPr>
        <w:t> </w:t>
      </w:r>
      <w:r>
        <w:rPr>
          <w:sz w:val="24"/>
        </w:rPr>
        <w:t>la</w:t>
      </w:r>
      <w:r>
        <w:rPr>
          <w:spacing w:val="-15"/>
          <w:sz w:val="24"/>
        </w:rPr>
        <w:t> </w:t>
      </w:r>
      <w:r>
        <w:rPr>
          <w:sz w:val="24"/>
        </w:rPr>
        <w:t>création</w:t>
      </w:r>
      <w:r>
        <w:rPr>
          <w:spacing w:val="-15"/>
          <w:sz w:val="24"/>
        </w:rPr>
        <w:t> </w:t>
      </w:r>
      <w:r>
        <w:rPr>
          <w:sz w:val="24"/>
        </w:rPr>
        <w:t>d'un</w:t>
      </w:r>
      <w:r>
        <w:rPr>
          <w:spacing w:val="-13"/>
          <w:sz w:val="24"/>
        </w:rPr>
        <w:t> </w:t>
      </w:r>
      <w:r>
        <w:rPr>
          <w:sz w:val="24"/>
        </w:rPr>
        <w:t>risque</w:t>
      </w:r>
      <w:r>
        <w:rPr>
          <w:spacing w:val="-14"/>
          <w:sz w:val="24"/>
        </w:rPr>
        <w:t> </w:t>
      </w:r>
      <w:r>
        <w:rPr>
          <w:sz w:val="24"/>
        </w:rPr>
        <w:t>de</w:t>
      </w:r>
      <w:r>
        <w:rPr>
          <w:spacing w:val="-14"/>
          <w:sz w:val="24"/>
        </w:rPr>
        <w:t> </w:t>
      </w:r>
      <w:r>
        <w:rPr>
          <w:sz w:val="24"/>
        </w:rPr>
        <w:t>confusion</w:t>
      </w:r>
      <w:r>
        <w:rPr>
          <w:spacing w:val="-14"/>
          <w:sz w:val="24"/>
        </w:rPr>
        <w:t> </w:t>
      </w:r>
      <w:r>
        <w:rPr>
          <w:sz w:val="24"/>
        </w:rPr>
        <w:t>sur</w:t>
      </w:r>
      <w:r>
        <w:rPr>
          <w:spacing w:val="-15"/>
          <w:sz w:val="24"/>
        </w:rPr>
        <w:t> </w:t>
      </w:r>
      <w:r>
        <w:rPr>
          <w:sz w:val="24"/>
        </w:rPr>
        <w:t>l'origine du produit dans l'esprit de la clientèle, circonstance attentatoire à l'exercice paisible et loyal du commerce.</w:t>
      </w:r>
    </w:p>
    <w:p>
      <w:pPr>
        <w:pStyle w:val="ListParagraph"/>
        <w:numPr>
          <w:ilvl w:val="0"/>
          <w:numId w:val="2"/>
        </w:numPr>
        <w:tabs>
          <w:tab w:pos="2360" w:val="left" w:leader="none"/>
          <w:tab w:pos="2363" w:val="left" w:leader="none"/>
        </w:tabs>
        <w:spacing w:line="208" w:lineRule="auto" w:before="240" w:after="0"/>
        <w:ind w:left="2363" w:right="72" w:hanging="567"/>
        <w:jc w:val="both"/>
        <w:rPr>
          <w:sz w:val="24"/>
        </w:rPr>
      </w:pPr>
      <w:r>
        <w:rPr>
          <w:sz w:val="24"/>
        </w:rPr>
        <w:t>L'appréciation de cette faute au regard</w:t>
      </w:r>
      <w:r>
        <w:rPr>
          <w:sz w:val="24"/>
        </w:rPr>
        <w:t> du</w:t>
      </w:r>
      <w:r>
        <w:rPr>
          <w:sz w:val="24"/>
        </w:rPr>
        <w:t> risque de confusion doit résulter d'une approche</w:t>
      </w:r>
      <w:r>
        <w:rPr>
          <w:spacing w:val="-2"/>
          <w:sz w:val="24"/>
        </w:rPr>
        <w:t> </w:t>
      </w:r>
      <w:r>
        <w:rPr>
          <w:sz w:val="24"/>
        </w:rPr>
        <w:t>concrète</w:t>
      </w:r>
      <w:r>
        <w:rPr>
          <w:spacing w:val="-2"/>
          <w:sz w:val="24"/>
        </w:rPr>
        <w:t> </w:t>
      </w:r>
      <w:r>
        <w:rPr>
          <w:sz w:val="24"/>
        </w:rPr>
        <w:t>et circonstanciée</w:t>
      </w:r>
      <w:r>
        <w:rPr>
          <w:spacing w:val="-2"/>
          <w:sz w:val="24"/>
        </w:rPr>
        <w:t> </w:t>
      </w:r>
      <w:r>
        <w:rPr>
          <w:sz w:val="24"/>
        </w:rPr>
        <w:t>des faits de la cause prenant en compte notamment le caractère plus ou moins </w:t>
      </w:r>
      <w:r>
        <w:rPr>
          <w:sz w:val="24"/>
        </w:rPr>
        <w:t>servile, </w:t>
      </w:r>
      <w:r>
        <w:rPr>
          <w:spacing w:val="-4"/>
          <w:sz w:val="24"/>
        </w:rPr>
        <w:t>systématique ou répétitif</w:t>
      </w:r>
      <w:r>
        <w:rPr>
          <w:spacing w:val="-9"/>
          <w:sz w:val="24"/>
        </w:rPr>
        <w:t> </w:t>
      </w:r>
      <w:r>
        <w:rPr>
          <w:spacing w:val="-4"/>
          <w:sz w:val="24"/>
        </w:rPr>
        <w:t>de</w:t>
      </w:r>
      <w:r>
        <w:rPr>
          <w:spacing w:val="-8"/>
          <w:sz w:val="24"/>
        </w:rPr>
        <w:t> </w:t>
      </w:r>
      <w:r>
        <w:rPr>
          <w:spacing w:val="-4"/>
          <w:sz w:val="24"/>
        </w:rPr>
        <w:t>la</w:t>
      </w:r>
      <w:r>
        <w:rPr>
          <w:spacing w:val="-10"/>
          <w:sz w:val="24"/>
        </w:rPr>
        <w:t> </w:t>
      </w:r>
      <w:r>
        <w:rPr>
          <w:spacing w:val="-4"/>
          <w:sz w:val="24"/>
        </w:rPr>
        <w:t>reproduction</w:t>
      </w:r>
      <w:r>
        <w:rPr>
          <w:spacing w:val="-8"/>
          <w:sz w:val="24"/>
        </w:rPr>
        <w:t> </w:t>
      </w:r>
      <w:r>
        <w:rPr>
          <w:spacing w:val="-4"/>
          <w:sz w:val="24"/>
        </w:rPr>
        <w:t>ou</w:t>
      </w:r>
      <w:r>
        <w:rPr>
          <w:spacing w:val="-7"/>
          <w:sz w:val="24"/>
        </w:rPr>
        <w:t> </w:t>
      </w:r>
      <w:r>
        <w:rPr>
          <w:spacing w:val="-4"/>
          <w:sz w:val="24"/>
        </w:rPr>
        <w:t>de l'imitation, l'ancienneté </w:t>
      </w:r>
      <w:r>
        <w:rPr>
          <w:sz w:val="24"/>
        </w:rPr>
        <w:t>de</w:t>
      </w:r>
      <w:r>
        <w:rPr>
          <w:spacing w:val="-10"/>
          <w:sz w:val="24"/>
        </w:rPr>
        <w:t> </w:t>
      </w:r>
      <w:r>
        <w:rPr>
          <w:sz w:val="24"/>
        </w:rPr>
        <w:t>l'usage,</w:t>
      </w:r>
      <w:r>
        <w:rPr>
          <w:spacing w:val="-10"/>
          <w:sz w:val="24"/>
        </w:rPr>
        <w:t> </w:t>
      </w:r>
      <w:r>
        <w:rPr>
          <w:sz w:val="24"/>
        </w:rPr>
        <w:t>l'originalité</w:t>
      </w:r>
      <w:r>
        <w:rPr>
          <w:spacing w:val="-10"/>
          <w:sz w:val="24"/>
        </w:rPr>
        <w:t> </w:t>
      </w:r>
      <w:r>
        <w:rPr>
          <w:sz w:val="24"/>
        </w:rPr>
        <w:t>et</w:t>
      </w:r>
      <w:r>
        <w:rPr>
          <w:spacing w:val="-10"/>
          <w:sz w:val="24"/>
        </w:rPr>
        <w:t> </w:t>
      </w:r>
      <w:r>
        <w:rPr>
          <w:sz w:val="24"/>
        </w:rPr>
        <w:t>la</w:t>
      </w:r>
      <w:r>
        <w:rPr>
          <w:spacing w:val="-10"/>
          <w:sz w:val="24"/>
        </w:rPr>
        <w:t> </w:t>
      </w:r>
      <w:r>
        <w:rPr>
          <w:sz w:val="24"/>
        </w:rPr>
        <w:t>notoriété</w:t>
      </w:r>
      <w:r>
        <w:rPr>
          <w:spacing w:val="-10"/>
          <w:sz w:val="24"/>
        </w:rPr>
        <w:t> </w:t>
      </w:r>
      <w:r>
        <w:rPr>
          <w:sz w:val="24"/>
        </w:rPr>
        <w:t>de</w:t>
      </w:r>
      <w:r>
        <w:rPr>
          <w:spacing w:val="-10"/>
          <w:sz w:val="24"/>
        </w:rPr>
        <w:t> </w:t>
      </w:r>
      <w:r>
        <w:rPr>
          <w:sz w:val="24"/>
        </w:rPr>
        <w:t>la</w:t>
      </w:r>
      <w:r>
        <w:rPr>
          <w:spacing w:val="-11"/>
          <w:sz w:val="24"/>
        </w:rPr>
        <w:t> </w:t>
      </w:r>
      <w:r>
        <w:rPr>
          <w:sz w:val="24"/>
        </w:rPr>
        <w:t>prestation</w:t>
      </w:r>
      <w:r>
        <w:rPr>
          <w:spacing w:val="-12"/>
          <w:sz w:val="24"/>
        </w:rPr>
        <w:t> </w:t>
      </w:r>
      <w:r>
        <w:rPr>
          <w:sz w:val="24"/>
        </w:rPr>
        <w:t>copiée</w:t>
      </w:r>
      <w:r>
        <w:rPr>
          <w:spacing w:val="-13"/>
          <w:sz w:val="24"/>
        </w:rPr>
        <w:t> </w:t>
      </w:r>
      <w:r>
        <w:rPr>
          <w:sz w:val="24"/>
        </w:rPr>
        <w:t>(en</w:t>
      </w:r>
      <w:r>
        <w:rPr>
          <w:spacing w:val="-12"/>
          <w:sz w:val="24"/>
        </w:rPr>
        <w:t> </w:t>
      </w:r>
      <w:r>
        <w:rPr>
          <w:sz w:val="24"/>
        </w:rPr>
        <w:t>ce</w:t>
      </w:r>
      <w:r>
        <w:rPr>
          <w:spacing w:val="-10"/>
          <w:sz w:val="24"/>
        </w:rPr>
        <w:t> </w:t>
      </w:r>
      <w:r>
        <w:rPr>
          <w:sz w:val="24"/>
        </w:rPr>
        <w:t>sens Cass. com., 2 février 2010, n° 09-11.686).</w:t>
      </w:r>
    </w:p>
    <w:p>
      <w:pPr>
        <w:pStyle w:val="ListParagraph"/>
        <w:numPr>
          <w:ilvl w:val="0"/>
          <w:numId w:val="2"/>
        </w:numPr>
        <w:tabs>
          <w:tab w:pos="2361" w:val="left" w:leader="none"/>
          <w:tab w:pos="2363" w:val="left" w:leader="none"/>
        </w:tabs>
        <w:spacing w:line="208" w:lineRule="auto" w:before="239" w:after="0"/>
        <w:ind w:left="2363" w:right="73" w:hanging="508"/>
        <w:jc w:val="both"/>
        <w:rPr>
          <w:sz w:val="24"/>
        </w:rPr>
      </w:pPr>
      <w:r>
        <w:rPr>
          <w:sz w:val="24"/>
        </w:rPr>
        <w:t>Constitue un acte de concurrence déloyale le non-respect d'une réglementation dans l'exercice d'une activité commerciale, qui induit nécessairement un avantage concurrentiel indu pour son auteur (en </w:t>
      </w:r>
      <w:r>
        <w:rPr>
          <w:sz w:val="24"/>
        </w:rPr>
        <w:t>ce sens Cass. Com., 17 mars 2021, n°19-10.414).</w:t>
      </w:r>
    </w:p>
    <w:p>
      <w:pPr>
        <w:pStyle w:val="BodyText"/>
        <w:spacing w:before="209"/>
        <w:ind w:left="365"/>
        <w:jc w:val="center"/>
      </w:pPr>
      <w:r>
        <w:rPr>
          <w:u w:val="single"/>
        </w:rPr>
        <w:t>Sur</w:t>
      </w:r>
      <w:r>
        <w:rPr>
          <w:spacing w:val="-5"/>
          <w:u w:val="single"/>
        </w:rPr>
        <w:t> </w:t>
      </w:r>
      <w:r>
        <w:rPr>
          <w:u w:val="single"/>
        </w:rPr>
        <w:t>la</w:t>
      </w:r>
      <w:r>
        <w:rPr>
          <w:spacing w:val="-3"/>
          <w:u w:val="single"/>
        </w:rPr>
        <w:t> </w:t>
      </w:r>
      <w:r>
        <w:rPr>
          <w:u w:val="single"/>
        </w:rPr>
        <w:t>concurrence</w:t>
      </w:r>
      <w:r>
        <w:rPr>
          <w:spacing w:val="-3"/>
          <w:u w:val="single"/>
        </w:rPr>
        <w:t> </w:t>
      </w:r>
      <w:r>
        <w:rPr>
          <w:u w:val="single"/>
        </w:rPr>
        <w:t>déloyale</w:t>
      </w:r>
      <w:r>
        <w:rPr>
          <w:spacing w:val="-4"/>
          <w:u w:val="single"/>
        </w:rPr>
        <w:t> </w:t>
      </w:r>
      <w:r>
        <w:rPr>
          <w:u w:val="single"/>
        </w:rPr>
        <w:t>tirée</w:t>
      </w:r>
      <w:r>
        <w:rPr>
          <w:spacing w:val="-3"/>
          <w:u w:val="single"/>
        </w:rPr>
        <w:t> </w:t>
      </w:r>
      <w:r>
        <w:rPr>
          <w:u w:val="single"/>
        </w:rPr>
        <w:t>de</w:t>
      </w:r>
      <w:r>
        <w:rPr>
          <w:spacing w:val="-4"/>
          <w:u w:val="single"/>
        </w:rPr>
        <w:t> </w:t>
      </w:r>
      <w:r>
        <w:rPr>
          <w:u w:val="single"/>
        </w:rPr>
        <w:t>la</w:t>
      </w:r>
      <w:r>
        <w:rPr>
          <w:spacing w:val="-3"/>
          <w:u w:val="single"/>
        </w:rPr>
        <w:t> </w:t>
      </w:r>
      <w:r>
        <w:rPr>
          <w:spacing w:val="-2"/>
          <w:u w:val="single"/>
        </w:rPr>
        <w:t>contrefaçon</w:t>
      </w:r>
    </w:p>
    <w:p>
      <w:pPr>
        <w:pStyle w:val="ListParagraph"/>
        <w:numPr>
          <w:ilvl w:val="0"/>
          <w:numId w:val="2"/>
        </w:numPr>
        <w:tabs>
          <w:tab w:pos="2360" w:val="left" w:leader="none"/>
          <w:tab w:pos="2363" w:val="left" w:leader="none"/>
        </w:tabs>
        <w:spacing w:line="208" w:lineRule="auto" w:before="234" w:after="0"/>
        <w:ind w:left="2363" w:right="74" w:hanging="567"/>
        <w:jc w:val="both"/>
        <w:rPr>
          <w:sz w:val="24"/>
        </w:rPr>
      </w:pPr>
      <w:r>
        <w:rPr>
          <w:sz w:val="24"/>
        </w:rPr>
        <w:t>L'exploitant d'une marque est fondé à obtenir la réparation de son préjudice</w:t>
      </w:r>
      <w:r>
        <w:rPr>
          <w:spacing w:val="-15"/>
          <w:sz w:val="24"/>
        </w:rPr>
        <w:t> </w:t>
      </w:r>
      <w:r>
        <w:rPr>
          <w:sz w:val="24"/>
        </w:rPr>
        <w:t>propre,</w:t>
      </w:r>
      <w:r>
        <w:rPr>
          <w:spacing w:val="-15"/>
          <w:sz w:val="24"/>
        </w:rPr>
        <w:t> </w:t>
      </w:r>
      <w:r>
        <w:rPr>
          <w:sz w:val="24"/>
        </w:rPr>
        <w:t>peu</w:t>
      </w:r>
      <w:r>
        <w:rPr>
          <w:spacing w:val="-15"/>
          <w:sz w:val="24"/>
        </w:rPr>
        <w:t> </w:t>
      </w:r>
      <w:r>
        <w:rPr>
          <w:sz w:val="24"/>
        </w:rPr>
        <w:t>important</w:t>
      </w:r>
      <w:r>
        <w:rPr>
          <w:spacing w:val="-15"/>
          <w:sz w:val="24"/>
        </w:rPr>
        <w:t> </w:t>
      </w:r>
      <w:r>
        <w:rPr>
          <w:sz w:val="24"/>
        </w:rPr>
        <w:t>que</w:t>
      </w:r>
      <w:r>
        <w:rPr>
          <w:spacing w:val="-15"/>
          <w:sz w:val="24"/>
        </w:rPr>
        <w:t> </w:t>
      </w:r>
      <w:r>
        <w:rPr>
          <w:sz w:val="24"/>
        </w:rPr>
        <w:t>les</w:t>
      </w:r>
      <w:r>
        <w:rPr>
          <w:spacing w:val="-15"/>
          <w:sz w:val="24"/>
        </w:rPr>
        <w:t> </w:t>
      </w:r>
      <w:r>
        <w:rPr>
          <w:sz w:val="24"/>
        </w:rPr>
        <w:t>éléments</w:t>
      </w:r>
      <w:r>
        <w:rPr>
          <w:spacing w:val="-15"/>
          <w:sz w:val="24"/>
        </w:rPr>
        <w:t> </w:t>
      </w:r>
      <w:r>
        <w:rPr>
          <w:sz w:val="24"/>
        </w:rPr>
        <w:t>sur</w:t>
      </w:r>
      <w:r>
        <w:rPr>
          <w:spacing w:val="-15"/>
          <w:sz w:val="24"/>
        </w:rPr>
        <w:t> </w:t>
      </w:r>
      <w:r>
        <w:rPr>
          <w:sz w:val="24"/>
        </w:rPr>
        <w:t>lesquels</w:t>
      </w:r>
      <w:r>
        <w:rPr>
          <w:spacing w:val="-15"/>
          <w:sz w:val="24"/>
        </w:rPr>
        <w:t> </w:t>
      </w:r>
      <w:r>
        <w:rPr>
          <w:sz w:val="24"/>
        </w:rPr>
        <w:t>il</w:t>
      </w:r>
      <w:r>
        <w:rPr>
          <w:spacing w:val="-15"/>
          <w:sz w:val="24"/>
        </w:rPr>
        <w:t> </w:t>
      </w:r>
      <w:r>
        <w:rPr>
          <w:sz w:val="24"/>
        </w:rPr>
        <w:t>fonde</w:t>
      </w:r>
      <w:r>
        <w:rPr>
          <w:spacing w:val="-15"/>
          <w:sz w:val="24"/>
        </w:rPr>
        <w:t> </w:t>
      </w:r>
      <w:r>
        <w:rPr>
          <w:sz w:val="24"/>
        </w:rPr>
        <w:t>sa demande</w:t>
      </w:r>
      <w:r>
        <w:rPr>
          <w:spacing w:val="-15"/>
          <w:sz w:val="24"/>
        </w:rPr>
        <w:t> </w:t>
      </w:r>
      <w:r>
        <w:rPr>
          <w:sz w:val="24"/>
        </w:rPr>
        <w:t>en</w:t>
      </w:r>
      <w:r>
        <w:rPr>
          <w:spacing w:val="-15"/>
          <w:sz w:val="24"/>
        </w:rPr>
        <w:t> </w:t>
      </w:r>
      <w:r>
        <w:rPr>
          <w:sz w:val="24"/>
        </w:rPr>
        <w:t>concurrence</w:t>
      </w:r>
      <w:r>
        <w:rPr>
          <w:spacing w:val="-15"/>
          <w:sz w:val="24"/>
        </w:rPr>
        <w:t> </w:t>
      </w:r>
      <w:r>
        <w:rPr>
          <w:sz w:val="24"/>
        </w:rPr>
        <w:t>déloyale</w:t>
      </w:r>
      <w:r>
        <w:rPr>
          <w:spacing w:val="-15"/>
          <w:sz w:val="24"/>
        </w:rPr>
        <w:t> </w:t>
      </w:r>
      <w:r>
        <w:rPr>
          <w:sz w:val="24"/>
        </w:rPr>
        <w:t>soient</w:t>
      </w:r>
      <w:r>
        <w:rPr>
          <w:spacing w:val="-15"/>
          <w:sz w:val="24"/>
        </w:rPr>
        <w:t> </w:t>
      </w:r>
      <w:r>
        <w:rPr>
          <w:sz w:val="24"/>
        </w:rPr>
        <w:t>matériellement</w:t>
      </w:r>
      <w:r>
        <w:rPr>
          <w:spacing w:val="-15"/>
          <w:sz w:val="24"/>
        </w:rPr>
        <w:t> </w:t>
      </w:r>
      <w:r>
        <w:rPr>
          <w:sz w:val="24"/>
        </w:rPr>
        <w:t>les</w:t>
      </w:r>
      <w:r>
        <w:rPr>
          <w:spacing w:val="-15"/>
          <w:sz w:val="24"/>
        </w:rPr>
        <w:t> </w:t>
      </w:r>
      <w:r>
        <w:rPr>
          <w:sz w:val="24"/>
        </w:rPr>
        <w:t>mêmes</w:t>
      </w:r>
      <w:r>
        <w:rPr>
          <w:spacing w:val="-15"/>
          <w:sz w:val="24"/>
        </w:rPr>
        <w:t> </w:t>
      </w:r>
      <w:r>
        <w:rPr>
          <w:sz w:val="24"/>
        </w:rPr>
        <w:t>que ceux</w:t>
      </w:r>
      <w:r>
        <w:rPr>
          <w:spacing w:val="-8"/>
          <w:sz w:val="24"/>
        </w:rPr>
        <w:t> </w:t>
      </w:r>
      <w:r>
        <w:rPr>
          <w:sz w:val="24"/>
        </w:rPr>
        <w:t>pour</w:t>
      </w:r>
      <w:r>
        <w:rPr>
          <w:spacing w:val="-9"/>
          <w:sz w:val="24"/>
        </w:rPr>
        <w:t> </w:t>
      </w:r>
      <w:r>
        <w:rPr>
          <w:sz w:val="24"/>
        </w:rPr>
        <w:t>lesquels</w:t>
      </w:r>
      <w:r>
        <w:rPr>
          <w:spacing w:val="-9"/>
          <w:sz w:val="24"/>
        </w:rPr>
        <w:t> </w:t>
      </w:r>
      <w:r>
        <w:rPr>
          <w:sz w:val="24"/>
        </w:rPr>
        <w:t>le</w:t>
      </w:r>
      <w:r>
        <w:rPr>
          <w:spacing w:val="-9"/>
          <w:sz w:val="24"/>
        </w:rPr>
        <w:t> </w:t>
      </w:r>
      <w:r>
        <w:rPr>
          <w:sz w:val="24"/>
        </w:rPr>
        <w:t>titulaire</w:t>
      </w:r>
      <w:r>
        <w:rPr>
          <w:spacing w:val="-10"/>
          <w:sz w:val="24"/>
        </w:rPr>
        <w:t> </w:t>
      </w:r>
      <w:r>
        <w:rPr>
          <w:sz w:val="24"/>
        </w:rPr>
        <w:t>de</w:t>
      </w:r>
      <w:r>
        <w:rPr>
          <w:spacing w:val="-9"/>
          <w:sz w:val="24"/>
        </w:rPr>
        <w:t> </w:t>
      </w:r>
      <w:r>
        <w:rPr>
          <w:sz w:val="24"/>
        </w:rPr>
        <w:t>la</w:t>
      </w:r>
      <w:r>
        <w:rPr>
          <w:spacing w:val="-9"/>
          <w:sz w:val="24"/>
        </w:rPr>
        <w:t> </w:t>
      </w:r>
      <w:r>
        <w:rPr>
          <w:sz w:val="24"/>
        </w:rPr>
        <w:t>marque</w:t>
      </w:r>
      <w:r>
        <w:rPr>
          <w:spacing w:val="-9"/>
          <w:sz w:val="24"/>
        </w:rPr>
        <w:t> </w:t>
      </w:r>
      <w:r>
        <w:rPr>
          <w:sz w:val="24"/>
        </w:rPr>
        <w:t>a</w:t>
      </w:r>
      <w:r>
        <w:rPr>
          <w:spacing w:val="-8"/>
          <w:sz w:val="24"/>
        </w:rPr>
        <w:t> </w:t>
      </w:r>
      <w:r>
        <w:rPr>
          <w:sz w:val="24"/>
        </w:rPr>
        <w:t>obtenu</w:t>
      </w:r>
      <w:r>
        <w:rPr>
          <w:spacing w:val="-9"/>
          <w:sz w:val="24"/>
        </w:rPr>
        <w:t> </w:t>
      </w:r>
      <w:r>
        <w:rPr>
          <w:sz w:val="24"/>
        </w:rPr>
        <w:t>une</w:t>
      </w:r>
      <w:r>
        <w:rPr>
          <w:spacing w:val="-9"/>
          <w:sz w:val="24"/>
        </w:rPr>
        <w:t> </w:t>
      </w:r>
      <w:r>
        <w:rPr>
          <w:sz w:val="24"/>
        </w:rPr>
        <w:t>condamnation pour des actes de contrefaçon (en ce sens Cass. Com, 24 septembre 2013, n° 12-18571).</w:t>
      </w:r>
    </w:p>
    <w:p>
      <w:pPr>
        <w:pStyle w:val="ListParagraph"/>
        <w:numPr>
          <w:ilvl w:val="0"/>
          <w:numId w:val="2"/>
        </w:numPr>
        <w:tabs>
          <w:tab w:pos="2360" w:val="left" w:leader="none"/>
          <w:tab w:pos="2363" w:val="left" w:leader="none"/>
        </w:tabs>
        <w:spacing w:line="208" w:lineRule="auto" w:before="239" w:after="0"/>
        <w:ind w:left="2363" w:right="72" w:hanging="567"/>
        <w:jc w:val="both"/>
        <w:rPr>
          <w:sz w:val="24"/>
        </w:rPr>
      </w:pPr>
      <w:r>
        <w:rPr>
          <w:sz w:val="24"/>
        </w:rPr>
        <w:t>En l’espèce, si la Société Cartier établit commercialiser les produits Cartier</w:t>
      </w:r>
      <w:r>
        <w:rPr>
          <w:spacing w:val="-15"/>
          <w:sz w:val="24"/>
        </w:rPr>
        <w:t> </w:t>
      </w:r>
      <w:r>
        <w:rPr>
          <w:sz w:val="24"/>
        </w:rPr>
        <w:t>en</w:t>
      </w:r>
      <w:r>
        <w:rPr>
          <w:spacing w:val="-15"/>
          <w:sz w:val="24"/>
        </w:rPr>
        <w:t> </w:t>
      </w:r>
      <w:r>
        <w:rPr>
          <w:sz w:val="24"/>
        </w:rPr>
        <w:t>France</w:t>
      </w:r>
      <w:r>
        <w:rPr>
          <w:spacing w:val="-15"/>
          <w:sz w:val="24"/>
        </w:rPr>
        <w:t> </w:t>
      </w:r>
      <w:r>
        <w:rPr>
          <w:sz w:val="24"/>
        </w:rPr>
        <w:t>au</w:t>
      </w:r>
      <w:r>
        <w:rPr>
          <w:spacing w:val="-15"/>
          <w:sz w:val="24"/>
        </w:rPr>
        <w:t> </w:t>
      </w:r>
      <w:r>
        <w:rPr>
          <w:sz w:val="24"/>
        </w:rPr>
        <w:t>regard</w:t>
      </w:r>
      <w:r>
        <w:rPr>
          <w:spacing w:val="-15"/>
          <w:sz w:val="24"/>
        </w:rPr>
        <w:t> </w:t>
      </w:r>
      <w:r>
        <w:rPr>
          <w:sz w:val="24"/>
        </w:rPr>
        <w:t>des</w:t>
      </w:r>
      <w:r>
        <w:rPr>
          <w:spacing w:val="-15"/>
          <w:sz w:val="24"/>
        </w:rPr>
        <w:t> </w:t>
      </w:r>
      <w:r>
        <w:rPr>
          <w:sz w:val="24"/>
        </w:rPr>
        <w:t>conditions</w:t>
      </w:r>
      <w:r>
        <w:rPr>
          <w:spacing w:val="-15"/>
          <w:sz w:val="24"/>
        </w:rPr>
        <w:t> </w:t>
      </w:r>
      <w:r>
        <w:rPr>
          <w:sz w:val="24"/>
        </w:rPr>
        <w:t>générales</w:t>
      </w:r>
      <w:r>
        <w:rPr>
          <w:spacing w:val="-15"/>
          <w:sz w:val="24"/>
        </w:rPr>
        <w:t> </w:t>
      </w:r>
      <w:r>
        <w:rPr>
          <w:sz w:val="24"/>
        </w:rPr>
        <w:t>de</w:t>
      </w:r>
      <w:r>
        <w:rPr>
          <w:spacing w:val="-15"/>
          <w:sz w:val="24"/>
        </w:rPr>
        <w:t> </w:t>
      </w:r>
      <w:r>
        <w:rPr>
          <w:sz w:val="24"/>
        </w:rPr>
        <w:t>ventes</w:t>
      </w:r>
      <w:r>
        <w:rPr>
          <w:spacing w:val="-15"/>
          <w:sz w:val="24"/>
        </w:rPr>
        <w:t> </w:t>
      </w:r>
      <w:r>
        <w:rPr>
          <w:sz w:val="24"/>
        </w:rPr>
        <w:t>datées</w:t>
      </w:r>
      <w:r>
        <w:rPr>
          <w:spacing w:val="-15"/>
          <w:sz w:val="24"/>
        </w:rPr>
        <w:t> </w:t>
      </w:r>
      <w:r>
        <w:rPr>
          <w:sz w:val="24"/>
        </w:rPr>
        <w:t>de novembre</w:t>
      </w:r>
      <w:r>
        <w:rPr>
          <w:spacing w:val="-4"/>
          <w:sz w:val="24"/>
        </w:rPr>
        <w:t> </w:t>
      </w:r>
      <w:r>
        <w:rPr>
          <w:sz w:val="24"/>
        </w:rPr>
        <w:t>2022</w:t>
      </w:r>
      <w:r>
        <w:rPr>
          <w:spacing w:val="-4"/>
          <w:sz w:val="24"/>
        </w:rPr>
        <w:t> </w:t>
      </w:r>
      <w:r>
        <w:rPr>
          <w:sz w:val="24"/>
        </w:rPr>
        <w:t>(pièce</w:t>
      </w:r>
      <w:r>
        <w:rPr>
          <w:spacing w:val="-10"/>
          <w:sz w:val="24"/>
        </w:rPr>
        <w:t> </w:t>
      </w:r>
      <w:r>
        <w:rPr>
          <w:sz w:val="24"/>
        </w:rPr>
        <w:t>demanderesses</w:t>
      </w:r>
      <w:r>
        <w:rPr>
          <w:spacing w:val="-4"/>
          <w:sz w:val="24"/>
        </w:rPr>
        <w:t> </w:t>
      </w:r>
      <w:r>
        <w:rPr>
          <w:sz w:val="24"/>
        </w:rPr>
        <w:t>n°1.16),</w:t>
      </w:r>
      <w:r>
        <w:rPr>
          <w:spacing w:val="-4"/>
          <w:sz w:val="24"/>
        </w:rPr>
        <w:t> </w:t>
      </w:r>
      <w:r>
        <w:rPr>
          <w:sz w:val="24"/>
        </w:rPr>
        <w:t>tel</w:t>
      </w:r>
      <w:r>
        <w:rPr>
          <w:spacing w:val="-4"/>
          <w:sz w:val="24"/>
        </w:rPr>
        <w:t> </w:t>
      </w:r>
      <w:r>
        <w:rPr>
          <w:sz w:val="24"/>
        </w:rPr>
        <w:t>n’est</w:t>
      </w:r>
      <w:r>
        <w:rPr>
          <w:spacing w:val="-4"/>
          <w:sz w:val="24"/>
        </w:rPr>
        <w:t> </w:t>
      </w:r>
      <w:r>
        <w:rPr>
          <w:sz w:val="24"/>
        </w:rPr>
        <w:t>pas</w:t>
      </w:r>
      <w:r>
        <w:rPr>
          <w:spacing w:val="-4"/>
          <w:sz w:val="24"/>
        </w:rPr>
        <w:t> </w:t>
      </w:r>
      <w:r>
        <w:rPr>
          <w:sz w:val="24"/>
        </w:rPr>
        <w:t>le</w:t>
      </w:r>
      <w:r>
        <w:rPr>
          <w:spacing w:val="-4"/>
          <w:sz w:val="24"/>
        </w:rPr>
        <w:t> </w:t>
      </w:r>
      <w:r>
        <w:rPr>
          <w:sz w:val="24"/>
        </w:rPr>
        <w:t>cas</w:t>
      </w:r>
      <w:r>
        <w:rPr>
          <w:spacing w:val="-10"/>
          <w:sz w:val="24"/>
        </w:rPr>
        <w:t> </w:t>
      </w:r>
      <w:r>
        <w:rPr>
          <w:sz w:val="24"/>
        </w:rPr>
        <w:t>pour la période antérieure, la pièce n°1.18 versée aux débats concernant les conditions d’utilisation de mars 2021 qui régissent les conditions </w:t>
      </w:r>
      <w:r>
        <w:rPr>
          <w:spacing w:val="-4"/>
          <w:sz w:val="24"/>
        </w:rPr>
        <w:t>d’utilisation des plateformes</w:t>
      </w:r>
      <w:r>
        <w:rPr>
          <w:spacing w:val="-6"/>
          <w:sz w:val="24"/>
        </w:rPr>
        <w:t> </w:t>
      </w:r>
      <w:r>
        <w:rPr>
          <w:spacing w:val="-4"/>
          <w:sz w:val="24"/>
        </w:rPr>
        <w:t>de</w:t>
      </w:r>
      <w:r>
        <w:rPr>
          <w:spacing w:val="-8"/>
          <w:sz w:val="24"/>
        </w:rPr>
        <w:t> </w:t>
      </w:r>
      <w:r>
        <w:rPr>
          <w:spacing w:val="-4"/>
          <w:sz w:val="24"/>
        </w:rPr>
        <w:t>Cartier et ne contiennent aucune</w:t>
      </w:r>
      <w:r>
        <w:rPr>
          <w:spacing w:val="-6"/>
          <w:sz w:val="24"/>
        </w:rPr>
        <w:t> </w:t>
      </w:r>
      <w:r>
        <w:rPr>
          <w:spacing w:val="-4"/>
          <w:sz w:val="24"/>
        </w:rPr>
        <w:t>mention </w:t>
      </w:r>
      <w:r>
        <w:rPr>
          <w:sz w:val="24"/>
        </w:rPr>
        <w:t>relative à la Société Cartier et non les conditions de vente qui s’appliquent</w:t>
      </w:r>
      <w:r>
        <w:rPr>
          <w:spacing w:val="-3"/>
          <w:sz w:val="24"/>
        </w:rPr>
        <w:t> </w:t>
      </w:r>
      <w:r>
        <w:rPr>
          <w:sz w:val="24"/>
        </w:rPr>
        <w:t>aux</w:t>
      </w:r>
      <w:r>
        <w:rPr>
          <w:spacing w:val="-1"/>
          <w:sz w:val="24"/>
        </w:rPr>
        <w:t> </w:t>
      </w:r>
      <w:r>
        <w:rPr>
          <w:sz w:val="24"/>
        </w:rPr>
        <w:t>ventes</w:t>
      </w:r>
      <w:r>
        <w:rPr>
          <w:spacing w:val="-2"/>
          <w:sz w:val="24"/>
        </w:rPr>
        <w:t> </w:t>
      </w:r>
      <w:r>
        <w:rPr>
          <w:sz w:val="24"/>
        </w:rPr>
        <w:t>de</w:t>
      </w:r>
      <w:r>
        <w:rPr>
          <w:spacing w:val="-4"/>
          <w:sz w:val="24"/>
        </w:rPr>
        <w:t> </w:t>
      </w:r>
      <w:r>
        <w:rPr>
          <w:sz w:val="24"/>
        </w:rPr>
        <w:t>produits</w:t>
      </w:r>
      <w:r>
        <w:rPr>
          <w:spacing w:val="-4"/>
          <w:sz w:val="24"/>
        </w:rPr>
        <w:t> </w:t>
      </w:r>
      <w:r>
        <w:rPr>
          <w:sz w:val="24"/>
        </w:rPr>
        <w:t>et</w:t>
      </w:r>
      <w:r>
        <w:rPr>
          <w:spacing w:val="-4"/>
          <w:sz w:val="24"/>
        </w:rPr>
        <w:t> </w:t>
      </w:r>
      <w:r>
        <w:rPr>
          <w:sz w:val="24"/>
        </w:rPr>
        <w:t>services</w:t>
      </w:r>
      <w:r>
        <w:rPr>
          <w:spacing w:val="-4"/>
          <w:sz w:val="24"/>
        </w:rPr>
        <w:t> </w:t>
      </w:r>
      <w:r>
        <w:rPr>
          <w:sz w:val="24"/>
        </w:rPr>
        <w:t>Cartier</w:t>
      </w:r>
      <w:r>
        <w:rPr>
          <w:spacing w:val="-4"/>
          <w:sz w:val="24"/>
        </w:rPr>
        <w:t> </w:t>
      </w:r>
      <w:r>
        <w:rPr>
          <w:sz w:val="24"/>
        </w:rPr>
        <w:t>et</w:t>
      </w:r>
      <w:r>
        <w:rPr>
          <w:spacing w:val="-4"/>
          <w:sz w:val="24"/>
        </w:rPr>
        <w:t> </w:t>
      </w:r>
      <w:r>
        <w:rPr>
          <w:sz w:val="24"/>
        </w:rPr>
        <w:t>auxquelles</w:t>
      </w:r>
      <w:r>
        <w:rPr>
          <w:spacing w:val="-3"/>
          <w:sz w:val="24"/>
        </w:rPr>
        <w:t> </w:t>
      </w:r>
      <w:r>
        <w:rPr>
          <w:sz w:val="24"/>
        </w:rPr>
        <w:t>se réfèrent</w:t>
      </w:r>
      <w:r>
        <w:rPr>
          <w:spacing w:val="-13"/>
          <w:sz w:val="24"/>
        </w:rPr>
        <w:t> </w:t>
      </w:r>
      <w:r>
        <w:rPr>
          <w:sz w:val="24"/>
        </w:rPr>
        <w:t>les</w:t>
      </w:r>
      <w:r>
        <w:rPr>
          <w:spacing w:val="-9"/>
          <w:sz w:val="24"/>
        </w:rPr>
        <w:t> </w:t>
      </w:r>
      <w:r>
        <w:rPr>
          <w:sz w:val="24"/>
        </w:rPr>
        <w:t>demanderesses</w:t>
      </w:r>
      <w:r>
        <w:rPr>
          <w:spacing w:val="-14"/>
          <w:sz w:val="24"/>
        </w:rPr>
        <w:t> </w:t>
      </w:r>
      <w:r>
        <w:rPr>
          <w:sz w:val="24"/>
        </w:rPr>
        <w:t>dans</w:t>
      </w:r>
      <w:r>
        <w:rPr>
          <w:spacing w:val="-9"/>
          <w:sz w:val="24"/>
        </w:rPr>
        <w:t> </w:t>
      </w:r>
      <w:r>
        <w:rPr>
          <w:sz w:val="24"/>
        </w:rPr>
        <w:t>leurs</w:t>
      </w:r>
      <w:r>
        <w:rPr>
          <w:spacing w:val="-9"/>
          <w:sz w:val="24"/>
        </w:rPr>
        <w:t> </w:t>
      </w:r>
      <w:r>
        <w:rPr>
          <w:sz w:val="24"/>
        </w:rPr>
        <w:t>écritures.</w:t>
      </w:r>
      <w:r>
        <w:rPr>
          <w:spacing w:val="-14"/>
          <w:sz w:val="24"/>
        </w:rPr>
        <w:t> </w:t>
      </w:r>
      <w:r>
        <w:rPr>
          <w:sz w:val="24"/>
        </w:rPr>
        <w:t>Aussi,</w:t>
      </w:r>
      <w:r>
        <w:rPr>
          <w:spacing w:val="-10"/>
          <w:sz w:val="24"/>
        </w:rPr>
        <w:t> </w:t>
      </w:r>
      <w:r>
        <w:rPr>
          <w:sz w:val="24"/>
        </w:rPr>
        <w:t>faute</w:t>
      </w:r>
      <w:r>
        <w:rPr>
          <w:spacing w:val="-13"/>
          <w:sz w:val="24"/>
        </w:rPr>
        <w:t> </w:t>
      </w:r>
      <w:r>
        <w:rPr>
          <w:sz w:val="24"/>
        </w:rPr>
        <w:t>de</w:t>
      </w:r>
      <w:r>
        <w:rPr>
          <w:spacing w:val="-12"/>
          <w:sz w:val="24"/>
        </w:rPr>
        <w:t> </w:t>
      </w:r>
      <w:r>
        <w:rPr>
          <w:sz w:val="24"/>
        </w:rPr>
        <w:t>justifier autrement</w:t>
      </w:r>
      <w:r>
        <w:rPr>
          <w:spacing w:val="-13"/>
          <w:sz w:val="24"/>
        </w:rPr>
        <w:t> </w:t>
      </w:r>
      <w:r>
        <w:rPr>
          <w:sz w:val="24"/>
        </w:rPr>
        <w:t>que</w:t>
      </w:r>
      <w:r>
        <w:rPr>
          <w:spacing w:val="-9"/>
          <w:sz w:val="24"/>
        </w:rPr>
        <w:t> </w:t>
      </w:r>
      <w:r>
        <w:rPr>
          <w:sz w:val="24"/>
        </w:rPr>
        <w:t>par</w:t>
      </w:r>
      <w:r>
        <w:rPr>
          <w:spacing w:val="-10"/>
          <w:sz w:val="24"/>
        </w:rPr>
        <w:t> </w:t>
      </w:r>
      <w:r>
        <w:rPr>
          <w:sz w:val="24"/>
        </w:rPr>
        <w:t>ces</w:t>
      </w:r>
      <w:r>
        <w:rPr>
          <w:spacing w:val="-10"/>
          <w:sz w:val="24"/>
        </w:rPr>
        <w:t> </w:t>
      </w:r>
      <w:r>
        <w:rPr>
          <w:sz w:val="24"/>
        </w:rPr>
        <w:t>deux</w:t>
      </w:r>
      <w:r>
        <w:rPr>
          <w:spacing w:val="-7"/>
          <w:sz w:val="24"/>
        </w:rPr>
        <w:t> </w:t>
      </w:r>
      <w:r>
        <w:rPr>
          <w:sz w:val="24"/>
        </w:rPr>
        <w:t>pièces</w:t>
      </w:r>
      <w:r>
        <w:rPr>
          <w:spacing w:val="-10"/>
          <w:sz w:val="24"/>
        </w:rPr>
        <w:t> </w:t>
      </w:r>
      <w:r>
        <w:rPr>
          <w:sz w:val="24"/>
        </w:rPr>
        <w:t>sa</w:t>
      </w:r>
      <w:r>
        <w:rPr>
          <w:spacing w:val="-9"/>
          <w:sz w:val="24"/>
        </w:rPr>
        <w:t> </w:t>
      </w:r>
      <w:r>
        <w:rPr>
          <w:sz w:val="24"/>
        </w:rPr>
        <w:t>qualité</w:t>
      </w:r>
      <w:r>
        <w:rPr>
          <w:spacing w:val="-9"/>
          <w:sz w:val="24"/>
        </w:rPr>
        <w:t> </w:t>
      </w:r>
      <w:r>
        <w:rPr>
          <w:sz w:val="24"/>
        </w:rPr>
        <w:t>d’exploitante</w:t>
      </w:r>
      <w:r>
        <w:rPr>
          <w:spacing w:val="-8"/>
          <w:sz w:val="24"/>
        </w:rPr>
        <w:t> </w:t>
      </w:r>
      <w:r>
        <w:rPr>
          <w:sz w:val="24"/>
        </w:rPr>
        <w:t>des</w:t>
      </w:r>
      <w:r>
        <w:rPr>
          <w:spacing w:val="-11"/>
          <w:sz w:val="24"/>
        </w:rPr>
        <w:t> </w:t>
      </w:r>
      <w:r>
        <w:rPr>
          <w:sz w:val="24"/>
        </w:rPr>
        <w:t>marques litigieuses</w:t>
      </w:r>
      <w:r>
        <w:rPr>
          <w:spacing w:val="-4"/>
          <w:sz w:val="24"/>
        </w:rPr>
        <w:t> </w:t>
      </w:r>
      <w:r>
        <w:rPr>
          <w:sz w:val="24"/>
        </w:rPr>
        <w:t>en</w:t>
      </w:r>
      <w:r>
        <w:rPr>
          <w:spacing w:val="-4"/>
          <w:sz w:val="24"/>
        </w:rPr>
        <w:t> </w:t>
      </w:r>
      <w:r>
        <w:rPr>
          <w:sz w:val="24"/>
        </w:rPr>
        <w:t>France,</w:t>
      </w:r>
      <w:r>
        <w:rPr>
          <w:spacing w:val="-4"/>
          <w:sz w:val="24"/>
        </w:rPr>
        <w:t> </w:t>
      </w:r>
      <w:r>
        <w:rPr>
          <w:sz w:val="24"/>
        </w:rPr>
        <w:t>la</w:t>
      </w:r>
      <w:r>
        <w:rPr>
          <w:spacing w:val="-10"/>
          <w:sz w:val="24"/>
        </w:rPr>
        <w:t> </w:t>
      </w:r>
      <w:r>
        <w:rPr>
          <w:sz w:val="24"/>
        </w:rPr>
        <w:t>Société</w:t>
      </w:r>
      <w:r>
        <w:rPr>
          <w:spacing w:val="-4"/>
          <w:sz w:val="24"/>
        </w:rPr>
        <w:t> </w:t>
      </w:r>
      <w:r>
        <w:rPr>
          <w:sz w:val="24"/>
        </w:rPr>
        <w:t>Cartier</w:t>
      </w:r>
      <w:r>
        <w:rPr>
          <w:spacing w:val="-4"/>
          <w:sz w:val="24"/>
        </w:rPr>
        <w:t> </w:t>
      </w:r>
      <w:r>
        <w:rPr>
          <w:sz w:val="24"/>
        </w:rPr>
        <w:t>sera</w:t>
      </w:r>
      <w:r>
        <w:rPr>
          <w:spacing w:val="-4"/>
          <w:sz w:val="24"/>
        </w:rPr>
        <w:t> </w:t>
      </w:r>
      <w:r>
        <w:rPr>
          <w:sz w:val="24"/>
        </w:rPr>
        <w:t>déboutée</w:t>
      </w:r>
      <w:r>
        <w:rPr>
          <w:spacing w:val="-4"/>
          <w:sz w:val="24"/>
        </w:rPr>
        <w:t> </w:t>
      </w:r>
      <w:r>
        <w:rPr>
          <w:sz w:val="24"/>
        </w:rPr>
        <w:t>de</w:t>
      </w:r>
      <w:r>
        <w:rPr>
          <w:spacing w:val="-4"/>
          <w:sz w:val="24"/>
        </w:rPr>
        <w:t> </w:t>
      </w:r>
      <w:r>
        <w:rPr>
          <w:sz w:val="24"/>
        </w:rPr>
        <w:t>ses</w:t>
      </w:r>
      <w:r>
        <w:rPr>
          <w:spacing w:val="-11"/>
          <w:sz w:val="24"/>
        </w:rPr>
        <w:t> </w:t>
      </w:r>
      <w:r>
        <w:rPr>
          <w:sz w:val="24"/>
        </w:rPr>
        <w:t>demandes fondées sur la concurrence déloyale.</w:t>
      </w:r>
    </w:p>
    <w:p>
      <w:pPr>
        <w:pStyle w:val="ListParagraph"/>
        <w:spacing w:after="0" w:line="208" w:lineRule="auto"/>
        <w:jc w:val="both"/>
        <w:rPr>
          <w:sz w:val="24"/>
        </w:rPr>
        <w:sectPr>
          <w:pgSz w:w="11910" w:h="16840"/>
          <w:pgMar w:header="865" w:footer="1400" w:top="1460" w:bottom="1600" w:left="1417" w:right="1275"/>
        </w:sectPr>
      </w:pPr>
    </w:p>
    <w:p>
      <w:pPr>
        <w:pStyle w:val="BodyText"/>
        <w:spacing w:before="196"/>
      </w:pPr>
      <w:r>
        <w:rPr>
          <w:u w:val="single"/>
        </w:rPr>
        <w:t>Sur</w:t>
      </w:r>
      <w:r>
        <w:rPr>
          <w:spacing w:val="-3"/>
          <w:u w:val="single"/>
        </w:rPr>
        <w:t> </w:t>
      </w:r>
      <w:r>
        <w:rPr>
          <w:u w:val="single"/>
        </w:rPr>
        <w:t>les</w:t>
      </w:r>
      <w:r>
        <w:rPr>
          <w:spacing w:val="-2"/>
          <w:u w:val="single"/>
        </w:rPr>
        <w:t> </w:t>
      </w:r>
      <w:r>
        <w:rPr>
          <w:u w:val="single"/>
        </w:rPr>
        <w:t>autres</w:t>
      </w:r>
      <w:r>
        <w:rPr>
          <w:spacing w:val="-2"/>
          <w:u w:val="single"/>
        </w:rPr>
        <w:t> </w:t>
      </w:r>
      <w:r>
        <w:rPr>
          <w:u w:val="single"/>
        </w:rPr>
        <w:t>griefs</w:t>
      </w:r>
      <w:r>
        <w:rPr>
          <w:spacing w:val="-2"/>
          <w:u w:val="single"/>
        </w:rPr>
        <w:t> </w:t>
      </w:r>
      <w:r>
        <w:rPr>
          <w:u w:val="single"/>
        </w:rPr>
        <w:t>de</w:t>
      </w:r>
      <w:r>
        <w:rPr>
          <w:spacing w:val="-5"/>
          <w:u w:val="single"/>
        </w:rPr>
        <w:t> </w:t>
      </w:r>
      <w:r>
        <w:rPr>
          <w:u w:val="single"/>
        </w:rPr>
        <w:t>concurrence</w:t>
      </w:r>
      <w:r>
        <w:rPr>
          <w:spacing w:val="-2"/>
          <w:u w:val="single"/>
        </w:rPr>
        <w:t> déloyale</w:t>
      </w:r>
    </w:p>
    <w:p>
      <w:pPr>
        <w:pStyle w:val="ListParagraph"/>
        <w:numPr>
          <w:ilvl w:val="0"/>
          <w:numId w:val="2"/>
        </w:numPr>
        <w:tabs>
          <w:tab w:pos="2360" w:val="left" w:leader="none"/>
          <w:tab w:pos="2363" w:val="left" w:leader="none"/>
        </w:tabs>
        <w:spacing w:line="208" w:lineRule="auto" w:before="233" w:after="0"/>
        <w:ind w:left="2363" w:right="64" w:hanging="567"/>
        <w:jc w:val="both"/>
        <w:rPr>
          <w:sz w:val="24"/>
        </w:rPr>
      </w:pPr>
      <w:r>
        <w:rPr>
          <w:sz w:val="24"/>
        </w:rPr>
        <w:t>Il</w:t>
      </w:r>
      <w:r>
        <w:rPr>
          <w:spacing w:val="-10"/>
          <w:sz w:val="24"/>
        </w:rPr>
        <w:t> </w:t>
      </w:r>
      <w:r>
        <w:rPr>
          <w:sz w:val="24"/>
        </w:rPr>
        <w:t>résulte</w:t>
      </w:r>
      <w:r>
        <w:rPr>
          <w:spacing w:val="-13"/>
          <w:sz w:val="24"/>
        </w:rPr>
        <w:t> </w:t>
      </w:r>
      <w:r>
        <w:rPr>
          <w:sz w:val="24"/>
        </w:rPr>
        <w:t>de</w:t>
      </w:r>
      <w:r>
        <w:rPr>
          <w:spacing w:val="-13"/>
          <w:sz w:val="24"/>
        </w:rPr>
        <w:t> </w:t>
      </w:r>
      <w:r>
        <w:rPr>
          <w:sz w:val="24"/>
        </w:rPr>
        <w:t>captures</w:t>
      </w:r>
      <w:r>
        <w:rPr>
          <w:spacing w:val="-15"/>
          <w:sz w:val="24"/>
        </w:rPr>
        <w:t> </w:t>
      </w:r>
      <w:r>
        <w:rPr>
          <w:sz w:val="24"/>
        </w:rPr>
        <w:t>d’écran</w:t>
      </w:r>
      <w:r>
        <w:rPr>
          <w:spacing w:val="-15"/>
          <w:sz w:val="24"/>
        </w:rPr>
        <w:t> </w:t>
      </w:r>
      <w:r>
        <w:rPr>
          <w:sz w:val="24"/>
        </w:rPr>
        <w:t>versées</w:t>
      </w:r>
      <w:r>
        <w:rPr>
          <w:spacing w:val="-15"/>
          <w:sz w:val="24"/>
        </w:rPr>
        <w:t> </w:t>
      </w:r>
      <w:r>
        <w:rPr>
          <w:sz w:val="24"/>
        </w:rPr>
        <w:t>aux</w:t>
      </w:r>
      <w:r>
        <w:rPr>
          <w:spacing w:val="-10"/>
          <w:sz w:val="24"/>
        </w:rPr>
        <w:t> </w:t>
      </w:r>
      <w:r>
        <w:rPr>
          <w:sz w:val="24"/>
        </w:rPr>
        <w:t>débats</w:t>
      </w:r>
      <w:r>
        <w:rPr>
          <w:spacing w:val="-10"/>
          <w:sz w:val="24"/>
        </w:rPr>
        <w:t> </w:t>
      </w:r>
      <w:r>
        <w:rPr>
          <w:sz w:val="24"/>
        </w:rPr>
        <w:t>(pièces</w:t>
      </w:r>
      <w:r>
        <w:rPr>
          <w:spacing w:val="-5"/>
          <w:sz w:val="24"/>
        </w:rPr>
        <w:t> </w:t>
      </w:r>
      <w:r>
        <w:rPr>
          <w:sz w:val="24"/>
        </w:rPr>
        <w:t>demanderesses n°4.2</w:t>
      </w:r>
      <w:r>
        <w:rPr>
          <w:spacing w:val="-10"/>
          <w:sz w:val="24"/>
        </w:rPr>
        <w:t> </w:t>
      </w:r>
      <w:r>
        <w:rPr>
          <w:sz w:val="24"/>
        </w:rPr>
        <w:t>et</w:t>
      </w:r>
      <w:r>
        <w:rPr>
          <w:spacing w:val="-10"/>
          <w:sz w:val="24"/>
        </w:rPr>
        <w:t> </w:t>
      </w:r>
      <w:r>
        <w:rPr>
          <w:sz w:val="24"/>
        </w:rPr>
        <w:t>4.2</w:t>
      </w:r>
      <w:r>
        <w:rPr>
          <w:spacing w:val="-10"/>
          <w:sz w:val="24"/>
        </w:rPr>
        <w:t> </w:t>
      </w:r>
      <w:r>
        <w:rPr>
          <w:sz w:val="24"/>
        </w:rPr>
        <w:t>bis)</w:t>
      </w:r>
      <w:r>
        <w:rPr>
          <w:spacing w:val="-7"/>
          <w:sz w:val="24"/>
        </w:rPr>
        <w:t> </w:t>
      </w:r>
      <w:r>
        <w:rPr>
          <w:sz w:val="24"/>
        </w:rPr>
        <w:t>que</w:t>
      </w:r>
      <w:r>
        <w:rPr>
          <w:spacing w:val="-8"/>
          <w:sz w:val="24"/>
        </w:rPr>
        <w:t> </w:t>
      </w:r>
      <w:r>
        <w:rPr>
          <w:sz w:val="24"/>
        </w:rPr>
        <w:t>la</w:t>
      </w:r>
      <w:r>
        <w:rPr>
          <w:spacing w:val="-10"/>
          <w:sz w:val="24"/>
        </w:rPr>
        <w:t> </w:t>
      </w:r>
      <w:r>
        <w:rPr>
          <w:sz w:val="24"/>
        </w:rPr>
        <w:t>société</w:t>
      </w:r>
      <w:r>
        <w:rPr>
          <w:spacing w:val="-9"/>
          <w:sz w:val="24"/>
        </w:rPr>
        <w:t> </w:t>
      </w:r>
      <w:r>
        <w:rPr>
          <w:sz w:val="24"/>
        </w:rPr>
        <w:t>Goussin</w:t>
      </w:r>
      <w:r>
        <w:rPr>
          <w:spacing w:val="-9"/>
          <w:sz w:val="24"/>
        </w:rPr>
        <w:t> </w:t>
      </w:r>
      <w:r>
        <w:rPr>
          <w:sz w:val="24"/>
        </w:rPr>
        <w:t>exploitait</w:t>
      </w:r>
      <w:r>
        <w:rPr>
          <w:spacing w:val="-8"/>
          <w:sz w:val="24"/>
        </w:rPr>
        <w:t> </w:t>
      </w:r>
      <w:r>
        <w:rPr>
          <w:sz w:val="24"/>
        </w:rPr>
        <w:t>au</w:t>
      </w:r>
      <w:r>
        <w:rPr>
          <w:spacing w:val="-11"/>
          <w:sz w:val="24"/>
        </w:rPr>
        <w:t> </w:t>
      </w:r>
      <w:r>
        <w:rPr>
          <w:sz w:val="24"/>
        </w:rPr>
        <w:t>21</w:t>
      </w:r>
      <w:r>
        <w:rPr>
          <w:spacing w:val="-10"/>
          <w:sz w:val="24"/>
        </w:rPr>
        <w:t> </w:t>
      </w:r>
      <w:r>
        <w:rPr>
          <w:sz w:val="24"/>
        </w:rPr>
        <w:t>mars</w:t>
      </w:r>
      <w:r>
        <w:rPr>
          <w:spacing w:val="-11"/>
          <w:sz w:val="24"/>
        </w:rPr>
        <w:t> </w:t>
      </w:r>
      <w:r>
        <w:rPr>
          <w:sz w:val="24"/>
        </w:rPr>
        <w:t>2022</w:t>
      </w:r>
      <w:r>
        <w:rPr>
          <w:spacing w:val="-10"/>
          <w:sz w:val="24"/>
        </w:rPr>
        <w:t> </w:t>
      </w:r>
      <w:r>
        <w:rPr>
          <w:sz w:val="24"/>
        </w:rPr>
        <w:t>pour la promotion de ses bracelets sur son site Pinterest une photographie présentant</w:t>
      </w:r>
      <w:r>
        <w:rPr>
          <w:spacing w:val="-15"/>
          <w:sz w:val="24"/>
        </w:rPr>
        <w:t> </w:t>
      </w:r>
      <w:r>
        <w:rPr>
          <w:sz w:val="24"/>
        </w:rPr>
        <w:t>le</w:t>
      </w:r>
      <w:r>
        <w:rPr>
          <w:spacing w:val="-15"/>
          <w:sz w:val="24"/>
        </w:rPr>
        <w:t> </w:t>
      </w:r>
      <w:r>
        <w:rPr>
          <w:sz w:val="24"/>
        </w:rPr>
        <w:t>bracelet</w:t>
      </w:r>
      <w:r>
        <w:rPr>
          <w:spacing w:val="-15"/>
          <w:sz w:val="24"/>
        </w:rPr>
        <w:t> </w:t>
      </w:r>
      <w:r>
        <w:rPr>
          <w:sz w:val="24"/>
        </w:rPr>
        <w:t>“Love”</w:t>
      </w:r>
      <w:r>
        <w:rPr>
          <w:spacing w:val="-15"/>
          <w:sz w:val="24"/>
        </w:rPr>
        <w:t> </w:t>
      </w:r>
      <w:r>
        <w:rPr>
          <w:sz w:val="24"/>
        </w:rPr>
        <w:t>de</w:t>
      </w:r>
      <w:r>
        <w:rPr>
          <w:spacing w:val="-15"/>
          <w:sz w:val="24"/>
        </w:rPr>
        <w:t> </w:t>
      </w:r>
      <w:r>
        <w:rPr>
          <w:sz w:val="24"/>
        </w:rPr>
        <w:t>la</w:t>
      </w:r>
      <w:r>
        <w:rPr>
          <w:spacing w:val="-15"/>
          <w:sz w:val="24"/>
        </w:rPr>
        <w:t> </w:t>
      </w:r>
      <w:r>
        <w:rPr>
          <w:sz w:val="24"/>
        </w:rPr>
        <w:t>société</w:t>
      </w:r>
      <w:r>
        <w:rPr>
          <w:spacing w:val="-15"/>
          <w:sz w:val="24"/>
        </w:rPr>
        <w:t> </w:t>
      </w:r>
      <w:r>
        <w:rPr>
          <w:sz w:val="24"/>
        </w:rPr>
        <w:t>Goussin</w:t>
      </w:r>
      <w:r>
        <w:rPr>
          <w:spacing w:val="-15"/>
          <w:sz w:val="24"/>
        </w:rPr>
        <w:t> </w:t>
      </w:r>
      <w:r>
        <w:rPr>
          <w:sz w:val="24"/>
        </w:rPr>
        <w:t>porté</w:t>
      </w:r>
      <w:r>
        <w:rPr>
          <w:spacing w:val="-14"/>
          <w:sz w:val="24"/>
        </w:rPr>
        <w:t> </w:t>
      </w:r>
      <w:r>
        <w:rPr>
          <w:sz w:val="24"/>
        </w:rPr>
        <w:t>aux</w:t>
      </w:r>
      <w:r>
        <w:rPr>
          <w:spacing w:val="-11"/>
          <w:sz w:val="24"/>
        </w:rPr>
        <w:t> </w:t>
      </w:r>
      <w:r>
        <w:rPr>
          <w:sz w:val="24"/>
        </w:rPr>
        <w:t>côtés</w:t>
      </w:r>
      <w:r>
        <w:rPr>
          <w:spacing w:val="-15"/>
          <w:sz w:val="24"/>
        </w:rPr>
        <w:t> </w:t>
      </w:r>
      <w:r>
        <w:rPr>
          <w:sz w:val="24"/>
        </w:rPr>
        <w:t>d’un authentique</w:t>
      </w:r>
      <w:r>
        <w:rPr>
          <w:spacing w:val="-2"/>
          <w:sz w:val="24"/>
        </w:rPr>
        <w:t> </w:t>
      </w:r>
      <w:r>
        <w:rPr>
          <w:sz w:val="24"/>
        </w:rPr>
        <w:t>bracelet</w:t>
      </w:r>
      <w:r>
        <w:rPr>
          <w:spacing w:val="-5"/>
          <w:sz w:val="24"/>
        </w:rPr>
        <w:t> </w:t>
      </w:r>
      <w:r>
        <w:rPr>
          <w:sz w:val="24"/>
        </w:rPr>
        <w:t>Love</w:t>
      </w:r>
      <w:r>
        <w:rPr>
          <w:spacing w:val="-2"/>
          <w:sz w:val="24"/>
        </w:rPr>
        <w:t> </w:t>
      </w:r>
      <w:r>
        <w:rPr>
          <w:sz w:val="24"/>
        </w:rPr>
        <w:t>de</w:t>
      </w:r>
      <w:r>
        <w:rPr>
          <w:spacing w:val="-2"/>
          <w:sz w:val="24"/>
        </w:rPr>
        <w:t> </w:t>
      </w:r>
      <w:r>
        <w:rPr>
          <w:sz w:val="24"/>
        </w:rPr>
        <w:t>Cartier.</w:t>
      </w:r>
      <w:r>
        <w:rPr>
          <w:spacing w:val="-3"/>
          <w:sz w:val="24"/>
        </w:rPr>
        <w:t> </w:t>
      </w:r>
      <w:r>
        <w:rPr>
          <w:sz w:val="24"/>
        </w:rPr>
        <w:t>Le</w:t>
      </w:r>
      <w:r>
        <w:rPr>
          <w:spacing w:val="-2"/>
          <w:sz w:val="24"/>
        </w:rPr>
        <w:t> </w:t>
      </w:r>
      <w:r>
        <w:rPr>
          <w:sz w:val="24"/>
        </w:rPr>
        <w:t>seul</w:t>
      </w:r>
      <w:r>
        <w:rPr>
          <w:spacing w:val="-1"/>
          <w:sz w:val="24"/>
        </w:rPr>
        <w:t> </w:t>
      </w:r>
      <w:r>
        <w:rPr>
          <w:sz w:val="24"/>
        </w:rPr>
        <w:t>fait</w:t>
      </w:r>
      <w:r>
        <w:rPr>
          <w:spacing w:val="-2"/>
          <w:sz w:val="24"/>
        </w:rPr>
        <w:t> </w:t>
      </w:r>
      <w:r>
        <w:rPr>
          <w:sz w:val="24"/>
        </w:rPr>
        <w:t>que</w:t>
      </w:r>
      <w:r>
        <w:rPr>
          <w:spacing w:val="-2"/>
          <w:sz w:val="24"/>
        </w:rPr>
        <w:t> </w:t>
      </w:r>
      <w:r>
        <w:rPr>
          <w:sz w:val="24"/>
        </w:rPr>
        <w:t>ces</w:t>
      </w:r>
      <w:r>
        <w:rPr>
          <w:spacing w:val="-3"/>
          <w:sz w:val="24"/>
        </w:rPr>
        <w:t> </w:t>
      </w:r>
      <w:r>
        <w:rPr>
          <w:sz w:val="24"/>
        </w:rPr>
        <w:t>pièces</w:t>
      </w:r>
      <w:r>
        <w:rPr>
          <w:spacing w:val="-3"/>
          <w:sz w:val="24"/>
        </w:rPr>
        <w:t> </w:t>
      </w:r>
      <w:r>
        <w:rPr>
          <w:sz w:val="24"/>
        </w:rPr>
        <w:t>soient des</w:t>
      </w:r>
      <w:r>
        <w:rPr>
          <w:sz w:val="24"/>
        </w:rPr>
        <w:t> captures d’écran n’est pas de nature à les disqualifier à titre de preuve, comme l’a rappelé la Cour de cassation (Cass. Com., 7 juillet 2021, pourvoi n° 20-22.048).</w:t>
      </w:r>
    </w:p>
    <w:p>
      <w:pPr>
        <w:pStyle w:val="ListParagraph"/>
        <w:numPr>
          <w:ilvl w:val="0"/>
          <w:numId w:val="2"/>
        </w:numPr>
        <w:tabs>
          <w:tab w:pos="2360" w:val="left" w:leader="none"/>
          <w:tab w:pos="2363" w:val="left" w:leader="none"/>
        </w:tabs>
        <w:spacing w:line="208" w:lineRule="auto" w:before="240" w:after="0"/>
        <w:ind w:left="2363" w:right="73" w:hanging="567"/>
        <w:jc w:val="both"/>
        <w:rPr>
          <w:sz w:val="24"/>
        </w:rPr>
      </w:pPr>
      <w:r>
        <w:rPr>
          <w:sz w:val="24"/>
        </w:rPr>
        <w:t>Il</w:t>
      </w:r>
      <w:r>
        <w:rPr>
          <w:spacing w:val="-8"/>
          <w:sz w:val="24"/>
        </w:rPr>
        <w:t> </w:t>
      </w:r>
      <w:r>
        <w:rPr>
          <w:sz w:val="24"/>
        </w:rPr>
        <w:t>apparaît</w:t>
      </w:r>
      <w:r>
        <w:rPr>
          <w:spacing w:val="-11"/>
          <w:sz w:val="24"/>
        </w:rPr>
        <w:t> </w:t>
      </w:r>
      <w:r>
        <w:rPr>
          <w:sz w:val="24"/>
        </w:rPr>
        <w:t>en</w:t>
      </w:r>
      <w:r>
        <w:rPr>
          <w:spacing w:val="-9"/>
          <w:sz w:val="24"/>
        </w:rPr>
        <w:t> </w:t>
      </w:r>
      <w:r>
        <w:rPr>
          <w:sz w:val="24"/>
        </w:rPr>
        <w:t>outre</w:t>
      </w:r>
      <w:r>
        <w:rPr>
          <w:spacing w:val="-9"/>
          <w:sz w:val="24"/>
        </w:rPr>
        <w:t> </w:t>
      </w:r>
      <w:r>
        <w:rPr>
          <w:sz w:val="24"/>
        </w:rPr>
        <w:t>que</w:t>
      </w:r>
      <w:r>
        <w:rPr>
          <w:spacing w:val="-10"/>
          <w:sz w:val="24"/>
        </w:rPr>
        <w:t> </w:t>
      </w:r>
      <w:r>
        <w:rPr>
          <w:sz w:val="24"/>
        </w:rPr>
        <w:t>la</w:t>
      </w:r>
      <w:r>
        <w:rPr>
          <w:spacing w:val="-9"/>
          <w:sz w:val="24"/>
        </w:rPr>
        <w:t> </w:t>
      </w:r>
      <w:r>
        <w:rPr>
          <w:sz w:val="24"/>
        </w:rPr>
        <w:t>forme</w:t>
      </w:r>
      <w:r>
        <w:rPr>
          <w:spacing w:val="-10"/>
          <w:sz w:val="24"/>
        </w:rPr>
        <w:t> </w:t>
      </w:r>
      <w:r>
        <w:rPr>
          <w:sz w:val="24"/>
        </w:rPr>
        <w:t>du</w:t>
      </w:r>
      <w:r>
        <w:rPr>
          <w:spacing w:val="-8"/>
          <w:sz w:val="24"/>
        </w:rPr>
        <w:t> </w:t>
      </w:r>
      <w:r>
        <w:rPr>
          <w:sz w:val="24"/>
        </w:rPr>
        <w:t>bracelet</w:t>
      </w:r>
      <w:r>
        <w:rPr>
          <w:spacing w:val="-12"/>
          <w:sz w:val="24"/>
        </w:rPr>
        <w:t> </w:t>
      </w:r>
      <w:r>
        <w:rPr>
          <w:sz w:val="24"/>
        </w:rPr>
        <w:t>Love</w:t>
      </w:r>
      <w:r>
        <w:rPr>
          <w:spacing w:val="-9"/>
          <w:sz w:val="24"/>
        </w:rPr>
        <w:t> </w:t>
      </w:r>
      <w:r>
        <w:rPr>
          <w:sz w:val="24"/>
        </w:rPr>
        <w:t>de</w:t>
      </w:r>
      <w:r>
        <w:rPr>
          <w:spacing w:val="-7"/>
          <w:sz w:val="24"/>
        </w:rPr>
        <w:t> </w:t>
      </w:r>
      <w:r>
        <w:rPr>
          <w:sz w:val="24"/>
        </w:rPr>
        <w:t>la</w:t>
      </w:r>
      <w:r>
        <w:rPr>
          <w:spacing w:val="-6"/>
          <w:sz w:val="24"/>
        </w:rPr>
        <w:t> </w:t>
      </w:r>
      <w:r>
        <w:rPr>
          <w:sz w:val="24"/>
        </w:rPr>
        <w:t>société</w:t>
      </w:r>
      <w:r>
        <w:rPr>
          <w:spacing w:val="-8"/>
          <w:sz w:val="24"/>
        </w:rPr>
        <w:t> </w:t>
      </w:r>
      <w:r>
        <w:rPr>
          <w:sz w:val="24"/>
        </w:rPr>
        <w:t>Goussin imite de manière importante celle du bracelet « Juste un Clou » </w:t>
      </w:r>
      <w:r>
        <w:rPr>
          <w:sz w:val="24"/>
        </w:rPr>
        <w:t>de Cartier (pièce demanderesses n°4.3), prenant la même apparence</w:t>
      </w:r>
      <w:r>
        <w:rPr>
          <w:spacing w:val="-3"/>
          <w:sz w:val="24"/>
        </w:rPr>
        <w:t> </w:t>
      </w:r>
      <w:r>
        <w:rPr>
          <w:sz w:val="24"/>
        </w:rPr>
        <w:t>d’un clou tordu en forme</w:t>
      </w:r>
      <w:r>
        <w:rPr>
          <w:spacing w:val="-1"/>
          <w:sz w:val="24"/>
        </w:rPr>
        <w:t> </w:t>
      </w:r>
      <w:r>
        <w:rPr>
          <w:sz w:val="24"/>
        </w:rPr>
        <w:t>de</w:t>
      </w:r>
      <w:r>
        <w:rPr>
          <w:spacing w:val="-1"/>
          <w:sz w:val="24"/>
        </w:rPr>
        <w:t> </w:t>
      </w:r>
      <w:r>
        <w:rPr>
          <w:sz w:val="24"/>
        </w:rPr>
        <w:t>cercle,</w:t>
      </w:r>
      <w:r>
        <w:rPr>
          <w:spacing w:val="-1"/>
          <w:sz w:val="24"/>
        </w:rPr>
        <w:t> </w:t>
      </w:r>
      <w:r>
        <w:rPr>
          <w:sz w:val="24"/>
        </w:rPr>
        <w:t>le bracelet</w:t>
      </w:r>
      <w:r>
        <w:rPr>
          <w:spacing w:val="-1"/>
          <w:sz w:val="24"/>
        </w:rPr>
        <w:t> </w:t>
      </w:r>
      <w:r>
        <w:rPr>
          <w:sz w:val="24"/>
        </w:rPr>
        <w:t>comportant deux extrémités, l’une constituée d’une pointe, l’autre d’une tête de clou de forme cylindrique, qui se rejoignent de manière asymétrique, sans se fermer.</w:t>
      </w:r>
    </w:p>
    <w:p>
      <w:pPr>
        <w:pStyle w:val="ListParagraph"/>
        <w:numPr>
          <w:ilvl w:val="0"/>
          <w:numId w:val="2"/>
        </w:numPr>
        <w:tabs>
          <w:tab w:pos="2360" w:val="left" w:leader="none"/>
          <w:tab w:pos="2363" w:val="left" w:leader="none"/>
        </w:tabs>
        <w:spacing w:line="208" w:lineRule="auto" w:before="239" w:after="0"/>
        <w:ind w:left="2363" w:right="69" w:hanging="567"/>
        <w:jc w:val="both"/>
        <w:rPr>
          <w:sz w:val="24"/>
        </w:rPr>
      </w:pPr>
      <w:r>
        <w:rPr>
          <w:sz w:val="24"/>
        </w:rPr>
        <w:t>Ce</w:t>
      </w:r>
      <w:r>
        <w:rPr>
          <w:spacing w:val="-1"/>
          <w:sz w:val="24"/>
        </w:rPr>
        <w:t> </w:t>
      </w:r>
      <w:r>
        <w:rPr>
          <w:sz w:val="24"/>
        </w:rPr>
        <w:t>faisant,</w:t>
      </w:r>
      <w:r>
        <w:rPr>
          <w:spacing w:val="-3"/>
          <w:sz w:val="24"/>
        </w:rPr>
        <w:t> </w:t>
      </w:r>
      <w:r>
        <w:rPr>
          <w:sz w:val="24"/>
        </w:rPr>
        <w:t>la</w:t>
      </w:r>
      <w:r>
        <w:rPr>
          <w:spacing w:val="-3"/>
          <w:sz w:val="24"/>
        </w:rPr>
        <w:t> </w:t>
      </w:r>
      <w:r>
        <w:rPr>
          <w:sz w:val="24"/>
        </w:rPr>
        <w:t>société</w:t>
      </w:r>
      <w:r>
        <w:rPr>
          <w:spacing w:val="-3"/>
          <w:sz w:val="24"/>
        </w:rPr>
        <w:t> </w:t>
      </w:r>
      <w:r>
        <w:rPr>
          <w:sz w:val="24"/>
        </w:rPr>
        <w:t>Goussin</w:t>
      </w:r>
      <w:r>
        <w:rPr>
          <w:spacing w:val="-3"/>
          <w:sz w:val="24"/>
        </w:rPr>
        <w:t> </w:t>
      </w:r>
      <w:r>
        <w:rPr>
          <w:sz w:val="24"/>
        </w:rPr>
        <w:t>crée</w:t>
      </w:r>
      <w:r>
        <w:rPr>
          <w:spacing w:val="-3"/>
          <w:sz w:val="24"/>
        </w:rPr>
        <w:t> </w:t>
      </w:r>
      <w:r>
        <w:rPr>
          <w:sz w:val="24"/>
        </w:rPr>
        <w:t>un</w:t>
      </w:r>
      <w:r>
        <w:rPr>
          <w:spacing w:val="-3"/>
          <w:sz w:val="24"/>
        </w:rPr>
        <w:t> </w:t>
      </w:r>
      <w:r>
        <w:rPr>
          <w:sz w:val="24"/>
        </w:rPr>
        <w:t>risque</w:t>
      </w:r>
      <w:r>
        <w:rPr>
          <w:spacing w:val="-5"/>
          <w:sz w:val="24"/>
        </w:rPr>
        <w:t> </w:t>
      </w:r>
      <w:r>
        <w:rPr>
          <w:sz w:val="24"/>
        </w:rPr>
        <w:t>de</w:t>
      </w:r>
      <w:r>
        <w:rPr>
          <w:spacing w:val="-2"/>
          <w:sz w:val="24"/>
        </w:rPr>
        <w:t> </w:t>
      </w:r>
      <w:r>
        <w:rPr>
          <w:sz w:val="24"/>
        </w:rPr>
        <w:t>confusion</w:t>
      </w:r>
      <w:r>
        <w:rPr>
          <w:spacing w:val="-2"/>
          <w:sz w:val="24"/>
        </w:rPr>
        <w:t> </w:t>
      </w:r>
      <w:r>
        <w:rPr>
          <w:sz w:val="24"/>
        </w:rPr>
        <w:t>dans</w:t>
      </w:r>
      <w:r>
        <w:rPr>
          <w:spacing w:val="-2"/>
          <w:sz w:val="24"/>
        </w:rPr>
        <w:t> </w:t>
      </w:r>
      <w:r>
        <w:rPr>
          <w:sz w:val="24"/>
        </w:rPr>
        <w:t>l’esprit du public qui peut être amené à croire à une origine commune des bracelets</w:t>
      </w:r>
      <w:r>
        <w:rPr>
          <w:spacing w:val="-3"/>
          <w:sz w:val="24"/>
        </w:rPr>
        <w:t> </w:t>
      </w:r>
      <w:r>
        <w:rPr>
          <w:sz w:val="24"/>
        </w:rPr>
        <w:t>ou</w:t>
      </w:r>
      <w:r>
        <w:rPr>
          <w:spacing w:val="-3"/>
          <w:sz w:val="24"/>
        </w:rPr>
        <w:t> </w:t>
      </w:r>
      <w:r>
        <w:rPr>
          <w:sz w:val="24"/>
        </w:rPr>
        <w:t>à</w:t>
      </w:r>
      <w:r>
        <w:rPr>
          <w:spacing w:val="-3"/>
          <w:sz w:val="24"/>
        </w:rPr>
        <w:t> </w:t>
      </w:r>
      <w:r>
        <w:rPr>
          <w:sz w:val="24"/>
        </w:rPr>
        <w:t>un</w:t>
      </w:r>
      <w:r>
        <w:rPr>
          <w:spacing w:val="-3"/>
          <w:sz w:val="24"/>
        </w:rPr>
        <w:t> </w:t>
      </w:r>
      <w:r>
        <w:rPr>
          <w:sz w:val="24"/>
        </w:rPr>
        <w:t>lien</w:t>
      </w:r>
      <w:r>
        <w:rPr>
          <w:spacing w:val="-3"/>
          <w:sz w:val="24"/>
        </w:rPr>
        <w:t> </w:t>
      </w:r>
      <w:r>
        <w:rPr>
          <w:sz w:val="24"/>
        </w:rPr>
        <w:t>entre</w:t>
      </w:r>
      <w:r>
        <w:rPr>
          <w:spacing w:val="-3"/>
          <w:sz w:val="24"/>
        </w:rPr>
        <w:t> </w:t>
      </w:r>
      <w:r>
        <w:rPr>
          <w:sz w:val="24"/>
        </w:rPr>
        <w:t>les</w:t>
      </w:r>
      <w:r>
        <w:rPr>
          <w:spacing w:val="-3"/>
          <w:sz w:val="24"/>
        </w:rPr>
        <w:t> </w:t>
      </w:r>
      <w:r>
        <w:rPr>
          <w:sz w:val="24"/>
        </w:rPr>
        <w:t>sociétés</w:t>
      </w:r>
      <w:r>
        <w:rPr>
          <w:spacing w:val="-3"/>
          <w:sz w:val="24"/>
        </w:rPr>
        <w:t> </w:t>
      </w:r>
      <w:r>
        <w:rPr>
          <w:sz w:val="24"/>
        </w:rPr>
        <w:t>Goussin</w:t>
      </w:r>
      <w:r>
        <w:rPr>
          <w:spacing w:val="-3"/>
          <w:sz w:val="24"/>
        </w:rPr>
        <w:t> </w:t>
      </w:r>
      <w:r>
        <w:rPr>
          <w:sz w:val="24"/>
        </w:rPr>
        <w:t>et</w:t>
      </w:r>
      <w:r>
        <w:rPr>
          <w:spacing w:val="-3"/>
          <w:sz w:val="24"/>
        </w:rPr>
        <w:t> </w:t>
      </w:r>
      <w:r>
        <w:rPr>
          <w:sz w:val="24"/>
        </w:rPr>
        <w:t>Cartier,</w:t>
      </w:r>
      <w:r>
        <w:rPr>
          <w:spacing w:val="-3"/>
          <w:sz w:val="24"/>
        </w:rPr>
        <w:t> </w:t>
      </w:r>
      <w:r>
        <w:rPr>
          <w:sz w:val="24"/>
        </w:rPr>
        <w:t>même</w:t>
      </w:r>
      <w:r>
        <w:rPr>
          <w:spacing w:val="-3"/>
          <w:sz w:val="24"/>
        </w:rPr>
        <w:t> </w:t>
      </w:r>
      <w:r>
        <w:rPr>
          <w:sz w:val="24"/>
        </w:rPr>
        <w:t>si</w:t>
      </w:r>
      <w:r>
        <w:rPr>
          <w:spacing w:val="-3"/>
          <w:sz w:val="24"/>
        </w:rPr>
        <w:t> </w:t>
      </w:r>
      <w:r>
        <w:rPr>
          <w:sz w:val="24"/>
        </w:rPr>
        <w:t>les bracelets de la société Goussin ne sont pas des bijoux de luxe. La concurrence déloyale est ainsi caractérisée.</w:t>
      </w:r>
    </w:p>
    <w:p>
      <w:pPr>
        <w:pStyle w:val="ListParagraph"/>
        <w:numPr>
          <w:ilvl w:val="0"/>
          <w:numId w:val="2"/>
        </w:numPr>
        <w:tabs>
          <w:tab w:pos="2360" w:val="left" w:leader="none"/>
          <w:tab w:pos="2363" w:val="left" w:leader="none"/>
        </w:tabs>
        <w:spacing w:line="208" w:lineRule="auto" w:before="240" w:after="0"/>
        <w:ind w:left="2363" w:right="80" w:hanging="567"/>
        <w:jc w:val="both"/>
        <w:rPr>
          <w:sz w:val="24"/>
        </w:rPr>
      </w:pPr>
      <w:r>
        <w:rPr>
          <w:sz w:val="24"/>
        </w:rPr>
        <w:t>Il résulte en outre du procès verbal de constat établi le 2 mars</w:t>
      </w:r>
      <w:r>
        <w:rPr>
          <w:spacing w:val="-1"/>
          <w:sz w:val="24"/>
        </w:rPr>
        <w:t> </w:t>
      </w:r>
      <w:r>
        <w:rPr>
          <w:sz w:val="24"/>
        </w:rPr>
        <w:t>2022 (pièce demanderesses 3.2, notamments pages 25, 41 et 46) que:</w:t>
      </w:r>
    </w:p>
    <w:p>
      <w:pPr>
        <w:pStyle w:val="ListParagraph"/>
        <w:numPr>
          <w:ilvl w:val="1"/>
          <w:numId w:val="2"/>
        </w:numPr>
        <w:tabs>
          <w:tab w:pos="2525" w:val="left" w:leader="none"/>
        </w:tabs>
        <w:spacing w:line="208" w:lineRule="auto" w:before="0" w:after="0"/>
        <w:ind w:left="2363" w:right="74" w:firstLine="0"/>
        <w:jc w:val="both"/>
        <w:rPr>
          <w:sz w:val="24"/>
        </w:rPr>
      </w:pPr>
      <w:r>
        <w:rPr>
          <w:sz w:val="24"/>
        </w:rPr>
        <w:t>la société Goussin présente les bracelets Love comme une création brevetée en France alors qu’il n’existe pas de brevet, ce qui n’est pas </w:t>
      </w:r>
      <w:r>
        <w:rPr>
          <w:spacing w:val="-2"/>
          <w:sz w:val="24"/>
        </w:rPr>
        <w:t>contesté;</w:t>
      </w:r>
    </w:p>
    <w:p>
      <w:pPr>
        <w:pStyle w:val="ListParagraph"/>
        <w:numPr>
          <w:ilvl w:val="1"/>
          <w:numId w:val="2"/>
        </w:numPr>
        <w:tabs>
          <w:tab w:pos="2489" w:val="left" w:leader="none"/>
        </w:tabs>
        <w:spacing w:line="208" w:lineRule="auto" w:before="0" w:after="0"/>
        <w:ind w:left="2363" w:right="71" w:firstLine="0"/>
        <w:jc w:val="both"/>
        <w:rPr>
          <w:sz w:val="24"/>
        </w:rPr>
      </w:pPr>
      <w:r>
        <w:rPr>
          <w:sz w:val="24"/>
        </w:rPr>
        <w:t>les</w:t>
      </w:r>
      <w:r>
        <w:rPr>
          <w:spacing w:val="-15"/>
          <w:sz w:val="24"/>
        </w:rPr>
        <w:t> </w:t>
      </w:r>
      <w:r>
        <w:rPr>
          <w:sz w:val="24"/>
        </w:rPr>
        <w:t>bracelets</w:t>
      </w:r>
      <w:r>
        <w:rPr>
          <w:spacing w:val="-15"/>
          <w:sz w:val="24"/>
        </w:rPr>
        <w:t> </w:t>
      </w:r>
      <w:r>
        <w:rPr>
          <w:sz w:val="24"/>
        </w:rPr>
        <w:t>de</w:t>
      </w:r>
      <w:r>
        <w:rPr>
          <w:spacing w:val="-15"/>
          <w:sz w:val="24"/>
        </w:rPr>
        <w:t> </w:t>
      </w:r>
      <w:r>
        <w:rPr>
          <w:sz w:val="24"/>
        </w:rPr>
        <w:t>la</w:t>
      </w:r>
      <w:r>
        <w:rPr>
          <w:spacing w:val="-15"/>
          <w:sz w:val="24"/>
        </w:rPr>
        <w:t> </w:t>
      </w:r>
      <w:r>
        <w:rPr>
          <w:sz w:val="24"/>
        </w:rPr>
        <w:t>société</w:t>
      </w:r>
      <w:r>
        <w:rPr>
          <w:spacing w:val="-15"/>
          <w:sz w:val="24"/>
        </w:rPr>
        <w:t> </w:t>
      </w:r>
      <w:r>
        <w:rPr>
          <w:sz w:val="24"/>
        </w:rPr>
        <w:t>Goussin</w:t>
      </w:r>
      <w:r>
        <w:rPr>
          <w:spacing w:val="-15"/>
          <w:sz w:val="24"/>
        </w:rPr>
        <w:t> </w:t>
      </w:r>
      <w:r>
        <w:rPr>
          <w:sz w:val="24"/>
        </w:rPr>
        <w:t>sont</w:t>
      </w:r>
      <w:r>
        <w:rPr>
          <w:spacing w:val="-15"/>
          <w:sz w:val="24"/>
        </w:rPr>
        <w:t> </w:t>
      </w:r>
      <w:r>
        <w:rPr>
          <w:sz w:val="24"/>
        </w:rPr>
        <w:t>présentés</w:t>
      </w:r>
      <w:r>
        <w:rPr>
          <w:spacing w:val="-15"/>
          <w:sz w:val="24"/>
        </w:rPr>
        <w:t> </w:t>
      </w:r>
      <w:r>
        <w:rPr>
          <w:sz w:val="24"/>
        </w:rPr>
        <w:t>comme</w:t>
      </w:r>
      <w:r>
        <w:rPr>
          <w:spacing w:val="-15"/>
          <w:sz w:val="24"/>
        </w:rPr>
        <w:t> </w:t>
      </w:r>
      <w:r>
        <w:rPr>
          <w:sz w:val="24"/>
        </w:rPr>
        <w:t>étant</w:t>
      </w:r>
      <w:r>
        <w:rPr>
          <w:spacing w:val="-15"/>
          <w:sz w:val="24"/>
        </w:rPr>
        <w:t> </w:t>
      </w:r>
      <w:r>
        <w:rPr>
          <w:sz w:val="24"/>
        </w:rPr>
        <w:t>“plaqué or</w:t>
      </w:r>
      <w:r>
        <w:rPr>
          <w:spacing w:val="-9"/>
          <w:sz w:val="24"/>
        </w:rPr>
        <w:t> </w:t>
      </w:r>
      <w:r>
        <w:rPr>
          <w:sz w:val="24"/>
        </w:rPr>
        <w:t>18</w:t>
      </w:r>
      <w:r>
        <w:rPr>
          <w:spacing w:val="-8"/>
          <w:sz w:val="24"/>
        </w:rPr>
        <w:t> </w:t>
      </w:r>
      <w:r>
        <w:rPr>
          <w:sz w:val="24"/>
        </w:rPr>
        <w:t>K</w:t>
      </w:r>
      <w:r>
        <w:rPr>
          <w:spacing w:val="-9"/>
          <w:sz w:val="24"/>
        </w:rPr>
        <w:t> </w:t>
      </w:r>
      <w:r>
        <w:rPr>
          <w:sz w:val="24"/>
        </w:rPr>
        <w:t>certifié”</w:t>
      </w:r>
      <w:r>
        <w:rPr>
          <w:spacing w:val="-11"/>
          <w:sz w:val="24"/>
        </w:rPr>
        <w:t> </w:t>
      </w:r>
      <w:r>
        <w:rPr>
          <w:sz w:val="24"/>
        </w:rPr>
        <w:t>sans</w:t>
      </w:r>
      <w:r>
        <w:rPr>
          <w:spacing w:val="-9"/>
          <w:sz w:val="24"/>
        </w:rPr>
        <w:t> </w:t>
      </w:r>
      <w:r>
        <w:rPr>
          <w:sz w:val="24"/>
        </w:rPr>
        <w:t>cependant</w:t>
      </w:r>
      <w:r>
        <w:rPr>
          <w:spacing w:val="-11"/>
          <w:sz w:val="24"/>
        </w:rPr>
        <w:t> </w:t>
      </w:r>
      <w:r>
        <w:rPr>
          <w:sz w:val="24"/>
        </w:rPr>
        <w:t>comporter</w:t>
      </w:r>
      <w:r>
        <w:rPr>
          <w:spacing w:val="-11"/>
          <w:sz w:val="24"/>
        </w:rPr>
        <w:t> </w:t>
      </w:r>
      <w:r>
        <w:rPr>
          <w:sz w:val="24"/>
        </w:rPr>
        <w:t>de</w:t>
      </w:r>
      <w:r>
        <w:rPr>
          <w:spacing w:val="-11"/>
          <w:sz w:val="24"/>
        </w:rPr>
        <w:t> </w:t>
      </w:r>
      <w:r>
        <w:rPr>
          <w:sz w:val="24"/>
        </w:rPr>
        <w:t>poinçon,</w:t>
      </w:r>
      <w:r>
        <w:rPr>
          <w:spacing w:val="-11"/>
          <w:sz w:val="24"/>
        </w:rPr>
        <w:t> </w:t>
      </w:r>
      <w:r>
        <w:rPr>
          <w:sz w:val="24"/>
        </w:rPr>
        <w:t>ce</w:t>
      </w:r>
      <w:r>
        <w:rPr>
          <w:spacing w:val="-12"/>
          <w:sz w:val="24"/>
        </w:rPr>
        <w:t> </w:t>
      </w:r>
      <w:r>
        <w:rPr>
          <w:sz w:val="24"/>
        </w:rPr>
        <w:t>qui</w:t>
      </w:r>
      <w:r>
        <w:rPr>
          <w:spacing w:val="-10"/>
          <w:sz w:val="24"/>
        </w:rPr>
        <w:t> </w:t>
      </w:r>
      <w:r>
        <w:rPr>
          <w:sz w:val="24"/>
        </w:rPr>
        <w:t>n’est</w:t>
      </w:r>
      <w:r>
        <w:rPr>
          <w:spacing w:val="-9"/>
          <w:sz w:val="24"/>
        </w:rPr>
        <w:t> </w:t>
      </w:r>
      <w:r>
        <w:rPr>
          <w:sz w:val="24"/>
        </w:rPr>
        <w:t>pas contesté,</w:t>
      </w:r>
      <w:r>
        <w:rPr>
          <w:spacing w:val="-12"/>
          <w:sz w:val="24"/>
        </w:rPr>
        <w:t> </w:t>
      </w:r>
      <w:r>
        <w:rPr>
          <w:sz w:val="24"/>
        </w:rPr>
        <w:t>alors</w:t>
      </w:r>
      <w:r>
        <w:rPr>
          <w:spacing w:val="-12"/>
          <w:sz w:val="24"/>
        </w:rPr>
        <w:t> </w:t>
      </w:r>
      <w:r>
        <w:rPr>
          <w:sz w:val="24"/>
        </w:rPr>
        <w:t>que</w:t>
      </w:r>
      <w:r>
        <w:rPr>
          <w:spacing w:val="-9"/>
          <w:sz w:val="24"/>
        </w:rPr>
        <w:t> </w:t>
      </w:r>
      <w:r>
        <w:rPr>
          <w:sz w:val="24"/>
        </w:rPr>
        <w:t>l’article</w:t>
      </w:r>
      <w:r>
        <w:rPr>
          <w:spacing w:val="-14"/>
          <w:sz w:val="24"/>
        </w:rPr>
        <w:t> </w:t>
      </w:r>
      <w:r>
        <w:rPr>
          <w:sz w:val="24"/>
        </w:rPr>
        <w:t>551</w:t>
      </w:r>
      <w:r>
        <w:rPr>
          <w:spacing w:val="-11"/>
          <w:sz w:val="24"/>
        </w:rPr>
        <w:t> </w:t>
      </w:r>
      <w:r>
        <w:rPr>
          <w:sz w:val="24"/>
        </w:rPr>
        <w:t>du</w:t>
      </w:r>
      <w:r>
        <w:rPr>
          <w:spacing w:val="-11"/>
          <w:sz w:val="24"/>
        </w:rPr>
        <w:t> </w:t>
      </w:r>
      <w:r>
        <w:rPr>
          <w:sz w:val="24"/>
        </w:rPr>
        <w:t>code</w:t>
      </w:r>
      <w:r>
        <w:rPr>
          <w:spacing w:val="-13"/>
          <w:sz w:val="24"/>
        </w:rPr>
        <w:t> </w:t>
      </w:r>
      <w:r>
        <w:rPr>
          <w:sz w:val="24"/>
        </w:rPr>
        <w:t>général</w:t>
      </w:r>
      <w:r>
        <w:rPr>
          <w:spacing w:val="-13"/>
          <w:sz w:val="24"/>
        </w:rPr>
        <w:t> </w:t>
      </w:r>
      <w:r>
        <w:rPr>
          <w:sz w:val="24"/>
        </w:rPr>
        <w:t>des</w:t>
      </w:r>
      <w:r>
        <w:rPr>
          <w:spacing w:val="-11"/>
          <w:sz w:val="24"/>
        </w:rPr>
        <w:t> </w:t>
      </w:r>
      <w:r>
        <w:rPr>
          <w:sz w:val="24"/>
        </w:rPr>
        <w:t>impôts</w:t>
      </w:r>
      <w:r>
        <w:rPr>
          <w:spacing w:val="-9"/>
          <w:sz w:val="24"/>
        </w:rPr>
        <w:t> </w:t>
      </w:r>
      <w:r>
        <w:rPr>
          <w:sz w:val="24"/>
        </w:rPr>
        <w:t>dispose</w:t>
      </w:r>
      <w:r>
        <w:rPr>
          <w:spacing w:val="-11"/>
          <w:sz w:val="24"/>
        </w:rPr>
        <w:t> </w:t>
      </w:r>
      <w:r>
        <w:rPr>
          <w:sz w:val="24"/>
        </w:rPr>
        <w:t>que seuls les ouvrages revêtus d'un poinçon spécial du fabricant peuvent prétendre à l’appelation “plaqué”;</w:t>
      </w:r>
    </w:p>
    <w:p>
      <w:pPr>
        <w:pStyle w:val="ListParagraph"/>
        <w:numPr>
          <w:ilvl w:val="1"/>
          <w:numId w:val="2"/>
        </w:numPr>
        <w:tabs>
          <w:tab w:pos="2503" w:val="left" w:leader="none"/>
        </w:tabs>
        <w:spacing w:line="208" w:lineRule="auto" w:before="0" w:after="0"/>
        <w:ind w:left="2363" w:right="76" w:firstLine="0"/>
        <w:jc w:val="both"/>
        <w:rPr>
          <w:sz w:val="24"/>
        </w:rPr>
      </w:pPr>
      <w:r>
        <w:rPr>
          <w:sz w:val="24"/>
        </w:rPr>
        <w:t>présente ses bracelets</w:t>
      </w:r>
      <w:r>
        <w:rPr>
          <w:spacing w:val="-5"/>
          <w:sz w:val="24"/>
        </w:rPr>
        <w:t> </w:t>
      </w:r>
      <w:r>
        <w:rPr>
          <w:sz w:val="24"/>
        </w:rPr>
        <w:t>comme</w:t>
      </w:r>
      <w:r>
        <w:rPr>
          <w:spacing w:val="-1"/>
          <w:sz w:val="24"/>
        </w:rPr>
        <w:t> </w:t>
      </w:r>
      <w:r>
        <w:rPr>
          <w:sz w:val="24"/>
        </w:rPr>
        <w:t>“made</w:t>
      </w:r>
      <w:r>
        <w:rPr>
          <w:spacing w:val="-3"/>
          <w:sz w:val="24"/>
        </w:rPr>
        <w:t> </w:t>
      </w:r>
      <w:r>
        <w:rPr>
          <w:sz w:val="24"/>
        </w:rPr>
        <w:t>in</w:t>
      </w:r>
      <w:r>
        <w:rPr>
          <w:spacing w:val="-1"/>
          <w:sz w:val="24"/>
        </w:rPr>
        <w:t> </w:t>
      </w:r>
      <w:r>
        <w:rPr>
          <w:sz w:val="24"/>
        </w:rPr>
        <w:t>France”,</w:t>
      </w:r>
      <w:r>
        <w:rPr>
          <w:spacing w:val="-6"/>
          <w:sz w:val="24"/>
        </w:rPr>
        <w:t> </w:t>
      </w:r>
      <w:r>
        <w:rPr>
          <w:sz w:val="24"/>
        </w:rPr>
        <w:t>alors</w:t>
      </w:r>
      <w:r>
        <w:rPr>
          <w:spacing w:val="-2"/>
          <w:sz w:val="24"/>
        </w:rPr>
        <w:t> </w:t>
      </w:r>
      <w:r>
        <w:rPr>
          <w:sz w:val="24"/>
        </w:rPr>
        <w:t>qu’il</w:t>
      </w:r>
      <w:r>
        <w:rPr>
          <w:spacing w:val="-1"/>
          <w:sz w:val="24"/>
        </w:rPr>
        <w:t> </w:t>
      </w:r>
      <w:r>
        <w:rPr>
          <w:sz w:val="24"/>
        </w:rPr>
        <w:t>est</w:t>
      </w:r>
      <w:r>
        <w:rPr>
          <w:spacing w:val="-1"/>
          <w:sz w:val="24"/>
        </w:rPr>
        <w:t> </w:t>
      </w:r>
      <w:r>
        <w:rPr>
          <w:sz w:val="24"/>
        </w:rPr>
        <w:t>établi </w:t>
      </w:r>
      <w:r>
        <w:rPr>
          <w:spacing w:val="-2"/>
          <w:sz w:val="24"/>
        </w:rPr>
        <w:t>que</w:t>
      </w:r>
      <w:r>
        <w:rPr>
          <w:spacing w:val="-9"/>
          <w:sz w:val="24"/>
        </w:rPr>
        <w:t> </w:t>
      </w:r>
      <w:r>
        <w:rPr>
          <w:spacing w:val="-2"/>
          <w:sz w:val="24"/>
        </w:rPr>
        <w:t>les</w:t>
      </w:r>
      <w:r>
        <w:rPr>
          <w:spacing w:val="-9"/>
          <w:sz w:val="24"/>
        </w:rPr>
        <w:t> </w:t>
      </w:r>
      <w:r>
        <w:rPr>
          <w:spacing w:val="-2"/>
          <w:sz w:val="24"/>
        </w:rPr>
        <w:t>bracelets</w:t>
      </w:r>
      <w:r>
        <w:rPr>
          <w:spacing w:val="-13"/>
          <w:sz w:val="24"/>
        </w:rPr>
        <w:t> </w:t>
      </w:r>
      <w:r>
        <w:rPr>
          <w:spacing w:val="-2"/>
          <w:sz w:val="24"/>
        </w:rPr>
        <w:t>ont</w:t>
      </w:r>
      <w:r>
        <w:rPr>
          <w:spacing w:val="-8"/>
          <w:sz w:val="24"/>
        </w:rPr>
        <w:t> </w:t>
      </w:r>
      <w:r>
        <w:rPr>
          <w:spacing w:val="-2"/>
          <w:sz w:val="24"/>
        </w:rPr>
        <w:t>été</w:t>
      </w:r>
      <w:r>
        <w:rPr>
          <w:spacing w:val="-11"/>
          <w:sz w:val="24"/>
        </w:rPr>
        <w:t> </w:t>
      </w:r>
      <w:r>
        <w:rPr>
          <w:spacing w:val="-2"/>
          <w:sz w:val="24"/>
        </w:rPr>
        <w:t>achetés</w:t>
      </w:r>
      <w:r>
        <w:rPr>
          <w:spacing w:val="-10"/>
          <w:sz w:val="24"/>
        </w:rPr>
        <w:t> </w:t>
      </w:r>
      <w:r>
        <w:rPr>
          <w:spacing w:val="-2"/>
          <w:sz w:val="24"/>
        </w:rPr>
        <w:t>en</w:t>
      </w:r>
      <w:r>
        <w:rPr>
          <w:spacing w:val="-8"/>
          <w:sz w:val="24"/>
        </w:rPr>
        <w:t> </w:t>
      </w:r>
      <w:r>
        <w:rPr>
          <w:spacing w:val="-2"/>
          <w:sz w:val="24"/>
        </w:rPr>
        <w:t>Chine</w:t>
      </w:r>
      <w:r>
        <w:rPr>
          <w:spacing w:val="-9"/>
          <w:sz w:val="24"/>
        </w:rPr>
        <w:t> </w:t>
      </w:r>
      <w:r>
        <w:rPr>
          <w:spacing w:val="-2"/>
          <w:sz w:val="24"/>
        </w:rPr>
        <w:t>(pièce</w:t>
      </w:r>
      <w:r>
        <w:rPr>
          <w:spacing w:val="-11"/>
          <w:sz w:val="24"/>
        </w:rPr>
        <w:t> </w:t>
      </w:r>
      <w:r>
        <w:rPr>
          <w:spacing w:val="-2"/>
          <w:sz w:val="24"/>
        </w:rPr>
        <w:t>demanderesses</w:t>
      </w:r>
      <w:r>
        <w:rPr>
          <w:spacing w:val="-13"/>
          <w:sz w:val="24"/>
        </w:rPr>
        <w:t> </w:t>
      </w:r>
      <w:r>
        <w:rPr>
          <w:spacing w:val="-2"/>
          <w:sz w:val="24"/>
        </w:rPr>
        <w:t>n°3.21), </w:t>
      </w:r>
      <w:r>
        <w:rPr>
          <w:sz w:val="24"/>
        </w:rPr>
        <w:t>et qu’ils sont faits main, ce qui n’est pas démontré.</w:t>
      </w:r>
    </w:p>
    <w:p>
      <w:pPr>
        <w:pStyle w:val="ListParagraph"/>
        <w:numPr>
          <w:ilvl w:val="0"/>
          <w:numId w:val="2"/>
        </w:numPr>
        <w:tabs>
          <w:tab w:pos="2360" w:val="left" w:leader="none"/>
          <w:tab w:pos="2363" w:val="left" w:leader="none"/>
        </w:tabs>
        <w:spacing w:line="208" w:lineRule="auto" w:before="237" w:after="0"/>
        <w:ind w:left="2363" w:right="74" w:hanging="567"/>
        <w:jc w:val="both"/>
        <w:rPr>
          <w:sz w:val="24"/>
        </w:rPr>
      </w:pPr>
      <w:r>
        <w:rPr>
          <w:sz w:val="24"/>
        </w:rPr>
        <w:t>Les qualités ainsi attribuées, de manière mensongère, aux</w:t>
      </w:r>
      <w:r>
        <w:rPr>
          <w:spacing w:val="-1"/>
          <w:sz w:val="24"/>
        </w:rPr>
        <w:t> </w:t>
      </w:r>
      <w:r>
        <w:rPr>
          <w:sz w:val="24"/>
        </w:rPr>
        <w:t>bracelets litigieux procurent à la société Goussin un avantage concurrentiel </w:t>
      </w:r>
      <w:r>
        <w:rPr>
          <w:sz w:val="24"/>
        </w:rPr>
        <w:t>au détriment des autres acteurs du marché et en particulier de la société Cartier international, ce qui est constitutif de concurrence déloyale.</w:t>
      </w:r>
    </w:p>
    <w:p>
      <w:pPr>
        <w:pStyle w:val="ListParagraph"/>
        <w:numPr>
          <w:ilvl w:val="0"/>
          <w:numId w:val="2"/>
        </w:numPr>
        <w:tabs>
          <w:tab w:pos="2360" w:val="left" w:leader="none"/>
          <w:tab w:pos="2363" w:val="left" w:leader="none"/>
        </w:tabs>
        <w:spacing w:line="208" w:lineRule="auto" w:before="240" w:after="0"/>
        <w:ind w:left="2363" w:right="67" w:hanging="567"/>
        <w:jc w:val="both"/>
        <w:rPr>
          <w:sz w:val="24"/>
        </w:rPr>
      </w:pPr>
      <w:r>
        <w:rPr>
          <w:sz w:val="24"/>
        </w:rPr>
        <w:t>Enfin,</w:t>
      </w:r>
      <w:r>
        <w:rPr>
          <w:spacing w:val="-9"/>
          <w:sz w:val="24"/>
        </w:rPr>
        <w:t> </w:t>
      </w:r>
      <w:r>
        <w:rPr>
          <w:sz w:val="24"/>
        </w:rPr>
        <w:t>il</w:t>
      </w:r>
      <w:r>
        <w:rPr>
          <w:spacing w:val="-7"/>
          <w:sz w:val="24"/>
        </w:rPr>
        <w:t> </w:t>
      </w:r>
      <w:r>
        <w:rPr>
          <w:sz w:val="24"/>
        </w:rPr>
        <w:t>est</w:t>
      </w:r>
      <w:r>
        <w:rPr>
          <w:spacing w:val="-9"/>
          <w:sz w:val="24"/>
        </w:rPr>
        <w:t> </w:t>
      </w:r>
      <w:r>
        <w:rPr>
          <w:sz w:val="24"/>
        </w:rPr>
        <w:t>constant</w:t>
      </w:r>
      <w:r>
        <w:rPr>
          <w:spacing w:val="-11"/>
          <w:sz w:val="24"/>
        </w:rPr>
        <w:t> </w:t>
      </w:r>
      <w:r>
        <w:rPr>
          <w:sz w:val="24"/>
        </w:rPr>
        <w:t>que</w:t>
      </w:r>
      <w:r>
        <w:rPr>
          <w:spacing w:val="-12"/>
          <w:sz w:val="24"/>
        </w:rPr>
        <w:t> </w:t>
      </w:r>
      <w:r>
        <w:rPr>
          <w:sz w:val="24"/>
        </w:rPr>
        <w:t>la</w:t>
      </w:r>
      <w:r>
        <w:rPr>
          <w:spacing w:val="-11"/>
          <w:sz w:val="24"/>
        </w:rPr>
        <w:t> </w:t>
      </w:r>
      <w:r>
        <w:rPr>
          <w:sz w:val="24"/>
        </w:rPr>
        <w:t>société</w:t>
      </w:r>
      <w:r>
        <w:rPr>
          <w:spacing w:val="-12"/>
          <w:sz w:val="24"/>
        </w:rPr>
        <w:t> </w:t>
      </w:r>
      <w:r>
        <w:rPr>
          <w:sz w:val="24"/>
        </w:rPr>
        <w:t>Goussin</w:t>
      </w:r>
      <w:r>
        <w:rPr>
          <w:spacing w:val="-10"/>
          <w:sz w:val="24"/>
        </w:rPr>
        <w:t> </w:t>
      </w:r>
      <w:r>
        <w:rPr>
          <w:sz w:val="24"/>
        </w:rPr>
        <w:t>n’a</w:t>
      </w:r>
      <w:r>
        <w:rPr>
          <w:spacing w:val="-12"/>
          <w:sz w:val="24"/>
        </w:rPr>
        <w:t> </w:t>
      </w:r>
      <w:r>
        <w:rPr>
          <w:sz w:val="24"/>
        </w:rPr>
        <w:t>pas</w:t>
      </w:r>
      <w:r>
        <w:rPr>
          <w:spacing w:val="-11"/>
          <w:sz w:val="24"/>
        </w:rPr>
        <w:t> </w:t>
      </w:r>
      <w:r>
        <w:rPr>
          <w:sz w:val="24"/>
        </w:rPr>
        <w:t>indiqué</w:t>
      </w:r>
      <w:r>
        <w:rPr>
          <w:spacing w:val="-9"/>
          <w:sz w:val="24"/>
        </w:rPr>
        <w:t> </w:t>
      </w:r>
      <w:r>
        <w:rPr>
          <w:sz w:val="24"/>
        </w:rPr>
        <w:t>l’adresse</w:t>
      </w:r>
      <w:r>
        <w:rPr>
          <w:spacing w:val="-3"/>
          <w:sz w:val="24"/>
        </w:rPr>
        <w:t> </w:t>
      </w:r>
      <w:r>
        <w:rPr>
          <w:sz w:val="24"/>
        </w:rPr>
        <w:t>et </w:t>
      </w:r>
      <w:r>
        <w:rPr>
          <w:spacing w:val="-2"/>
          <w:sz w:val="24"/>
        </w:rPr>
        <w:t>le</w:t>
      </w:r>
      <w:r>
        <w:rPr>
          <w:spacing w:val="-6"/>
          <w:sz w:val="24"/>
        </w:rPr>
        <w:t> </w:t>
      </w:r>
      <w:r>
        <w:rPr>
          <w:spacing w:val="-2"/>
          <w:sz w:val="24"/>
        </w:rPr>
        <w:t>numéro</w:t>
      </w:r>
      <w:r>
        <w:rPr>
          <w:spacing w:val="-7"/>
          <w:sz w:val="24"/>
        </w:rPr>
        <w:t> </w:t>
      </w:r>
      <w:r>
        <w:rPr>
          <w:spacing w:val="-2"/>
          <w:sz w:val="24"/>
        </w:rPr>
        <w:t>de</w:t>
      </w:r>
      <w:r>
        <w:rPr>
          <w:spacing w:val="-8"/>
          <w:sz w:val="24"/>
        </w:rPr>
        <w:t> </w:t>
      </w:r>
      <w:r>
        <w:rPr>
          <w:spacing w:val="-2"/>
          <w:sz w:val="24"/>
        </w:rPr>
        <w:t>téléphone</w:t>
      </w:r>
      <w:r>
        <w:rPr>
          <w:spacing w:val="-11"/>
          <w:sz w:val="24"/>
        </w:rPr>
        <w:t> </w:t>
      </w:r>
      <w:r>
        <w:rPr>
          <w:spacing w:val="-2"/>
          <w:sz w:val="24"/>
        </w:rPr>
        <w:t>de</w:t>
      </w:r>
      <w:r>
        <w:rPr>
          <w:spacing w:val="-7"/>
          <w:sz w:val="24"/>
        </w:rPr>
        <w:t> </w:t>
      </w:r>
      <w:r>
        <w:rPr>
          <w:spacing w:val="-2"/>
          <w:sz w:val="24"/>
        </w:rPr>
        <w:t>l’hébergeur</w:t>
      </w:r>
      <w:r>
        <w:rPr>
          <w:spacing w:val="-11"/>
          <w:sz w:val="24"/>
        </w:rPr>
        <w:t> </w:t>
      </w:r>
      <w:r>
        <w:rPr>
          <w:spacing w:val="-2"/>
          <w:sz w:val="24"/>
        </w:rPr>
        <w:t>de</w:t>
      </w:r>
      <w:r>
        <w:rPr>
          <w:spacing w:val="-10"/>
          <w:sz w:val="24"/>
        </w:rPr>
        <w:t> </w:t>
      </w:r>
      <w:r>
        <w:rPr>
          <w:spacing w:val="-2"/>
          <w:sz w:val="24"/>
        </w:rPr>
        <w:t>ses</w:t>
      </w:r>
      <w:r>
        <w:rPr>
          <w:spacing w:val="-10"/>
          <w:sz w:val="24"/>
        </w:rPr>
        <w:t> </w:t>
      </w:r>
      <w:r>
        <w:rPr>
          <w:spacing w:val="-2"/>
          <w:sz w:val="24"/>
        </w:rPr>
        <w:t>sites</w:t>
      </w:r>
      <w:r>
        <w:rPr>
          <w:spacing w:val="-5"/>
          <w:sz w:val="24"/>
        </w:rPr>
        <w:t> </w:t>
      </w:r>
      <w:r>
        <w:rPr>
          <w:spacing w:val="-2"/>
          <w:sz w:val="24"/>
        </w:rPr>
        <w:t>internet,</w:t>
      </w:r>
      <w:r>
        <w:rPr>
          <w:spacing w:val="-7"/>
          <w:sz w:val="24"/>
        </w:rPr>
        <w:t> </w:t>
      </w:r>
      <w:r>
        <w:rPr>
          <w:spacing w:val="-2"/>
          <w:sz w:val="24"/>
        </w:rPr>
        <w:t>en</w:t>
      </w:r>
      <w:r>
        <w:rPr>
          <w:spacing w:val="-7"/>
          <w:sz w:val="24"/>
        </w:rPr>
        <w:t> </w:t>
      </w:r>
      <w:r>
        <w:rPr>
          <w:spacing w:val="-2"/>
          <w:sz w:val="24"/>
        </w:rPr>
        <w:t>infraction </w:t>
      </w:r>
      <w:r>
        <w:rPr>
          <w:sz w:val="24"/>
        </w:rPr>
        <w:t>avec l’article 6, III, 1 de la loi n° 2004-575 du 21 juin 2004 pour la confiance dans l’économie numérique, lequel dispose que :« Les personnes dont l'activité est d'éditer un service de communication au public</w:t>
      </w:r>
      <w:r>
        <w:rPr>
          <w:spacing w:val="-10"/>
          <w:sz w:val="24"/>
        </w:rPr>
        <w:t> </w:t>
      </w:r>
      <w:r>
        <w:rPr>
          <w:sz w:val="24"/>
        </w:rPr>
        <w:t>en</w:t>
      </w:r>
      <w:r>
        <w:rPr>
          <w:spacing w:val="-11"/>
          <w:sz w:val="24"/>
        </w:rPr>
        <w:t> </w:t>
      </w:r>
      <w:r>
        <w:rPr>
          <w:sz w:val="24"/>
        </w:rPr>
        <w:t>ligne</w:t>
      </w:r>
      <w:r>
        <w:rPr>
          <w:spacing w:val="-11"/>
          <w:sz w:val="24"/>
        </w:rPr>
        <w:t> </w:t>
      </w:r>
      <w:r>
        <w:rPr>
          <w:sz w:val="24"/>
        </w:rPr>
        <w:t>mettent</w:t>
      </w:r>
      <w:r>
        <w:rPr>
          <w:spacing w:val="-11"/>
          <w:sz w:val="24"/>
        </w:rPr>
        <w:t> </w:t>
      </w:r>
      <w:r>
        <w:rPr>
          <w:sz w:val="24"/>
        </w:rPr>
        <w:t>à</w:t>
      </w:r>
      <w:r>
        <w:rPr>
          <w:spacing w:val="-11"/>
          <w:sz w:val="24"/>
        </w:rPr>
        <w:t> </w:t>
      </w:r>
      <w:r>
        <w:rPr>
          <w:sz w:val="24"/>
        </w:rPr>
        <w:t>disposition</w:t>
      </w:r>
      <w:r>
        <w:rPr>
          <w:spacing w:val="-8"/>
          <w:sz w:val="24"/>
        </w:rPr>
        <w:t> </w:t>
      </w:r>
      <w:r>
        <w:rPr>
          <w:sz w:val="24"/>
        </w:rPr>
        <w:t>du</w:t>
      </w:r>
      <w:r>
        <w:rPr>
          <w:spacing w:val="-8"/>
          <w:sz w:val="24"/>
        </w:rPr>
        <w:t> </w:t>
      </w:r>
      <w:r>
        <w:rPr>
          <w:sz w:val="24"/>
        </w:rPr>
        <w:t>public,</w:t>
      </w:r>
      <w:r>
        <w:rPr>
          <w:spacing w:val="-8"/>
          <w:sz w:val="24"/>
        </w:rPr>
        <w:t> </w:t>
      </w:r>
      <w:r>
        <w:rPr>
          <w:sz w:val="24"/>
        </w:rPr>
        <w:t>dans</w:t>
      </w:r>
      <w:r>
        <w:rPr>
          <w:spacing w:val="-8"/>
          <w:sz w:val="24"/>
        </w:rPr>
        <w:t> </w:t>
      </w:r>
      <w:r>
        <w:rPr>
          <w:sz w:val="24"/>
        </w:rPr>
        <w:t>un</w:t>
      </w:r>
      <w:r>
        <w:rPr>
          <w:spacing w:val="-10"/>
          <w:sz w:val="24"/>
        </w:rPr>
        <w:t> </w:t>
      </w:r>
      <w:r>
        <w:rPr>
          <w:sz w:val="24"/>
        </w:rPr>
        <w:t>standard</w:t>
      </w:r>
      <w:r>
        <w:rPr>
          <w:spacing w:val="-12"/>
          <w:sz w:val="24"/>
        </w:rPr>
        <w:t> </w:t>
      </w:r>
      <w:r>
        <w:rPr>
          <w:sz w:val="24"/>
        </w:rPr>
        <w:t>ouvert […] : d) Le nom, la dénomination ou la raison sociale</w:t>
      </w:r>
      <w:r>
        <w:rPr>
          <w:spacing w:val="-1"/>
          <w:sz w:val="24"/>
        </w:rPr>
        <w:t> </w:t>
      </w:r>
      <w:r>
        <w:rPr>
          <w:sz w:val="24"/>
        </w:rPr>
        <w:t>et l'adresse</w:t>
      </w:r>
      <w:r>
        <w:rPr>
          <w:spacing w:val="-1"/>
          <w:sz w:val="24"/>
        </w:rPr>
        <w:t> </w:t>
      </w:r>
      <w:r>
        <w:rPr>
          <w:sz w:val="24"/>
        </w:rPr>
        <w:t>et le numéro</w:t>
      </w:r>
      <w:r>
        <w:rPr>
          <w:spacing w:val="-4"/>
          <w:sz w:val="24"/>
        </w:rPr>
        <w:t> </w:t>
      </w:r>
      <w:r>
        <w:rPr>
          <w:sz w:val="24"/>
        </w:rPr>
        <w:t>de</w:t>
      </w:r>
      <w:r>
        <w:rPr>
          <w:spacing w:val="-8"/>
          <w:sz w:val="24"/>
        </w:rPr>
        <w:t> </w:t>
      </w:r>
      <w:r>
        <w:rPr>
          <w:sz w:val="24"/>
        </w:rPr>
        <w:t>téléphone</w:t>
      </w:r>
      <w:r>
        <w:rPr>
          <w:spacing w:val="-8"/>
          <w:sz w:val="24"/>
        </w:rPr>
        <w:t> </w:t>
      </w:r>
      <w:r>
        <w:rPr>
          <w:sz w:val="24"/>
        </w:rPr>
        <w:t>du</w:t>
      </w:r>
      <w:r>
        <w:rPr>
          <w:spacing w:val="-6"/>
          <w:sz w:val="24"/>
        </w:rPr>
        <w:t> </w:t>
      </w:r>
      <w:r>
        <w:rPr>
          <w:sz w:val="24"/>
        </w:rPr>
        <w:t>prestataire</w:t>
      </w:r>
      <w:r>
        <w:rPr>
          <w:spacing w:val="-9"/>
          <w:sz w:val="24"/>
        </w:rPr>
        <w:t> </w:t>
      </w:r>
      <w:r>
        <w:rPr>
          <w:sz w:val="24"/>
        </w:rPr>
        <w:t>mentionné</w:t>
      </w:r>
      <w:r>
        <w:rPr>
          <w:spacing w:val="-6"/>
          <w:sz w:val="24"/>
        </w:rPr>
        <w:t> </w:t>
      </w:r>
      <w:r>
        <w:rPr>
          <w:sz w:val="24"/>
        </w:rPr>
        <w:t>au</w:t>
      </w:r>
      <w:r>
        <w:rPr>
          <w:spacing w:val="-7"/>
          <w:sz w:val="24"/>
        </w:rPr>
        <w:t> </w:t>
      </w:r>
      <w:r>
        <w:rPr>
          <w:sz w:val="24"/>
        </w:rPr>
        <w:t>2</w:t>
      </w:r>
      <w:r>
        <w:rPr>
          <w:spacing w:val="-6"/>
          <w:sz w:val="24"/>
        </w:rPr>
        <w:t> </w:t>
      </w:r>
      <w:r>
        <w:rPr>
          <w:sz w:val="24"/>
        </w:rPr>
        <w:t>du</w:t>
      </w:r>
      <w:r>
        <w:rPr>
          <w:spacing w:val="-6"/>
          <w:sz w:val="24"/>
        </w:rPr>
        <w:t> </w:t>
      </w:r>
      <w:r>
        <w:rPr>
          <w:sz w:val="24"/>
        </w:rPr>
        <w:t>I.</w:t>
      </w:r>
      <w:r>
        <w:rPr>
          <w:spacing w:val="-6"/>
          <w:sz w:val="24"/>
        </w:rPr>
        <w:t> </w:t>
      </w:r>
      <w:r>
        <w:rPr>
          <w:sz w:val="24"/>
        </w:rPr>
        <w:t>».</w:t>
      </w:r>
      <w:r>
        <w:rPr>
          <w:spacing w:val="-6"/>
          <w:sz w:val="24"/>
        </w:rPr>
        <w:t> </w:t>
      </w:r>
      <w:r>
        <w:rPr>
          <w:sz w:val="24"/>
        </w:rPr>
        <w:t>En</w:t>
      </w:r>
      <w:r>
        <w:rPr>
          <w:spacing w:val="-4"/>
          <w:sz w:val="24"/>
        </w:rPr>
        <w:t> </w:t>
      </w:r>
      <w:r>
        <w:rPr>
          <w:sz w:val="24"/>
        </w:rPr>
        <w:t>outre,</w:t>
      </w:r>
      <w:r>
        <w:rPr>
          <w:spacing w:val="-4"/>
          <w:sz w:val="24"/>
        </w:rPr>
        <w:t> </w:t>
      </w:r>
      <w:r>
        <w:rPr>
          <w:sz w:val="24"/>
        </w:rPr>
        <w:t>la société Goussin affirme sans l’établir que ces informations seraient facilement</w:t>
      </w:r>
      <w:r>
        <w:rPr>
          <w:spacing w:val="-15"/>
          <w:sz w:val="24"/>
        </w:rPr>
        <w:t> </w:t>
      </w:r>
      <w:r>
        <w:rPr>
          <w:sz w:val="24"/>
        </w:rPr>
        <w:t>accessibles</w:t>
      </w:r>
      <w:r>
        <w:rPr>
          <w:spacing w:val="-15"/>
          <w:sz w:val="24"/>
        </w:rPr>
        <w:t> </w:t>
      </w:r>
      <w:r>
        <w:rPr>
          <w:sz w:val="24"/>
        </w:rPr>
        <w:t>à</w:t>
      </w:r>
      <w:r>
        <w:rPr>
          <w:spacing w:val="-15"/>
          <w:sz w:val="24"/>
        </w:rPr>
        <w:t> </w:t>
      </w:r>
      <w:r>
        <w:rPr>
          <w:sz w:val="24"/>
        </w:rPr>
        <w:t>partir</w:t>
      </w:r>
      <w:r>
        <w:rPr>
          <w:spacing w:val="-15"/>
          <w:sz w:val="24"/>
        </w:rPr>
        <w:t> </w:t>
      </w:r>
      <w:r>
        <w:rPr>
          <w:sz w:val="24"/>
        </w:rPr>
        <w:t>d’un</w:t>
      </w:r>
      <w:r>
        <w:rPr>
          <w:spacing w:val="-15"/>
          <w:sz w:val="24"/>
        </w:rPr>
        <w:t> </w:t>
      </w:r>
      <w:r>
        <w:rPr>
          <w:sz w:val="24"/>
        </w:rPr>
        <w:t>moteur</w:t>
      </w:r>
      <w:r>
        <w:rPr>
          <w:spacing w:val="-15"/>
          <w:sz w:val="24"/>
        </w:rPr>
        <w:t> </w:t>
      </w:r>
      <w:r>
        <w:rPr>
          <w:sz w:val="24"/>
        </w:rPr>
        <w:t>de</w:t>
      </w:r>
      <w:r>
        <w:rPr>
          <w:spacing w:val="-15"/>
          <w:sz w:val="24"/>
        </w:rPr>
        <w:t> </w:t>
      </w:r>
      <w:r>
        <w:rPr>
          <w:sz w:val="24"/>
        </w:rPr>
        <w:t>recherche</w:t>
      </w:r>
      <w:r>
        <w:rPr>
          <w:spacing w:val="-15"/>
          <w:sz w:val="24"/>
        </w:rPr>
        <w:t> </w:t>
      </w:r>
      <w:r>
        <w:rPr>
          <w:sz w:val="24"/>
        </w:rPr>
        <w:t>sur</w:t>
      </w:r>
      <w:r>
        <w:rPr>
          <w:spacing w:val="-15"/>
          <w:sz w:val="24"/>
        </w:rPr>
        <w:t> </w:t>
      </w:r>
      <w:r>
        <w:rPr>
          <w:sz w:val="24"/>
        </w:rPr>
        <w:t>internet.</w:t>
      </w:r>
      <w:r>
        <w:rPr>
          <w:spacing w:val="-15"/>
          <w:sz w:val="24"/>
        </w:rPr>
        <w:t> </w:t>
      </w:r>
      <w:r>
        <w:rPr>
          <w:sz w:val="24"/>
        </w:rPr>
        <w:t>Le </w:t>
      </w:r>
      <w:r>
        <w:rPr>
          <w:spacing w:val="-2"/>
          <w:sz w:val="24"/>
        </w:rPr>
        <w:t>non</w:t>
      </w:r>
      <w:r>
        <w:rPr>
          <w:spacing w:val="-3"/>
          <w:sz w:val="24"/>
        </w:rPr>
        <w:t> </w:t>
      </w:r>
      <w:r>
        <w:rPr>
          <w:spacing w:val="-2"/>
          <w:sz w:val="24"/>
        </w:rPr>
        <w:t>respect</w:t>
      </w:r>
      <w:r>
        <w:rPr>
          <w:spacing w:val="-7"/>
          <w:sz w:val="24"/>
        </w:rPr>
        <w:t> </w:t>
      </w:r>
      <w:r>
        <w:rPr>
          <w:spacing w:val="-2"/>
          <w:sz w:val="24"/>
        </w:rPr>
        <w:t>de</w:t>
      </w:r>
      <w:r>
        <w:rPr>
          <w:spacing w:val="-5"/>
          <w:sz w:val="24"/>
        </w:rPr>
        <w:t> </w:t>
      </w:r>
      <w:r>
        <w:rPr>
          <w:spacing w:val="-2"/>
          <w:sz w:val="24"/>
        </w:rPr>
        <w:t>cette</w:t>
      </w:r>
      <w:r>
        <w:rPr>
          <w:spacing w:val="-9"/>
          <w:sz w:val="24"/>
        </w:rPr>
        <w:t> </w:t>
      </w:r>
      <w:r>
        <w:rPr>
          <w:spacing w:val="-2"/>
          <w:sz w:val="24"/>
        </w:rPr>
        <w:t>règlementation,</w:t>
      </w:r>
      <w:r>
        <w:rPr>
          <w:spacing w:val="-7"/>
          <w:sz w:val="24"/>
        </w:rPr>
        <w:t> </w:t>
      </w:r>
      <w:r>
        <w:rPr>
          <w:spacing w:val="-2"/>
          <w:sz w:val="24"/>
        </w:rPr>
        <w:t>également</w:t>
      </w:r>
      <w:r>
        <w:rPr>
          <w:spacing w:val="-8"/>
          <w:sz w:val="24"/>
        </w:rPr>
        <w:t> </w:t>
      </w:r>
      <w:r>
        <w:rPr>
          <w:spacing w:val="-2"/>
          <w:sz w:val="24"/>
        </w:rPr>
        <w:t>de</w:t>
      </w:r>
      <w:r>
        <w:rPr>
          <w:spacing w:val="-8"/>
          <w:sz w:val="24"/>
        </w:rPr>
        <w:t> </w:t>
      </w:r>
      <w:r>
        <w:rPr>
          <w:spacing w:val="-2"/>
          <w:sz w:val="24"/>
        </w:rPr>
        <w:t>nature</w:t>
      </w:r>
      <w:r>
        <w:rPr>
          <w:spacing w:val="-9"/>
          <w:sz w:val="24"/>
        </w:rPr>
        <w:t> </w:t>
      </w:r>
      <w:r>
        <w:rPr>
          <w:spacing w:val="-2"/>
          <w:sz w:val="24"/>
        </w:rPr>
        <w:t>à</w:t>
      </w:r>
      <w:r>
        <w:rPr>
          <w:spacing w:val="-8"/>
          <w:sz w:val="24"/>
        </w:rPr>
        <w:t> </w:t>
      </w:r>
      <w:r>
        <w:rPr>
          <w:spacing w:val="-2"/>
          <w:sz w:val="24"/>
        </w:rPr>
        <w:t>fausser</w:t>
      </w:r>
      <w:r>
        <w:rPr>
          <w:spacing w:val="-7"/>
          <w:sz w:val="24"/>
        </w:rPr>
        <w:t> </w:t>
      </w:r>
      <w:r>
        <w:rPr>
          <w:spacing w:val="-2"/>
          <w:sz w:val="24"/>
        </w:rPr>
        <w:t>le</w:t>
      </w:r>
      <w:r>
        <w:rPr>
          <w:spacing w:val="-5"/>
          <w:sz w:val="24"/>
        </w:rPr>
        <w:t> </w:t>
      </w:r>
      <w:r>
        <w:rPr>
          <w:spacing w:val="-2"/>
          <w:sz w:val="24"/>
        </w:rPr>
        <w:t>jeu </w:t>
      </w:r>
      <w:r>
        <w:rPr>
          <w:sz w:val="24"/>
        </w:rPr>
        <w:t>de la concurrence, est constitutif de concurrence déloyale.</w:t>
      </w:r>
    </w:p>
    <w:p>
      <w:pPr>
        <w:pStyle w:val="ListParagraph"/>
        <w:spacing w:after="0" w:line="208" w:lineRule="auto"/>
        <w:jc w:val="both"/>
        <w:rPr>
          <w:sz w:val="24"/>
        </w:rPr>
        <w:sectPr>
          <w:pgSz w:w="11910" w:h="16840"/>
          <w:pgMar w:header="865" w:footer="1400" w:top="1460" w:bottom="1600" w:left="1417" w:right="1275"/>
        </w:sectPr>
      </w:pPr>
    </w:p>
    <w:p>
      <w:pPr>
        <w:pStyle w:val="Heading2"/>
        <w:spacing w:before="199"/>
      </w:pPr>
      <w:r>
        <w:rPr/>
        <w:t>Sur</w:t>
      </w:r>
      <w:r>
        <w:rPr>
          <w:spacing w:val="-3"/>
        </w:rPr>
        <w:t> </w:t>
      </w:r>
      <w:r>
        <w:rPr/>
        <w:t>les</w:t>
      </w:r>
      <w:r>
        <w:rPr>
          <w:spacing w:val="-2"/>
        </w:rPr>
        <w:t> </w:t>
      </w:r>
      <w:r>
        <w:rPr/>
        <w:t>mesures</w:t>
      </w:r>
      <w:r>
        <w:rPr>
          <w:spacing w:val="-2"/>
        </w:rPr>
        <w:t> réparatrices</w:t>
      </w:r>
    </w:p>
    <w:p>
      <w:pPr>
        <w:spacing w:line="208" w:lineRule="auto" w:before="230"/>
        <w:ind w:left="2363" w:right="0" w:firstLine="0"/>
        <w:jc w:val="left"/>
        <w:rPr>
          <w:i/>
          <w:sz w:val="24"/>
        </w:rPr>
      </w:pPr>
      <w:r>
        <w:rPr>
          <w:i/>
          <w:sz w:val="24"/>
        </w:rPr>
        <w:t>Sur</w:t>
      </w:r>
      <w:r>
        <w:rPr>
          <w:i/>
          <w:spacing w:val="-15"/>
          <w:sz w:val="24"/>
        </w:rPr>
        <w:t> </w:t>
      </w:r>
      <w:r>
        <w:rPr>
          <w:i/>
          <w:sz w:val="24"/>
        </w:rPr>
        <w:t>la</w:t>
      </w:r>
      <w:r>
        <w:rPr>
          <w:i/>
          <w:spacing w:val="-15"/>
          <w:sz w:val="24"/>
        </w:rPr>
        <w:t> </w:t>
      </w:r>
      <w:r>
        <w:rPr>
          <w:i/>
          <w:sz w:val="24"/>
        </w:rPr>
        <w:t>demandes</w:t>
      </w:r>
      <w:r>
        <w:rPr>
          <w:i/>
          <w:spacing w:val="-15"/>
          <w:sz w:val="24"/>
        </w:rPr>
        <w:t> </w:t>
      </w:r>
      <w:r>
        <w:rPr>
          <w:i/>
          <w:sz w:val="24"/>
        </w:rPr>
        <w:t>de</w:t>
      </w:r>
      <w:r>
        <w:rPr>
          <w:i/>
          <w:spacing w:val="-15"/>
          <w:sz w:val="24"/>
        </w:rPr>
        <w:t> </w:t>
      </w:r>
      <w:r>
        <w:rPr>
          <w:i/>
          <w:sz w:val="24"/>
        </w:rPr>
        <w:t>réparation</w:t>
      </w:r>
      <w:r>
        <w:rPr>
          <w:i/>
          <w:spacing w:val="-15"/>
          <w:sz w:val="24"/>
        </w:rPr>
        <w:t> </w:t>
      </w:r>
      <w:r>
        <w:rPr>
          <w:i/>
          <w:sz w:val="24"/>
        </w:rPr>
        <w:t>des</w:t>
      </w:r>
      <w:r>
        <w:rPr>
          <w:i/>
          <w:spacing w:val="-15"/>
          <w:sz w:val="24"/>
        </w:rPr>
        <w:t> </w:t>
      </w:r>
      <w:r>
        <w:rPr>
          <w:i/>
          <w:sz w:val="24"/>
        </w:rPr>
        <w:t>préjudices</w:t>
      </w:r>
      <w:r>
        <w:rPr>
          <w:i/>
          <w:spacing w:val="-15"/>
          <w:sz w:val="24"/>
        </w:rPr>
        <w:t> </w:t>
      </w:r>
      <w:r>
        <w:rPr>
          <w:i/>
          <w:sz w:val="24"/>
        </w:rPr>
        <w:t>nés</w:t>
      </w:r>
      <w:r>
        <w:rPr>
          <w:i/>
          <w:spacing w:val="-15"/>
          <w:sz w:val="24"/>
        </w:rPr>
        <w:t> </w:t>
      </w:r>
      <w:r>
        <w:rPr>
          <w:i/>
          <w:sz w:val="24"/>
        </w:rPr>
        <w:t>de</w:t>
      </w:r>
      <w:r>
        <w:rPr>
          <w:i/>
          <w:spacing w:val="-15"/>
          <w:sz w:val="24"/>
        </w:rPr>
        <w:t> </w:t>
      </w:r>
      <w:r>
        <w:rPr>
          <w:i/>
          <w:sz w:val="24"/>
        </w:rPr>
        <w:t>la</w:t>
      </w:r>
      <w:r>
        <w:rPr>
          <w:i/>
          <w:spacing w:val="-15"/>
          <w:sz w:val="24"/>
        </w:rPr>
        <w:t> </w:t>
      </w:r>
      <w:r>
        <w:rPr>
          <w:i/>
          <w:sz w:val="24"/>
        </w:rPr>
        <w:t>contrefaçon</w:t>
      </w:r>
      <w:r>
        <w:rPr>
          <w:i/>
          <w:spacing w:val="-15"/>
          <w:sz w:val="24"/>
        </w:rPr>
        <w:t> </w:t>
      </w:r>
      <w:r>
        <w:rPr>
          <w:i/>
          <w:sz w:val="24"/>
        </w:rPr>
        <w:t>des marques de la société Cartier international</w:t>
      </w:r>
    </w:p>
    <w:p>
      <w:pPr>
        <w:pStyle w:val="BodyText"/>
        <w:spacing w:before="211"/>
        <w:jc w:val="left"/>
      </w:pPr>
      <w:r>
        <w:rPr>
          <w:u w:val="single"/>
        </w:rPr>
        <w:t>Moyens</w:t>
      </w:r>
      <w:r>
        <w:rPr>
          <w:spacing w:val="-7"/>
          <w:u w:val="single"/>
        </w:rPr>
        <w:t> </w:t>
      </w:r>
      <w:r>
        <w:rPr>
          <w:u w:val="single"/>
        </w:rPr>
        <w:t>des</w:t>
      </w:r>
      <w:r>
        <w:rPr>
          <w:spacing w:val="-7"/>
          <w:u w:val="single"/>
        </w:rPr>
        <w:t> </w:t>
      </w:r>
      <w:r>
        <w:rPr>
          <w:spacing w:val="-2"/>
          <w:u w:val="single"/>
        </w:rPr>
        <w:t>parties</w:t>
      </w:r>
    </w:p>
    <w:p>
      <w:pPr>
        <w:pStyle w:val="ListParagraph"/>
        <w:numPr>
          <w:ilvl w:val="0"/>
          <w:numId w:val="2"/>
        </w:numPr>
        <w:tabs>
          <w:tab w:pos="2360" w:val="left" w:leader="none"/>
          <w:tab w:pos="2363" w:val="left" w:leader="none"/>
        </w:tabs>
        <w:spacing w:line="208" w:lineRule="auto" w:before="233" w:after="0"/>
        <w:ind w:left="2363" w:right="63" w:hanging="567"/>
        <w:jc w:val="both"/>
        <w:rPr>
          <w:sz w:val="24"/>
        </w:rPr>
      </w:pPr>
      <w:r>
        <w:rPr>
          <w:sz w:val="24"/>
        </w:rPr>
        <w:t>La</w:t>
      </w:r>
      <w:r>
        <w:rPr>
          <w:spacing w:val="-8"/>
          <w:sz w:val="24"/>
        </w:rPr>
        <w:t> </w:t>
      </w:r>
      <w:r>
        <w:rPr>
          <w:sz w:val="24"/>
        </w:rPr>
        <w:t>société</w:t>
      </w:r>
      <w:r>
        <w:rPr>
          <w:spacing w:val="-5"/>
          <w:sz w:val="24"/>
        </w:rPr>
        <w:t> </w:t>
      </w:r>
      <w:r>
        <w:rPr>
          <w:sz w:val="24"/>
        </w:rPr>
        <w:t>Cartier</w:t>
      </w:r>
      <w:r>
        <w:rPr>
          <w:spacing w:val="-5"/>
          <w:sz w:val="24"/>
        </w:rPr>
        <w:t> </w:t>
      </w:r>
      <w:r>
        <w:rPr>
          <w:sz w:val="24"/>
        </w:rPr>
        <w:t>international</w:t>
      </w:r>
      <w:r>
        <w:rPr>
          <w:spacing w:val="-5"/>
          <w:sz w:val="24"/>
        </w:rPr>
        <w:t> </w:t>
      </w:r>
      <w:r>
        <w:rPr>
          <w:sz w:val="24"/>
        </w:rPr>
        <w:t>réclame</w:t>
      </w:r>
      <w:r>
        <w:rPr>
          <w:spacing w:val="-5"/>
          <w:sz w:val="24"/>
        </w:rPr>
        <w:t> </w:t>
      </w:r>
      <w:r>
        <w:rPr>
          <w:sz w:val="24"/>
        </w:rPr>
        <w:t>une</w:t>
      </w:r>
      <w:r>
        <w:rPr>
          <w:spacing w:val="-5"/>
          <w:sz w:val="24"/>
        </w:rPr>
        <w:t> </w:t>
      </w:r>
      <w:r>
        <w:rPr>
          <w:sz w:val="24"/>
        </w:rPr>
        <w:t>redevance</w:t>
      </w:r>
      <w:r>
        <w:rPr>
          <w:spacing w:val="-5"/>
          <w:sz w:val="24"/>
        </w:rPr>
        <w:t> </w:t>
      </w:r>
      <w:r>
        <w:rPr>
          <w:sz w:val="24"/>
        </w:rPr>
        <w:t>indemnitaire</w:t>
      </w:r>
      <w:r>
        <w:rPr>
          <w:spacing w:val="-5"/>
          <w:sz w:val="24"/>
        </w:rPr>
        <w:t> </w:t>
      </w:r>
      <w:r>
        <w:rPr>
          <w:sz w:val="24"/>
        </w:rPr>
        <w:t>de 48 000 euros calculée sur la base d’un taux de redevance de 20% appliqué</w:t>
      </w:r>
      <w:r>
        <w:rPr>
          <w:spacing w:val="-1"/>
          <w:sz w:val="24"/>
        </w:rPr>
        <w:t> </w:t>
      </w:r>
      <w:r>
        <w:rPr>
          <w:sz w:val="24"/>
        </w:rPr>
        <w:t>à</w:t>
      </w:r>
      <w:r>
        <w:rPr>
          <w:spacing w:val="-1"/>
          <w:sz w:val="24"/>
        </w:rPr>
        <w:t> </w:t>
      </w:r>
      <w:r>
        <w:rPr>
          <w:sz w:val="24"/>
        </w:rPr>
        <w:t>un chiffre</w:t>
      </w:r>
      <w:r>
        <w:rPr>
          <w:spacing w:val="-4"/>
          <w:sz w:val="24"/>
        </w:rPr>
        <w:t> </w:t>
      </w:r>
      <w:r>
        <w:rPr>
          <w:sz w:val="24"/>
        </w:rPr>
        <w:t>d’affaires</w:t>
      </w:r>
      <w:r>
        <w:rPr>
          <w:spacing w:val="-5"/>
          <w:sz w:val="24"/>
        </w:rPr>
        <w:t> </w:t>
      </w:r>
      <w:r>
        <w:rPr>
          <w:sz w:val="24"/>
        </w:rPr>
        <w:t>de</w:t>
      </w:r>
      <w:r>
        <w:rPr>
          <w:spacing w:val="-1"/>
          <w:sz w:val="24"/>
        </w:rPr>
        <w:t> </w:t>
      </w:r>
      <w:r>
        <w:rPr>
          <w:sz w:val="24"/>
        </w:rPr>
        <w:t>la</w:t>
      </w:r>
      <w:r>
        <w:rPr>
          <w:spacing w:val="-1"/>
          <w:sz w:val="24"/>
        </w:rPr>
        <w:t> </w:t>
      </w:r>
      <w:r>
        <w:rPr>
          <w:sz w:val="24"/>
        </w:rPr>
        <w:t>société</w:t>
      </w:r>
      <w:r>
        <w:rPr>
          <w:spacing w:val="-2"/>
          <w:sz w:val="24"/>
        </w:rPr>
        <w:t> </w:t>
      </w:r>
      <w:r>
        <w:rPr>
          <w:sz w:val="24"/>
        </w:rPr>
        <w:t>Goussin qu’elle</w:t>
      </w:r>
      <w:r>
        <w:rPr>
          <w:spacing w:val="-2"/>
          <w:sz w:val="24"/>
        </w:rPr>
        <w:t> </w:t>
      </w:r>
      <w:r>
        <w:rPr>
          <w:sz w:val="24"/>
        </w:rPr>
        <w:t>estime de 240 000 euros,</w:t>
      </w:r>
      <w:r>
        <w:rPr>
          <w:sz w:val="24"/>
        </w:rPr>
        <w:t> ainsi qu’un préjudice moral né de la dilution de ses marques de 50 000 euros. Elle fait valoir en outre son droit à </w:t>
      </w:r>
      <w:r>
        <w:rPr>
          <w:spacing w:val="-2"/>
          <w:sz w:val="24"/>
        </w:rPr>
        <w:t>l’information.</w:t>
      </w:r>
    </w:p>
    <w:p>
      <w:pPr>
        <w:pStyle w:val="ListParagraph"/>
        <w:numPr>
          <w:ilvl w:val="0"/>
          <w:numId w:val="2"/>
        </w:numPr>
        <w:tabs>
          <w:tab w:pos="2360" w:val="left" w:leader="none"/>
          <w:tab w:pos="2363" w:val="left" w:leader="none"/>
        </w:tabs>
        <w:spacing w:line="208" w:lineRule="auto" w:before="240" w:after="0"/>
        <w:ind w:left="2363" w:right="73" w:hanging="567"/>
        <w:jc w:val="both"/>
        <w:rPr>
          <w:sz w:val="24"/>
        </w:rPr>
      </w:pPr>
      <w:r>
        <w:rPr>
          <w:sz w:val="24"/>
        </w:rPr>
        <w:t>La</w:t>
      </w:r>
      <w:r>
        <w:rPr>
          <w:spacing w:val="-7"/>
          <w:sz w:val="24"/>
        </w:rPr>
        <w:t> </w:t>
      </w:r>
      <w:r>
        <w:rPr>
          <w:sz w:val="24"/>
        </w:rPr>
        <w:t>société</w:t>
      </w:r>
      <w:r>
        <w:rPr>
          <w:spacing w:val="-4"/>
          <w:sz w:val="24"/>
        </w:rPr>
        <w:t> </w:t>
      </w:r>
      <w:r>
        <w:rPr>
          <w:sz w:val="24"/>
        </w:rPr>
        <w:t>Goussin</w:t>
      </w:r>
      <w:r>
        <w:rPr>
          <w:spacing w:val="-4"/>
          <w:sz w:val="24"/>
        </w:rPr>
        <w:t> </w:t>
      </w:r>
      <w:r>
        <w:rPr>
          <w:sz w:val="24"/>
        </w:rPr>
        <w:t>fait</w:t>
      </w:r>
      <w:r>
        <w:rPr>
          <w:spacing w:val="-10"/>
          <w:sz w:val="24"/>
        </w:rPr>
        <w:t> </w:t>
      </w:r>
      <w:r>
        <w:rPr>
          <w:sz w:val="24"/>
        </w:rPr>
        <w:t>valoir</w:t>
      </w:r>
      <w:r>
        <w:rPr>
          <w:spacing w:val="-4"/>
          <w:sz w:val="24"/>
        </w:rPr>
        <w:t> </w:t>
      </w:r>
      <w:r>
        <w:rPr>
          <w:sz w:val="24"/>
        </w:rPr>
        <w:t>que</w:t>
      </w:r>
      <w:r>
        <w:rPr>
          <w:spacing w:val="-4"/>
          <w:sz w:val="24"/>
        </w:rPr>
        <w:t> </w:t>
      </w:r>
      <w:r>
        <w:rPr>
          <w:sz w:val="24"/>
        </w:rPr>
        <w:t>le</w:t>
      </w:r>
      <w:r>
        <w:rPr>
          <w:spacing w:val="-4"/>
          <w:sz w:val="24"/>
        </w:rPr>
        <w:t> </w:t>
      </w:r>
      <w:r>
        <w:rPr>
          <w:sz w:val="24"/>
        </w:rPr>
        <w:t>montant</w:t>
      </w:r>
      <w:r>
        <w:rPr>
          <w:spacing w:val="-4"/>
          <w:sz w:val="24"/>
        </w:rPr>
        <w:t> </w:t>
      </w:r>
      <w:r>
        <w:rPr>
          <w:sz w:val="24"/>
        </w:rPr>
        <w:t>des</w:t>
      </w:r>
      <w:r>
        <w:rPr>
          <w:spacing w:val="-4"/>
          <w:sz w:val="24"/>
        </w:rPr>
        <w:t> </w:t>
      </w:r>
      <w:r>
        <w:rPr>
          <w:sz w:val="24"/>
        </w:rPr>
        <w:t>dommages</w:t>
      </w:r>
      <w:r>
        <w:rPr>
          <w:spacing w:val="-4"/>
          <w:sz w:val="24"/>
        </w:rPr>
        <w:t> </w:t>
      </w:r>
      <w:r>
        <w:rPr>
          <w:sz w:val="24"/>
        </w:rPr>
        <w:t>et</w:t>
      </w:r>
      <w:r>
        <w:rPr>
          <w:spacing w:val="-4"/>
          <w:sz w:val="24"/>
        </w:rPr>
        <w:t> </w:t>
      </w:r>
      <w:r>
        <w:rPr>
          <w:sz w:val="24"/>
        </w:rPr>
        <w:t>intérêts réclamés</w:t>
      </w:r>
      <w:r>
        <w:rPr>
          <w:spacing w:val="-10"/>
          <w:sz w:val="24"/>
        </w:rPr>
        <w:t> </w:t>
      </w:r>
      <w:r>
        <w:rPr>
          <w:sz w:val="24"/>
        </w:rPr>
        <w:t>est</w:t>
      </w:r>
      <w:r>
        <w:rPr>
          <w:spacing w:val="-4"/>
          <w:sz w:val="24"/>
        </w:rPr>
        <w:t> </w:t>
      </w:r>
      <w:r>
        <w:rPr>
          <w:sz w:val="24"/>
        </w:rPr>
        <w:t>disproportionné</w:t>
      </w:r>
      <w:r>
        <w:rPr>
          <w:spacing w:val="-4"/>
          <w:sz w:val="24"/>
        </w:rPr>
        <w:t> </w:t>
      </w:r>
      <w:r>
        <w:rPr>
          <w:sz w:val="24"/>
        </w:rPr>
        <w:t>et</w:t>
      </w:r>
      <w:r>
        <w:rPr>
          <w:spacing w:val="-4"/>
          <w:sz w:val="24"/>
        </w:rPr>
        <w:t> </w:t>
      </w:r>
      <w:r>
        <w:rPr>
          <w:sz w:val="24"/>
        </w:rPr>
        <w:t>que</w:t>
      </w:r>
      <w:r>
        <w:rPr>
          <w:spacing w:val="-4"/>
          <w:sz w:val="24"/>
        </w:rPr>
        <w:t> </w:t>
      </w:r>
      <w:r>
        <w:rPr>
          <w:sz w:val="24"/>
        </w:rPr>
        <w:t>la</w:t>
      </w:r>
      <w:r>
        <w:rPr>
          <w:spacing w:val="-4"/>
          <w:sz w:val="24"/>
        </w:rPr>
        <w:t> </w:t>
      </w:r>
      <w:r>
        <w:rPr>
          <w:sz w:val="24"/>
        </w:rPr>
        <w:t>société</w:t>
      </w:r>
      <w:r>
        <w:rPr>
          <w:spacing w:val="-4"/>
          <w:sz w:val="24"/>
        </w:rPr>
        <w:t> </w:t>
      </w:r>
      <w:r>
        <w:rPr>
          <w:sz w:val="24"/>
        </w:rPr>
        <w:t>Cartier</w:t>
      </w:r>
      <w:r>
        <w:rPr>
          <w:spacing w:val="-12"/>
          <w:sz w:val="24"/>
        </w:rPr>
        <w:t> </w:t>
      </w:r>
      <w:r>
        <w:rPr>
          <w:sz w:val="24"/>
        </w:rPr>
        <w:t>international</w:t>
      </w:r>
      <w:r>
        <w:rPr>
          <w:spacing w:val="-8"/>
          <w:sz w:val="24"/>
        </w:rPr>
        <w:t> </w:t>
      </w:r>
      <w:r>
        <w:rPr>
          <w:sz w:val="24"/>
        </w:rPr>
        <w:t>doit en</w:t>
      </w:r>
      <w:r>
        <w:rPr>
          <w:spacing w:val="-12"/>
          <w:sz w:val="24"/>
        </w:rPr>
        <w:t> </w:t>
      </w:r>
      <w:r>
        <w:rPr>
          <w:sz w:val="24"/>
        </w:rPr>
        <w:t>expliquer</w:t>
      </w:r>
      <w:r>
        <w:rPr>
          <w:spacing w:val="-11"/>
          <w:sz w:val="24"/>
        </w:rPr>
        <w:t> </w:t>
      </w:r>
      <w:r>
        <w:rPr>
          <w:sz w:val="24"/>
        </w:rPr>
        <w:t>les</w:t>
      </w:r>
      <w:r>
        <w:rPr>
          <w:spacing w:val="-11"/>
          <w:sz w:val="24"/>
        </w:rPr>
        <w:t> </w:t>
      </w:r>
      <w:r>
        <w:rPr>
          <w:sz w:val="24"/>
        </w:rPr>
        <w:t>montants.</w:t>
      </w:r>
      <w:r>
        <w:rPr>
          <w:spacing w:val="-10"/>
          <w:sz w:val="24"/>
        </w:rPr>
        <w:t> </w:t>
      </w:r>
      <w:r>
        <w:rPr>
          <w:sz w:val="24"/>
        </w:rPr>
        <w:t>Elle</w:t>
      </w:r>
      <w:r>
        <w:rPr>
          <w:spacing w:val="-11"/>
          <w:sz w:val="24"/>
        </w:rPr>
        <w:t> </w:t>
      </w:r>
      <w:r>
        <w:rPr>
          <w:sz w:val="24"/>
        </w:rPr>
        <w:t>ajoute</w:t>
      </w:r>
      <w:r>
        <w:rPr>
          <w:spacing w:val="-12"/>
          <w:sz w:val="24"/>
        </w:rPr>
        <w:t> </w:t>
      </w:r>
      <w:r>
        <w:rPr>
          <w:sz w:val="24"/>
        </w:rPr>
        <w:t>que</w:t>
      </w:r>
      <w:r>
        <w:rPr>
          <w:spacing w:val="-9"/>
          <w:sz w:val="24"/>
        </w:rPr>
        <w:t> </w:t>
      </w:r>
      <w:r>
        <w:rPr>
          <w:sz w:val="24"/>
        </w:rPr>
        <w:t>les</w:t>
      </w:r>
      <w:r>
        <w:rPr>
          <w:spacing w:val="-9"/>
          <w:sz w:val="24"/>
        </w:rPr>
        <w:t> </w:t>
      </w:r>
      <w:r>
        <w:rPr>
          <w:sz w:val="24"/>
        </w:rPr>
        <w:t>mesures</w:t>
      </w:r>
      <w:r>
        <w:rPr>
          <w:spacing w:val="-10"/>
          <w:sz w:val="24"/>
        </w:rPr>
        <w:t> </w:t>
      </w:r>
      <w:r>
        <w:rPr>
          <w:sz w:val="24"/>
        </w:rPr>
        <w:t>d’interdiction</w:t>
      </w:r>
      <w:r>
        <w:rPr>
          <w:spacing w:val="-12"/>
          <w:sz w:val="24"/>
        </w:rPr>
        <w:t> </w:t>
      </w:r>
      <w:r>
        <w:rPr>
          <w:sz w:val="24"/>
        </w:rPr>
        <w:t>ne peuvent concerner l’usage du signe Love à titre de message mais seulement à titre de marque. Elle estime les mesures de publication sollicitées</w:t>
      </w:r>
      <w:r>
        <w:rPr>
          <w:spacing w:val="-3"/>
          <w:sz w:val="24"/>
        </w:rPr>
        <w:t> </w:t>
      </w:r>
      <w:r>
        <w:rPr>
          <w:sz w:val="24"/>
        </w:rPr>
        <w:t>disproportionnées</w:t>
      </w:r>
      <w:r>
        <w:rPr>
          <w:spacing w:val="-3"/>
          <w:sz w:val="24"/>
        </w:rPr>
        <w:t> </w:t>
      </w:r>
      <w:r>
        <w:rPr>
          <w:sz w:val="24"/>
        </w:rPr>
        <w:t>compte</w:t>
      </w:r>
      <w:r>
        <w:rPr>
          <w:spacing w:val="-4"/>
          <w:sz w:val="24"/>
        </w:rPr>
        <w:t> </w:t>
      </w:r>
      <w:r>
        <w:rPr>
          <w:sz w:val="24"/>
        </w:rPr>
        <w:t>tenu</w:t>
      </w:r>
      <w:r>
        <w:rPr>
          <w:spacing w:val="-2"/>
          <w:sz w:val="24"/>
        </w:rPr>
        <w:t> </w:t>
      </w:r>
      <w:r>
        <w:rPr>
          <w:sz w:val="24"/>
        </w:rPr>
        <w:t>de</w:t>
      </w:r>
      <w:r>
        <w:rPr>
          <w:spacing w:val="-2"/>
          <w:sz w:val="24"/>
        </w:rPr>
        <w:t> </w:t>
      </w:r>
      <w:r>
        <w:rPr>
          <w:sz w:val="24"/>
        </w:rPr>
        <w:t>la</w:t>
      </w:r>
      <w:r>
        <w:rPr>
          <w:spacing w:val="-2"/>
          <w:sz w:val="24"/>
        </w:rPr>
        <w:t> </w:t>
      </w:r>
      <w:r>
        <w:rPr>
          <w:sz w:val="24"/>
        </w:rPr>
        <w:t>durée</w:t>
      </w:r>
      <w:r>
        <w:rPr>
          <w:spacing w:val="-4"/>
          <w:sz w:val="24"/>
        </w:rPr>
        <w:t> </w:t>
      </w:r>
      <w:r>
        <w:rPr>
          <w:sz w:val="24"/>
        </w:rPr>
        <w:t>des</w:t>
      </w:r>
      <w:r>
        <w:rPr>
          <w:spacing w:val="-2"/>
          <w:sz w:val="24"/>
        </w:rPr>
        <w:t> </w:t>
      </w:r>
      <w:r>
        <w:rPr>
          <w:sz w:val="24"/>
        </w:rPr>
        <w:t>actes</w:t>
      </w:r>
      <w:r>
        <w:rPr>
          <w:spacing w:val="-3"/>
          <w:sz w:val="24"/>
        </w:rPr>
        <w:t> </w:t>
      </w:r>
      <w:r>
        <w:rPr>
          <w:sz w:val="24"/>
        </w:rPr>
        <w:t>et</w:t>
      </w:r>
      <w:r>
        <w:rPr>
          <w:spacing w:val="-2"/>
          <w:sz w:val="24"/>
        </w:rPr>
        <w:t> </w:t>
      </w:r>
      <w:r>
        <w:rPr>
          <w:sz w:val="24"/>
        </w:rPr>
        <w:t>de</w:t>
      </w:r>
      <w:r>
        <w:rPr>
          <w:spacing w:val="-2"/>
          <w:sz w:val="24"/>
        </w:rPr>
        <w:t> </w:t>
      </w:r>
      <w:r>
        <w:rPr>
          <w:sz w:val="24"/>
        </w:rPr>
        <w:t>la faible visibilité de la société.</w:t>
      </w:r>
    </w:p>
    <w:p>
      <w:pPr>
        <w:pStyle w:val="BodyText"/>
        <w:spacing w:before="210"/>
        <w:jc w:val="left"/>
      </w:pPr>
      <w:r>
        <w:rPr>
          <w:u w:val="single"/>
        </w:rPr>
        <w:t>Réponse du </w:t>
      </w:r>
      <w:r>
        <w:rPr>
          <w:spacing w:val="-2"/>
          <w:u w:val="single"/>
        </w:rPr>
        <w:t>tribunal</w:t>
      </w:r>
    </w:p>
    <w:p>
      <w:pPr>
        <w:pStyle w:val="ListParagraph"/>
        <w:numPr>
          <w:ilvl w:val="0"/>
          <w:numId w:val="2"/>
        </w:numPr>
        <w:tabs>
          <w:tab w:pos="2360" w:val="left" w:leader="none"/>
          <w:tab w:pos="2363" w:val="left" w:leader="none"/>
        </w:tabs>
        <w:spacing w:line="208" w:lineRule="auto" w:before="233" w:after="0"/>
        <w:ind w:left="2363" w:right="74" w:hanging="567"/>
        <w:jc w:val="both"/>
        <w:rPr>
          <w:sz w:val="24"/>
        </w:rPr>
      </w:pPr>
      <w:r>
        <w:rPr>
          <w:sz w:val="24"/>
        </w:rPr>
        <w:t>L'article L. 716-4-10 alinéa 2 du code de la propriété intellectuelle dispose que pour fixer les dommages et intérêts, la juridiction peut, à titre d'alternative au paragraphe 1, et sur demande de la partie lésée, allouer à titre de dommages</w:t>
      </w:r>
      <w:r>
        <w:rPr>
          <w:sz w:val="24"/>
        </w:rPr>
        <w:t> et intérêts une somme forfaitaire. Cette somme</w:t>
      </w:r>
      <w:r>
        <w:rPr>
          <w:spacing w:val="-8"/>
          <w:sz w:val="24"/>
        </w:rPr>
        <w:t> </w:t>
      </w:r>
      <w:r>
        <w:rPr>
          <w:sz w:val="24"/>
        </w:rPr>
        <w:t>est</w:t>
      </w:r>
      <w:r>
        <w:rPr>
          <w:spacing w:val="-9"/>
          <w:sz w:val="24"/>
        </w:rPr>
        <w:t> </w:t>
      </w:r>
      <w:r>
        <w:rPr>
          <w:sz w:val="24"/>
        </w:rPr>
        <w:t>supérieure</w:t>
      </w:r>
      <w:r>
        <w:rPr>
          <w:spacing w:val="-13"/>
          <w:sz w:val="24"/>
        </w:rPr>
        <w:t> </w:t>
      </w:r>
      <w:r>
        <w:rPr>
          <w:sz w:val="24"/>
        </w:rPr>
        <w:t>au</w:t>
      </w:r>
      <w:r>
        <w:rPr>
          <w:spacing w:val="-8"/>
          <w:sz w:val="24"/>
        </w:rPr>
        <w:t> </w:t>
      </w:r>
      <w:r>
        <w:rPr>
          <w:sz w:val="24"/>
        </w:rPr>
        <w:t>montant</w:t>
      </w:r>
      <w:r>
        <w:rPr>
          <w:spacing w:val="-9"/>
          <w:sz w:val="24"/>
        </w:rPr>
        <w:t> </w:t>
      </w:r>
      <w:r>
        <w:rPr>
          <w:sz w:val="24"/>
        </w:rPr>
        <w:t>des</w:t>
      </w:r>
      <w:r>
        <w:rPr>
          <w:spacing w:val="-8"/>
          <w:sz w:val="24"/>
        </w:rPr>
        <w:t> </w:t>
      </w:r>
      <w:r>
        <w:rPr>
          <w:sz w:val="24"/>
        </w:rPr>
        <w:t>redevances</w:t>
      </w:r>
      <w:r>
        <w:rPr>
          <w:spacing w:val="-11"/>
          <w:sz w:val="24"/>
        </w:rPr>
        <w:t> </w:t>
      </w:r>
      <w:r>
        <w:rPr>
          <w:sz w:val="24"/>
        </w:rPr>
        <w:t>ou</w:t>
      </w:r>
      <w:r>
        <w:rPr>
          <w:spacing w:val="-7"/>
          <w:sz w:val="24"/>
        </w:rPr>
        <w:t> </w:t>
      </w:r>
      <w:r>
        <w:rPr>
          <w:sz w:val="24"/>
        </w:rPr>
        <w:t>droits</w:t>
      </w:r>
      <w:r>
        <w:rPr>
          <w:spacing w:val="-6"/>
          <w:sz w:val="24"/>
        </w:rPr>
        <w:t> </w:t>
      </w:r>
      <w:r>
        <w:rPr>
          <w:sz w:val="24"/>
        </w:rPr>
        <w:t>qui</w:t>
      </w:r>
      <w:r>
        <w:rPr>
          <w:spacing w:val="-8"/>
          <w:sz w:val="24"/>
        </w:rPr>
        <w:t> </w:t>
      </w:r>
      <w:r>
        <w:rPr>
          <w:sz w:val="24"/>
        </w:rPr>
        <w:t>auraient été</w:t>
      </w:r>
      <w:r>
        <w:rPr>
          <w:spacing w:val="-13"/>
          <w:sz w:val="24"/>
        </w:rPr>
        <w:t> </w:t>
      </w:r>
      <w:r>
        <w:rPr>
          <w:sz w:val="24"/>
        </w:rPr>
        <w:t>dus</w:t>
      </w:r>
      <w:r>
        <w:rPr>
          <w:spacing w:val="-11"/>
          <w:sz w:val="24"/>
        </w:rPr>
        <w:t> </w:t>
      </w:r>
      <w:r>
        <w:rPr>
          <w:sz w:val="24"/>
        </w:rPr>
        <w:t>si</w:t>
      </w:r>
      <w:r>
        <w:rPr>
          <w:spacing w:val="-9"/>
          <w:sz w:val="24"/>
        </w:rPr>
        <w:t> </w:t>
      </w:r>
      <w:r>
        <w:rPr>
          <w:sz w:val="24"/>
        </w:rPr>
        <w:t>le</w:t>
      </w:r>
      <w:r>
        <w:rPr>
          <w:spacing w:val="-10"/>
          <w:sz w:val="24"/>
        </w:rPr>
        <w:t> </w:t>
      </w:r>
      <w:r>
        <w:rPr>
          <w:sz w:val="24"/>
        </w:rPr>
        <w:t>contrefacteur</w:t>
      </w:r>
      <w:r>
        <w:rPr>
          <w:spacing w:val="-10"/>
          <w:sz w:val="24"/>
        </w:rPr>
        <w:t> </w:t>
      </w:r>
      <w:r>
        <w:rPr>
          <w:sz w:val="24"/>
        </w:rPr>
        <w:t>avait</w:t>
      </w:r>
      <w:r>
        <w:rPr>
          <w:spacing w:val="-10"/>
          <w:sz w:val="24"/>
        </w:rPr>
        <w:t> </w:t>
      </w:r>
      <w:r>
        <w:rPr>
          <w:sz w:val="24"/>
        </w:rPr>
        <w:t>demandé</w:t>
      </w:r>
      <w:r>
        <w:rPr>
          <w:spacing w:val="-12"/>
          <w:sz w:val="24"/>
        </w:rPr>
        <w:t> </w:t>
      </w:r>
      <w:r>
        <w:rPr>
          <w:sz w:val="24"/>
        </w:rPr>
        <w:t>l'autorisation</w:t>
      </w:r>
      <w:r>
        <w:rPr>
          <w:spacing w:val="-10"/>
          <w:sz w:val="24"/>
        </w:rPr>
        <w:t> </w:t>
      </w:r>
      <w:r>
        <w:rPr>
          <w:sz w:val="24"/>
        </w:rPr>
        <w:t>d'utiliser</w:t>
      </w:r>
      <w:r>
        <w:rPr>
          <w:spacing w:val="-9"/>
          <w:sz w:val="24"/>
        </w:rPr>
        <w:t> </w:t>
      </w:r>
      <w:r>
        <w:rPr>
          <w:sz w:val="24"/>
        </w:rPr>
        <w:t>le</w:t>
      </w:r>
      <w:r>
        <w:rPr>
          <w:spacing w:val="-12"/>
          <w:sz w:val="24"/>
        </w:rPr>
        <w:t> </w:t>
      </w:r>
      <w:r>
        <w:rPr>
          <w:sz w:val="24"/>
        </w:rPr>
        <w:t>droit auquel il a porté atteinte. Cette somme n'est pas exclusive </w:t>
      </w:r>
      <w:r>
        <w:rPr>
          <w:sz w:val="24"/>
        </w:rPr>
        <w:t>de l'indemnisation du préjudice moral causé à la partie lésée.</w:t>
      </w:r>
    </w:p>
    <w:p>
      <w:pPr>
        <w:pStyle w:val="ListParagraph"/>
        <w:numPr>
          <w:ilvl w:val="0"/>
          <w:numId w:val="2"/>
        </w:numPr>
        <w:tabs>
          <w:tab w:pos="2360" w:val="left" w:leader="none"/>
          <w:tab w:pos="2363" w:val="left" w:leader="none"/>
        </w:tabs>
        <w:spacing w:line="208" w:lineRule="auto" w:before="238" w:after="0"/>
        <w:ind w:left="2363" w:right="72" w:hanging="567"/>
        <w:jc w:val="both"/>
        <w:rPr>
          <w:sz w:val="24"/>
        </w:rPr>
      </w:pPr>
      <w:r>
        <w:rPr>
          <w:sz w:val="24"/>
        </w:rPr>
        <w:t>L'article</w:t>
      </w:r>
      <w:r>
        <w:rPr>
          <w:spacing w:val="-9"/>
          <w:sz w:val="24"/>
        </w:rPr>
        <w:t> </w:t>
      </w:r>
      <w:r>
        <w:rPr>
          <w:sz w:val="24"/>
        </w:rPr>
        <w:t>L.</w:t>
      </w:r>
      <w:r>
        <w:rPr>
          <w:spacing w:val="-8"/>
          <w:sz w:val="24"/>
        </w:rPr>
        <w:t> </w:t>
      </w:r>
      <w:r>
        <w:rPr>
          <w:sz w:val="24"/>
        </w:rPr>
        <w:t>716-4-11</w:t>
      </w:r>
      <w:r>
        <w:rPr>
          <w:spacing w:val="-9"/>
          <w:sz w:val="24"/>
        </w:rPr>
        <w:t> </w:t>
      </w:r>
      <w:r>
        <w:rPr>
          <w:sz w:val="24"/>
        </w:rPr>
        <w:t>du</w:t>
      </w:r>
      <w:r>
        <w:rPr>
          <w:spacing w:val="-11"/>
          <w:sz w:val="24"/>
        </w:rPr>
        <w:t> </w:t>
      </w:r>
      <w:r>
        <w:rPr>
          <w:sz w:val="24"/>
        </w:rPr>
        <w:t>même</w:t>
      </w:r>
      <w:r>
        <w:rPr>
          <w:spacing w:val="-11"/>
          <w:sz w:val="24"/>
        </w:rPr>
        <w:t> </w:t>
      </w:r>
      <w:r>
        <w:rPr>
          <w:sz w:val="24"/>
        </w:rPr>
        <w:t>code</w:t>
      </w:r>
      <w:r>
        <w:rPr>
          <w:spacing w:val="-12"/>
          <w:sz w:val="24"/>
        </w:rPr>
        <w:t> </w:t>
      </w:r>
      <w:r>
        <w:rPr>
          <w:sz w:val="24"/>
        </w:rPr>
        <w:t>prévoit</w:t>
      </w:r>
      <w:r>
        <w:rPr>
          <w:spacing w:val="-11"/>
          <w:sz w:val="24"/>
        </w:rPr>
        <w:t> </w:t>
      </w:r>
      <w:r>
        <w:rPr>
          <w:sz w:val="24"/>
        </w:rPr>
        <w:t>qu'en</w:t>
      </w:r>
      <w:r>
        <w:rPr>
          <w:spacing w:val="-11"/>
          <w:sz w:val="24"/>
        </w:rPr>
        <w:t> </w:t>
      </w:r>
      <w:r>
        <w:rPr>
          <w:sz w:val="24"/>
        </w:rPr>
        <w:t>cas</w:t>
      </w:r>
      <w:r>
        <w:rPr>
          <w:spacing w:val="-10"/>
          <w:sz w:val="24"/>
        </w:rPr>
        <w:t> </w:t>
      </w:r>
      <w:r>
        <w:rPr>
          <w:sz w:val="24"/>
        </w:rPr>
        <w:t>de</w:t>
      </w:r>
      <w:r>
        <w:rPr>
          <w:spacing w:val="-5"/>
          <w:sz w:val="24"/>
        </w:rPr>
        <w:t> </w:t>
      </w:r>
      <w:r>
        <w:rPr>
          <w:sz w:val="24"/>
        </w:rPr>
        <w:t>condamnation civile pour contrefaçon, la juridiction peut ordonner toute </w:t>
      </w:r>
      <w:r>
        <w:rPr>
          <w:sz w:val="24"/>
        </w:rPr>
        <w:t>mesure appropriée de publicité du jugement, notamment son affichage ou sa </w:t>
      </w:r>
      <w:r>
        <w:rPr>
          <w:spacing w:val="-2"/>
          <w:sz w:val="24"/>
        </w:rPr>
        <w:t>publication</w:t>
      </w:r>
      <w:r>
        <w:rPr>
          <w:spacing w:val="-8"/>
          <w:sz w:val="24"/>
        </w:rPr>
        <w:t> </w:t>
      </w:r>
      <w:r>
        <w:rPr>
          <w:spacing w:val="-2"/>
          <w:sz w:val="24"/>
        </w:rPr>
        <w:t>intégrale</w:t>
      </w:r>
      <w:r>
        <w:rPr>
          <w:spacing w:val="-11"/>
          <w:sz w:val="24"/>
        </w:rPr>
        <w:t> </w:t>
      </w:r>
      <w:r>
        <w:rPr>
          <w:spacing w:val="-2"/>
          <w:sz w:val="24"/>
        </w:rPr>
        <w:t>ou</w:t>
      </w:r>
      <w:r>
        <w:rPr>
          <w:spacing w:val="-9"/>
          <w:sz w:val="24"/>
        </w:rPr>
        <w:t> </w:t>
      </w:r>
      <w:r>
        <w:rPr>
          <w:spacing w:val="-2"/>
          <w:sz w:val="24"/>
        </w:rPr>
        <w:t>par</w:t>
      </w:r>
      <w:r>
        <w:rPr>
          <w:spacing w:val="-11"/>
          <w:sz w:val="24"/>
        </w:rPr>
        <w:t> </w:t>
      </w:r>
      <w:r>
        <w:rPr>
          <w:spacing w:val="-2"/>
          <w:sz w:val="24"/>
        </w:rPr>
        <w:t>extraits</w:t>
      </w:r>
      <w:r>
        <w:rPr>
          <w:spacing w:val="-9"/>
          <w:sz w:val="24"/>
        </w:rPr>
        <w:t> </w:t>
      </w:r>
      <w:r>
        <w:rPr>
          <w:spacing w:val="-2"/>
          <w:sz w:val="24"/>
        </w:rPr>
        <w:t>dans</w:t>
      </w:r>
      <w:r>
        <w:rPr>
          <w:spacing w:val="-9"/>
          <w:sz w:val="24"/>
        </w:rPr>
        <w:t> </w:t>
      </w:r>
      <w:r>
        <w:rPr>
          <w:spacing w:val="-2"/>
          <w:sz w:val="24"/>
        </w:rPr>
        <w:t>les</w:t>
      </w:r>
      <w:r>
        <w:rPr>
          <w:spacing w:val="-9"/>
          <w:sz w:val="24"/>
        </w:rPr>
        <w:t> </w:t>
      </w:r>
      <w:r>
        <w:rPr>
          <w:spacing w:val="-2"/>
          <w:sz w:val="24"/>
        </w:rPr>
        <w:t>journaux</w:t>
      </w:r>
      <w:r>
        <w:rPr>
          <w:spacing w:val="-5"/>
          <w:sz w:val="24"/>
        </w:rPr>
        <w:t> </w:t>
      </w:r>
      <w:r>
        <w:rPr>
          <w:spacing w:val="-2"/>
          <w:sz w:val="24"/>
        </w:rPr>
        <w:t>ou</w:t>
      </w:r>
      <w:r>
        <w:rPr>
          <w:spacing w:val="-8"/>
          <w:sz w:val="24"/>
        </w:rPr>
        <w:t> </w:t>
      </w:r>
      <w:r>
        <w:rPr>
          <w:spacing w:val="-2"/>
          <w:sz w:val="24"/>
        </w:rPr>
        <w:t>sur</w:t>
      </w:r>
      <w:r>
        <w:rPr>
          <w:spacing w:val="-9"/>
          <w:sz w:val="24"/>
        </w:rPr>
        <w:t> </w:t>
      </w:r>
      <w:r>
        <w:rPr>
          <w:spacing w:val="-2"/>
          <w:sz w:val="24"/>
        </w:rPr>
        <w:t>les</w:t>
      </w:r>
      <w:r>
        <w:rPr>
          <w:spacing w:val="-9"/>
          <w:sz w:val="24"/>
        </w:rPr>
        <w:t> </w:t>
      </w:r>
      <w:r>
        <w:rPr>
          <w:spacing w:val="-2"/>
          <w:sz w:val="24"/>
        </w:rPr>
        <w:t>services de</w:t>
      </w:r>
      <w:r>
        <w:rPr>
          <w:spacing w:val="-12"/>
          <w:sz w:val="24"/>
        </w:rPr>
        <w:t> </w:t>
      </w:r>
      <w:r>
        <w:rPr>
          <w:spacing w:val="-2"/>
          <w:sz w:val="24"/>
        </w:rPr>
        <w:t>communication</w:t>
      </w:r>
      <w:r>
        <w:rPr>
          <w:spacing w:val="-11"/>
          <w:sz w:val="24"/>
        </w:rPr>
        <w:t> </w:t>
      </w:r>
      <w:r>
        <w:rPr>
          <w:spacing w:val="-2"/>
          <w:sz w:val="24"/>
        </w:rPr>
        <w:t>au</w:t>
      </w:r>
      <w:r>
        <w:rPr>
          <w:spacing w:val="-12"/>
          <w:sz w:val="24"/>
        </w:rPr>
        <w:t> </w:t>
      </w:r>
      <w:r>
        <w:rPr>
          <w:spacing w:val="-2"/>
          <w:sz w:val="24"/>
        </w:rPr>
        <w:t>public</w:t>
      </w:r>
      <w:r>
        <w:rPr>
          <w:spacing w:val="-11"/>
          <w:sz w:val="24"/>
        </w:rPr>
        <w:t> </w:t>
      </w:r>
      <w:r>
        <w:rPr>
          <w:spacing w:val="-2"/>
          <w:sz w:val="24"/>
        </w:rPr>
        <w:t>en</w:t>
      </w:r>
      <w:r>
        <w:rPr>
          <w:spacing w:val="-12"/>
          <w:sz w:val="24"/>
        </w:rPr>
        <w:t> </w:t>
      </w:r>
      <w:r>
        <w:rPr>
          <w:spacing w:val="-2"/>
          <w:sz w:val="24"/>
        </w:rPr>
        <w:t>ligne</w:t>
      </w:r>
      <w:r>
        <w:rPr>
          <w:spacing w:val="-12"/>
          <w:sz w:val="24"/>
        </w:rPr>
        <w:t> </w:t>
      </w:r>
      <w:r>
        <w:rPr>
          <w:spacing w:val="-2"/>
          <w:sz w:val="24"/>
        </w:rPr>
        <w:t>qu'elle</w:t>
      </w:r>
      <w:r>
        <w:rPr>
          <w:spacing w:val="-12"/>
          <w:sz w:val="24"/>
        </w:rPr>
        <w:t> </w:t>
      </w:r>
      <w:r>
        <w:rPr>
          <w:spacing w:val="-2"/>
          <w:sz w:val="24"/>
        </w:rPr>
        <w:t>désigne,</w:t>
      </w:r>
      <w:r>
        <w:rPr>
          <w:spacing w:val="-11"/>
          <w:sz w:val="24"/>
        </w:rPr>
        <w:t> </w:t>
      </w:r>
      <w:r>
        <w:rPr>
          <w:spacing w:val="-2"/>
          <w:sz w:val="24"/>
        </w:rPr>
        <w:t>selon</w:t>
      </w:r>
      <w:r>
        <w:rPr>
          <w:spacing w:val="-12"/>
          <w:sz w:val="24"/>
        </w:rPr>
        <w:t> </w:t>
      </w:r>
      <w:r>
        <w:rPr>
          <w:spacing w:val="-2"/>
          <w:sz w:val="24"/>
        </w:rPr>
        <w:t>les</w:t>
      </w:r>
      <w:r>
        <w:rPr>
          <w:spacing w:val="-13"/>
          <w:sz w:val="24"/>
        </w:rPr>
        <w:t> </w:t>
      </w:r>
      <w:r>
        <w:rPr>
          <w:spacing w:val="-2"/>
          <w:sz w:val="24"/>
        </w:rPr>
        <w:t>modalités </w:t>
      </w:r>
      <w:r>
        <w:rPr>
          <w:sz w:val="24"/>
        </w:rPr>
        <w:t>qu'elle précise, et aux frais du contrefacteur.</w:t>
      </w:r>
    </w:p>
    <w:p>
      <w:pPr>
        <w:pStyle w:val="ListParagraph"/>
        <w:numPr>
          <w:ilvl w:val="0"/>
          <w:numId w:val="2"/>
        </w:numPr>
        <w:tabs>
          <w:tab w:pos="2360" w:val="left" w:leader="none"/>
          <w:tab w:pos="2363" w:val="left" w:leader="none"/>
        </w:tabs>
        <w:spacing w:line="208" w:lineRule="auto" w:before="239" w:after="0"/>
        <w:ind w:left="2363" w:right="64" w:hanging="567"/>
        <w:jc w:val="both"/>
        <w:rPr>
          <w:sz w:val="24"/>
        </w:rPr>
      </w:pPr>
      <w:r>
        <w:rPr>
          <w:spacing w:val="-2"/>
          <w:sz w:val="24"/>
        </w:rPr>
        <w:t>En</w:t>
      </w:r>
      <w:r>
        <w:rPr>
          <w:spacing w:val="-13"/>
          <w:sz w:val="24"/>
        </w:rPr>
        <w:t> </w:t>
      </w:r>
      <w:r>
        <w:rPr>
          <w:spacing w:val="-2"/>
          <w:sz w:val="24"/>
        </w:rPr>
        <w:t>outre,</w:t>
      </w:r>
      <w:r>
        <w:rPr>
          <w:spacing w:val="-13"/>
          <w:sz w:val="24"/>
        </w:rPr>
        <w:t> </w:t>
      </w:r>
      <w:r>
        <w:rPr>
          <w:spacing w:val="-2"/>
          <w:sz w:val="24"/>
        </w:rPr>
        <w:t>selon</w:t>
      </w:r>
      <w:r>
        <w:rPr>
          <w:spacing w:val="-13"/>
          <w:sz w:val="24"/>
        </w:rPr>
        <w:t> </w:t>
      </w:r>
      <w:r>
        <w:rPr>
          <w:spacing w:val="-2"/>
          <w:sz w:val="24"/>
        </w:rPr>
        <w:t>l’article</w:t>
      </w:r>
      <w:r>
        <w:rPr>
          <w:spacing w:val="-13"/>
          <w:sz w:val="24"/>
        </w:rPr>
        <w:t> </w:t>
      </w:r>
      <w:r>
        <w:rPr>
          <w:spacing w:val="-2"/>
          <w:sz w:val="24"/>
        </w:rPr>
        <w:t>L.</w:t>
      </w:r>
      <w:r>
        <w:rPr>
          <w:spacing w:val="-13"/>
          <w:sz w:val="24"/>
        </w:rPr>
        <w:t> </w:t>
      </w:r>
      <w:r>
        <w:rPr>
          <w:spacing w:val="-2"/>
          <w:sz w:val="24"/>
        </w:rPr>
        <w:t>716-4-9</w:t>
      </w:r>
      <w:r>
        <w:rPr>
          <w:spacing w:val="-13"/>
          <w:sz w:val="24"/>
        </w:rPr>
        <w:t> </w:t>
      </w:r>
      <w:r>
        <w:rPr>
          <w:spacing w:val="-2"/>
          <w:sz w:val="24"/>
        </w:rPr>
        <w:t>dumême</w:t>
      </w:r>
      <w:r>
        <w:rPr>
          <w:spacing w:val="-9"/>
          <w:sz w:val="24"/>
        </w:rPr>
        <w:t> </w:t>
      </w:r>
      <w:r>
        <w:rPr>
          <w:spacing w:val="-2"/>
          <w:sz w:val="24"/>
        </w:rPr>
        <w:t>code,</w:t>
      </w:r>
      <w:r>
        <w:rPr>
          <w:spacing w:val="-11"/>
          <w:sz w:val="24"/>
        </w:rPr>
        <w:t> </w:t>
      </w:r>
      <w:r>
        <w:rPr>
          <w:spacing w:val="-2"/>
          <w:sz w:val="24"/>
        </w:rPr>
        <w:t>«</w:t>
      </w:r>
      <w:r>
        <w:rPr>
          <w:spacing w:val="-13"/>
          <w:sz w:val="24"/>
        </w:rPr>
        <w:t> </w:t>
      </w:r>
      <w:r>
        <w:rPr>
          <w:spacing w:val="-2"/>
          <w:sz w:val="24"/>
        </w:rPr>
        <w:t>Si</w:t>
      </w:r>
      <w:r>
        <w:rPr>
          <w:spacing w:val="-8"/>
          <w:sz w:val="24"/>
        </w:rPr>
        <w:t> </w:t>
      </w:r>
      <w:r>
        <w:rPr>
          <w:spacing w:val="-2"/>
          <w:sz w:val="24"/>
        </w:rPr>
        <w:t>la</w:t>
      </w:r>
      <w:r>
        <w:rPr>
          <w:spacing w:val="-8"/>
          <w:sz w:val="24"/>
        </w:rPr>
        <w:t> </w:t>
      </w:r>
      <w:r>
        <w:rPr>
          <w:spacing w:val="-2"/>
          <w:sz w:val="24"/>
        </w:rPr>
        <w:t>demande</w:t>
      </w:r>
      <w:r>
        <w:rPr>
          <w:spacing w:val="-11"/>
          <w:sz w:val="24"/>
        </w:rPr>
        <w:t> </w:t>
      </w:r>
      <w:r>
        <w:rPr>
          <w:spacing w:val="-2"/>
          <w:sz w:val="24"/>
        </w:rPr>
        <w:t>lui</w:t>
      </w:r>
      <w:r>
        <w:rPr>
          <w:spacing w:val="9"/>
          <w:sz w:val="24"/>
        </w:rPr>
        <w:t> </w:t>
      </w:r>
      <w:r>
        <w:rPr>
          <w:spacing w:val="-2"/>
          <w:sz w:val="24"/>
        </w:rPr>
        <w:t>en </w:t>
      </w:r>
      <w:r>
        <w:rPr>
          <w:sz w:val="24"/>
        </w:rPr>
        <w:t>est</w:t>
      </w:r>
      <w:r>
        <w:rPr>
          <w:spacing w:val="-15"/>
          <w:sz w:val="24"/>
        </w:rPr>
        <w:t> </w:t>
      </w:r>
      <w:r>
        <w:rPr>
          <w:sz w:val="24"/>
        </w:rPr>
        <w:t>faite,</w:t>
      </w:r>
      <w:r>
        <w:rPr>
          <w:spacing w:val="-12"/>
          <w:sz w:val="24"/>
        </w:rPr>
        <w:t> </w:t>
      </w:r>
      <w:r>
        <w:rPr>
          <w:sz w:val="24"/>
        </w:rPr>
        <w:t>la</w:t>
      </w:r>
      <w:r>
        <w:rPr>
          <w:spacing w:val="-13"/>
          <w:sz w:val="24"/>
        </w:rPr>
        <w:t> </w:t>
      </w:r>
      <w:r>
        <w:rPr>
          <w:sz w:val="24"/>
        </w:rPr>
        <w:t>juridiction</w:t>
      </w:r>
      <w:r>
        <w:rPr>
          <w:spacing w:val="-14"/>
          <w:sz w:val="24"/>
        </w:rPr>
        <w:t> </w:t>
      </w:r>
      <w:r>
        <w:rPr>
          <w:sz w:val="24"/>
        </w:rPr>
        <w:t>saisie</w:t>
      </w:r>
      <w:r>
        <w:rPr>
          <w:spacing w:val="-15"/>
          <w:sz w:val="24"/>
        </w:rPr>
        <w:t> </w:t>
      </w:r>
      <w:r>
        <w:rPr>
          <w:sz w:val="24"/>
        </w:rPr>
        <w:t>au</w:t>
      </w:r>
      <w:r>
        <w:rPr>
          <w:spacing w:val="-12"/>
          <w:sz w:val="24"/>
        </w:rPr>
        <w:t> </w:t>
      </w:r>
      <w:r>
        <w:rPr>
          <w:sz w:val="24"/>
        </w:rPr>
        <w:t>fond</w:t>
      </w:r>
      <w:r>
        <w:rPr>
          <w:spacing w:val="-13"/>
          <w:sz w:val="24"/>
        </w:rPr>
        <w:t> </w:t>
      </w:r>
      <w:r>
        <w:rPr>
          <w:sz w:val="24"/>
        </w:rPr>
        <w:t>ou</w:t>
      </w:r>
      <w:r>
        <w:rPr>
          <w:spacing w:val="-12"/>
          <w:sz w:val="24"/>
        </w:rPr>
        <w:t> </w:t>
      </w:r>
      <w:r>
        <w:rPr>
          <w:sz w:val="24"/>
        </w:rPr>
        <w:t>en</w:t>
      </w:r>
      <w:r>
        <w:rPr>
          <w:spacing w:val="-12"/>
          <w:sz w:val="24"/>
        </w:rPr>
        <w:t> </w:t>
      </w:r>
      <w:r>
        <w:rPr>
          <w:sz w:val="24"/>
        </w:rPr>
        <w:t>référé</w:t>
      </w:r>
      <w:r>
        <w:rPr>
          <w:spacing w:val="-15"/>
          <w:sz w:val="24"/>
        </w:rPr>
        <w:t> </w:t>
      </w:r>
      <w:r>
        <w:rPr>
          <w:sz w:val="24"/>
        </w:rPr>
        <w:t>d’une</w:t>
      </w:r>
      <w:r>
        <w:rPr>
          <w:spacing w:val="-14"/>
          <w:sz w:val="24"/>
        </w:rPr>
        <w:t> </w:t>
      </w:r>
      <w:r>
        <w:rPr>
          <w:sz w:val="24"/>
        </w:rPr>
        <w:t>procédure</w:t>
      </w:r>
      <w:r>
        <w:rPr>
          <w:spacing w:val="-15"/>
          <w:sz w:val="24"/>
        </w:rPr>
        <w:t> </w:t>
      </w:r>
      <w:r>
        <w:rPr>
          <w:sz w:val="24"/>
        </w:rPr>
        <w:t>civile prévue au présent titre peut ordonner, au besoin sous astreinte, afin de </w:t>
      </w:r>
      <w:r>
        <w:rPr>
          <w:spacing w:val="-2"/>
          <w:sz w:val="24"/>
        </w:rPr>
        <w:t>déterminer</w:t>
      </w:r>
      <w:r>
        <w:rPr>
          <w:spacing w:val="-9"/>
          <w:sz w:val="24"/>
        </w:rPr>
        <w:t> </w:t>
      </w:r>
      <w:r>
        <w:rPr>
          <w:spacing w:val="-2"/>
          <w:sz w:val="24"/>
        </w:rPr>
        <w:t>l’origine</w:t>
      </w:r>
      <w:r>
        <w:rPr>
          <w:spacing w:val="-5"/>
          <w:sz w:val="24"/>
        </w:rPr>
        <w:t> </w:t>
      </w:r>
      <w:r>
        <w:rPr>
          <w:spacing w:val="-2"/>
          <w:sz w:val="24"/>
        </w:rPr>
        <w:t>et</w:t>
      </w:r>
      <w:r>
        <w:rPr>
          <w:spacing w:val="-5"/>
          <w:sz w:val="24"/>
        </w:rPr>
        <w:t> </w:t>
      </w:r>
      <w:r>
        <w:rPr>
          <w:spacing w:val="-2"/>
          <w:sz w:val="24"/>
        </w:rPr>
        <w:t>les</w:t>
      </w:r>
      <w:r>
        <w:rPr>
          <w:spacing w:val="-6"/>
          <w:sz w:val="24"/>
        </w:rPr>
        <w:t> </w:t>
      </w:r>
      <w:r>
        <w:rPr>
          <w:spacing w:val="-2"/>
          <w:sz w:val="24"/>
        </w:rPr>
        <w:t>réseaux</w:t>
      </w:r>
      <w:r>
        <w:rPr>
          <w:spacing w:val="-6"/>
          <w:sz w:val="24"/>
        </w:rPr>
        <w:t> </w:t>
      </w:r>
      <w:r>
        <w:rPr>
          <w:spacing w:val="-2"/>
          <w:sz w:val="24"/>
        </w:rPr>
        <w:t>de</w:t>
      </w:r>
      <w:r>
        <w:rPr>
          <w:spacing w:val="-6"/>
          <w:sz w:val="24"/>
        </w:rPr>
        <w:t> </w:t>
      </w:r>
      <w:r>
        <w:rPr>
          <w:spacing w:val="-2"/>
          <w:sz w:val="24"/>
        </w:rPr>
        <w:t>distribution</w:t>
      </w:r>
      <w:r>
        <w:rPr>
          <w:spacing w:val="-3"/>
          <w:sz w:val="24"/>
        </w:rPr>
        <w:t> </w:t>
      </w:r>
      <w:r>
        <w:rPr>
          <w:spacing w:val="-2"/>
          <w:sz w:val="24"/>
        </w:rPr>
        <w:t>des</w:t>
      </w:r>
      <w:r>
        <w:rPr>
          <w:spacing w:val="-6"/>
          <w:sz w:val="24"/>
        </w:rPr>
        <w:t> </w:t>
      </w:r>
      <w:r>
        <w:rPr>
          <w:spacing w:val="-2"/>
          <w:sz w:val="24"/>
        </w:rPr>
        <w:t>produits</w:t>
      </w:r>
      <w:r>
        <w:rPr>
          <w:spacing w:val="-4"/>
          <w:sz w:val="24"/>
        </w:rPr>
        <w:t> </w:t>
      </w:r>
      <w:r>
        <w:rPr>
          <w:spacing w:val="-2"/>
          <w:sz w:val="24"/>
        </w:rPr>
        <w:t>argués</w:t>
      </w:r>
      <w:r>
        <w:rPr>
          <w:spacing w:val="-7"/>
          <w:sz w:val="24"/>
        </w:rPr>
        <w:t> </w:t>
      </w:r>
      <w:r>
        <w:rPr>
          <w:spacing w:val="-2"/>
          <w:sz w:val="24"/>
        </w:rPr>
        <w:t>de </w:t>
      </w:r>
      <w:r>
        <w:rPr>
          <w:sz w:val="24"/>
        </w:rPr>
        <w:t>contrefaçon</w:t>
      </w:r>
      <w:r>
        <w:rPr>
          <w:spacing w:val="-14"/>
          <w:sz w:val="24"/>
        </w:rPr>
        <w:t> </w:t>
      </w:r>
      <w:r>
        <w:rPr>
          <w:sz w:val="24"/>
        </w:rPr>
        <w:t>qui</w:t>
      </w:r>
      <w:r>
        <w:rPr>
          <w:spacing w:val="-10"/>
          <w:sz w:val="24"/>
        </w:rPr>
        <w:t> </w:t>
      </w:r>
      <w:r>
        <w:rPr>
          <w:sz w:val="24"/>
        </w:rPr>
        <w:t>portent</w:t>
      </w:r>
      <w:r>
        <w:rPr>
          <w:spacing w:val="-12"/>
          <w:sz w:val="24"/>
        </w:rPr>
        <w:t> </w:t>
      </w:r>
      <w:r>
        <w:rPr>
          <w:sz w:val="24"/>
        </w:rPr>
        <w:t>atteinte</w:t>
      </w:r>
      <w:r>
        <w:rPr>
          <w:spacing w:val="-12"/>
          <w:sz w:val="24"/>
        </w:rPr>
        <w:t> </w:t>
      </w:r>
      <w:r>
        <w:rPr>
          <w:sz w:val="24"/>
        </w:rPr>
        <w:t>aux</w:t>
      </w:r>
      <w:r>
        <w:rPr>
          <w:spacing w:val="-9"/>
          <w:sz w:val="24"/>
        </w:rPr>
        <w:t> </w:t>
      </w:r>
      <w:r>
        <w:rPr>
          <w:sz w:val="24"/>
        </w:rPr>
        <w:t>droits</w:t>
      </w:r>
      <w:r>
        <w:rPr>
          <w:spacing w:val="-8"/>
          <w:sz w:val="24"/>
        </w:rPr>
        <w:t> </w:t>
      </w:r>
      <w:r>
        <w:rPr>
          <w:sz w:val="24"/>
        </w:rPr>
        <w:t>du</w:t>
      </w:r>
      <w:r>
        <w:rPr>
          <w:spacing w:val="-8"/>
          <w:sz w:val="24"/>
        </w:rPr>
        <w:t> </w:t>
      </w:r>
      <w:r>
        <w:rPr>
          <w:sz w:val="24"/>
        </w:rPr>
        <w:t>demandeur,</w:t>
      </w:r>
      <w:r>
        <w:rPr>
          <w:spacing w:val="-11"/>
          <w:sz w:val="24"/>
        </w:rPr>
        <w:t> </w:t>
      </w:r>
      <w:r>
        <w:rPr>
          <w:sz w:val="24"/>
        </w:rPr>
        <w:t>la</w:t>
      </w:r>
      <w:r>
        <w:rPr>
          <w:spacing w:val="-9"/>
          <w:sz w:val="24"/>
        </w:rPr>
        <w:t> </w:t>
      </w:r>
      <w:r>
        <w:rPr>
          <w:sz w:val="24"/>
        </w:rPr>
        <w:t>production </w:t>
      </w:r>
      <w:r>
        <w:rPr>
          <w:spacing w:val="-2"/>
          <w:sz w:val="24"/>
        </w:rPr>
        <w:t>de</w:t>
      </w:r>
      <w:r>
        <w:rPr>
          <w:spacing w:val="-13"/>
          <w:sz w:val="24"/>
        </w:rPr>
        <w:t> </w:t>
      </w:r>
      <w:r>
        <w:rPr>
          <w:spacing w:val="-2"/>
          <w:sz w:val="24"/>
        </w:rPr>
        <w:t>tous</w:t>
      </w:r>
      <w:r>
        <w:rPr>
          <w:spacing w:val="-12"/>
          <w:sz w:val="24"/>
        </w:rPr>
        <w:t> </w:t>
      </w:r>
      <w:r>
        <w:rPr>
          <w:spacing w:val="-2"/>
          <w:sz w:val="24"/>
        </w:rPr>
        <w:t>documents</w:t>
      </w:r>
      <w:r>
        <w:rPr>
          <w:spacing w:val="-11"/>
          <w:sz w:val="24"/>
        </w:rPr>
        <w:t> </w:t>
      </w:r>
      <w:r>
        <w:rPr>
          <w:spacing w:val="-2"/>
          <w:sz w:val="24"/>
        </w:rPr>
        <w:t>ou</w:t>
      </w:r>
      <w:r>
        <w:rPr>
          <w:spacing w:val="-11"/>
          <w:sz w:val="24"/>
        </w:rPr>
        <w:t> </w:t>
      </w:r>
      <w:r>
        <w:rPr>
          <w:spacing w:val="-2"/>
          <w:sz w:val="24"/>
        </w:rPr>
        <w:t>informations</w:t>
      </w:r>
      <w:r>
        <w:rPr>
          <w:spacing w:val="-8"/>
          <w:sz w:val="24"/>
        </w:rPr>
        <w:t> </w:t>
      </w:r>
      <w:r>
        <w:rPr>
          <w:spacing w:val="-2"/>
          <w:sz w:val="24"/>
        </w:rPr>
        <w:t>détenus</w:t>
      </w:r>
      <w:r>
        <w:rPr>
          <w:spacing w:val="-9"/>
          <w:sz w:val="24"/>
        </w:rPr>
        <w:t> </w:t>
      </w:r>
      <w:r>
        <w:rPr>
          <w:spacing w:val="-2"/>
          <w:sz w:val="24"/>
        </w:rPr>
        <w:t>par</w:t>
      </w:r>
      <w:r>
        <w:rPr>
          <w:spacing w:val="-13"/>
          <w:sz w:val="24"/>
        </w:rPr>
        <w:t> </w:t>
      </w:r>
      <w:r>
        <w:rPr>
          <w:spacing w:val="-2"/>
          <w:sz w:val="24"/>
        </w:rPr>
        <w:t>le</w:t>
      </w:r>
      <w:r>
        <w:rPr>
          <w:spacing w:val="-11"/>
          <w:sz w:val="24"/>
        </w:rPr>
        <w:t> </w:t>
      </w:r>
      <w:r>
        <w:rPr>
          <w:spacing w:val="-2"/>
          <w:sz w:val="24"/>
        </w:rPr>
        <w:t>défendeur</w:t>
      </w:r>
      <w:r>
        <w:rPr>
          <w:spacing w:val="-13"/>
          <w:sz w:val="24"/>
        </w:rPr>
        <w:t> </w:t>
      </w:r>
      <w:r>
        <w:rPr>
          <w:spacing w:val="-2"/>
          <w:sz w:val="24"/>
        </w:rPr>
        <w:t>ou</w:t>
      </w:r>
      <w:r>
        <w:rPr>
          <w:spacing w:val="-11"/>
          <w:sz w:val="24"/>
        </w:rPr>
        <w:t> </w:t>
      </w:r>
      <w:r>
        <w:rPr>
          <w:spacing w:val="-2"/>
          <w:sz w:val="24"/>
        </w:rPr>
        <w:t>par</w:t>
      </w:r>
      <w:r>
        <w:rPr>
          <w:spacing w:val="-13"/>
          <w:sz w:val="24"/>
        </w:rPr>
        <w:t> </w:t>
      </w:r>
      <w:r>
        <w:rPr>
          <w:spacing w:val="-2"/>
          <w:sz w:val="24"/>
        </w:rPr>
        <w:t>toute </w:t>
      </w:r>
      <w:r>
        <w:rPr>
          <w:sz w:val="24"/>
        </w:rPr>
        <w:t>personne qui a été trouvée en possession de produits argués</w:t>
      </w:r>
      <w:r>
        <w:rPr>
          <w:sz w:val="24"/>
        </w:rPr>
        <w:t> de contrefaçon ou qui fournit des services utilisés dans de prétendues activités</w:t>
      </w:r>
      <w:r>
        <w:rPr>
          <w:spacing w:val="-15"/>
          <w:sz w:val="24"/>
        </w:rPr>
        <w:t> </w:t>
      </w:r>
      <w:r>
        <w:rPr>
          <w:sz w:val="24"/>
        </w:rPr>
        <w:t>de</w:t>
      </w:r>
      <w:r>
        <w:rPr>
          <w:spacing w:val="-15"/>
          <w:sz w:val="24"/>
        </w:rPr>
        <w:t> </w:t>
      </w:r>
      <w:r>
        <w:rPr>
          <w:sz w:val="24"/>
        </w:rPr>
        <w:t>contrefaçon</w:t>
      </w:r>
      <w:r>
        <w:rPr>
          <w:spacing w:val="-15"/>
          <w:sz w:val="24"/>
        </w:rPr>
        <w:t> </w:t>
      </w:r>
      <w:r>
        <w:rPr>
          <w:sz w:val="24"/>
        </w:rPr>
        <w:t>ou</w:t>
      </w:r>
      <w:r>
        <w:rPr>
          <w:spacing w:val="-15"/>
          <w:sz w:val="24"/>
        </w:rPr>
        <w:t> </w:t>
      </w:r>
      <w:r>
        <w:rPr>
          <w:sz w:val="24"/>
        </w:rPr>
        <w:t>encore</w:t>
      </w:r>
      <w:r>
        <w:rPr>
          <w:spacing w:val="-15"/>
          <w:sz w:val="24"/>
        </w:rPr>
        <w:t> </w:t>
      </w:r>
      <w:r>
        <w:rPr>
          <w:sz w:val="24"/>
        </w:rPr>
        <w:t>qui</w:t>
      </w:r>
      <w:r>
        <w:rPr>
          <w:spacing w:val="-15"/>
          <w:sz w:val="24"/>
        </w:rPr>
        <w:t> </w:t>
      </w:r>
      <w:r>
        <w:rPr>
          <w:sz w:val="24"/>
        </w:rPr>
        <w:t>a</w:t>
      </w:r>
      <w:r>
        <w:rPr>
          <w:spacing w:val="-15"/>
          <w:sz w:val="24"/>
        </w:rPr>
        <w:t> </w:t>
      </w:r>
      <w:r>
        <w:rPr>
          <w:sz w:val="24"/>
        </w:rPr>
        <w:t>été</w:t>
      </w:r>
      <w:r>
        <w:rPr>
          <w:spacing w:val="-15"/>
          <w:sz w:val="24"/>
        </w:rPr>
        <w:t> </w:t>
      </w:r>
      <w:r>
        <w:rPr>
          <w:sz w:val="24"/>
        </w:rPr>
        <w:t>signalée</w:t>
      </w:r>
      <w:r>
        <w:rPr>
          <w:spacing w:val="-15"/>
          <w:sz w:val="24"/>
        </w:rPr>
        <w:t> </w:t>
      </w:r>
      <w:r>
        <w:rPr>
          <w:sz w:val="24"/>
        </w:rPr>
        <w:t>comme</w:t>
      </w:r>
      <w:r>
        <w:rPr>
          <w:spacing w:val="-15"/>
          <w:sz w:val="24"/>
        </w:rPr>
        <w:t> </w:t>
      </w:r>
      <w:r>
        <w:rPr>
          <w:sz w:val="24"/>
        </w:rPr>
        <w:t>intervenant dans</w:t>
      </w:r>
      <w:r>
        <w:rPr>
          <w:spacing w:val="-13"/>
          <w:sz w:val="24"/>
        </w:rPr>
        <w:t> </w:t>
      </w:r>
      <w:r>
        <w:rPr>
          <w:sz w:val="24"/>
        </w:rPr>
        <w:t>la</w:t>
      </w:r>
      <w:r>
        <w:rPr>
          <w:spacing w:val="-13"/>
          <w:sz w:val="24"/>
        </w:rPr>
        <w:t> </w:t>
      </w:r>
      <w:r>
        <w:rPr>
          <w:sz w:val="24"/>
        </w:rPr>
        <w:t>production,</w:t>
      </w:r>
      <w:r>
        <w:rPr>
          <w:spacing w:val="-13"/>
          <w:sz w:val="24"/>
        </w:rPr>
        <w:t> </w:t>
      </w:r>
      <w:r>
        <w:rPr>
          <w:sz w:val="24"/>
        </w:rPr>
        <w:t>la</w:t>
      </w:r>
      <w:r>
        <w:rPr>
          <w:spacing w:val="-13"/>
          <w:sz w:val="24"/>
        </w:rPr>
        <w:t> </w:t>
      </w:r>
      <w:r>
        <w:rPr>
          <w:sz w:val="24"/>
        </w:rPr>
        <w:t>fabrication</w:t>
      </w:r>
      <w:r>
        <w:rPr>
          <w:spacing w:val="-13"/>
          <w:sz w:val="24"/>
        </w:rPr>
        <w:t> </w:t>
      </w:r>
      <w:r>
        <w:rPr>
          <w:sz w:val="24"/>
        </w:rPr>
        <w:t>ou</w:t>
      </w:r>
      <w:r>
        <w:rPr>
          <w:spacing w:val="-12"/>
          <w:sz w:val="24"/>
        </w:rPr>
        <w:t> </w:t>
      </w:r>
      <w:r>
        <w:rPr>
          <w:sz w:val="24"/>
        </w:rPr>
        <w:t>la</w:t>
      </w:r>
      <w:r>
        <w:rPr>
          <w:spacing w:val="-13"/>
          <w:sz w:val="24"/>
        </w:rPr>
        <w:t> </w:t>
      </w:r>
      <w:r>
        <w:rPr>
          <w:sz w:val="24"/>
        </w:rPr>
        <w:t>distribution</w:t>
      </w:r>
      <w:r>
        <w:rPr>
          <w:spacing w:val="-10"/>
          <w:sz w:val="24"/>
        </w:rPr>
        <w:t> </w:t>
      </w:r>
      <w:r>
        <w:rPr>
          <w:sz w:val="24"/>
        </w:rPr>
        <w:t>de</w:t>
      </w:r>
      <w:r>
        <w:rPr>
          <w:spacing w:val="-13"/>
          <w:sz w:val="24"/>
        </w:rPr>
        <w:t> </w:t>
      </w:r>
      <w:r>
        <w:rPr>
          <w:sz w:val="24"/>
        </w:rPr>
        <w:t>ces</w:t>
      </w:r>
      <w:r>
        <w:rPr>
          <w:spacing w:val="-14"/>
          <w:sz w:val="24"/>
        </w:rPr>
        <w:t> </w:t>
      </w:r>
      <w:r>
        <w:rPr>
          <w:sz w:val="24"/>
        </w:rPr>
        <w:t>produits</w:t>
      </w:r>
      <w:r>
        <w:rPr>
          <w:spacing w:val="-12"/>
          <w:sz w:val="24"/>
        </w:rPr>
        <w:t> </w:t>
      </w:r>
      <w:r>
        <w:rPr>
          <w:sz w:val="24"/>
        </w:rPr>
        <w:t>ou</w:t>
      </w:r>
      <w:r>
        <w:rPr>
          <w:spacing w:val="-14"/>
          <w:sz w:val="24"/>
        </w:rPr>
        <w:t> </w:t>
      </w:r>
      <w:r>
        <w:rPr>
          <w:sz w:val="24"/>
        </w:rPr>
        <w:t>la fourniture de ces services. »</w:t>
      </w:r>
    </w:p>
    <w:p>
      <w:pPr>
        <w:pStyle w:val="ListParagraph"/>
        <w:numPr>
          <w:ilvl w:val="0"/>
          <w:numId w:val="2"/>
        </w:numPr>
        <w:tabs>
          <w:tab w:pos="2360" w:val="left" w:leader="none"/>
          <w:tab w:pos="2363" w:val="left" w:leader="none"/>
        </w:tabs>
        <w:spacing w:line="208" w:lineRule="auto" w:before="239" w:after="0"/>
        <w:ind w:left="2363" w:right="76" w:hanging="567"/>
        <w:jc w:val="both"/>
        <w:rPr>
          <w:sz w:val="24"/>
        </w:rPr>
      </w:pPr>
      <w:r>
        <w:rPr>
          <w:sz w:val="24"/>
        </w:rPr>
        <w:t>En l’occurrence, la société Cartier international verse aux débats</w:t>
      </w:r>
      <w:r>
        <w:rPr>
          <w:spacing w:val="-1"/>
          <w:sz w:val="24"/>
        </w:rPr>
        <w:t> </w:t>
      </w:r>
      <w:r>
        <w:rPr>
          <w:sz w:val="24"/>
        </w:rPr>
        <w:t>un guide pratique de l’évaluation d’une marque édité en janvier 2016 par l’Ordre des experts-comptables (pièce demanderesses n°3.15) dont </w:t>
      </w:r>
      <w:r>
        <w:rPr>
          <w:sz w:val="24"/>
        </w:rPr>
        <w:t>il</w:t>
      </w:r>
    </w:p>
    <w:p>
      <w:pPr>
        <w:pStyle w:val="ListParagraph"/>
        <w:spacing w:after="0" w:line="208" w:lineRule="auto"/>
        <w:jc w:val="both"/>
        <w:rPr>
          <w:sz w:val="24"/>
        </w:rPr>
        <w:sectPr>
          <w:pgSz w:w="11910" w:h="16840"/>
          <w:pgMar w:header="865" w:footer="1400" w:top="1460" w:bottom="1600" w:left="1417" w:right="1275"/>
        </w:sectPr>
      </w:pPr>
    </w:p>
    <w:p>
      <w:pPr>
        <w:pStyle w:val="BodyText"/>
        <w:spacing w:line="208" w:lineRule="auto" w:before="225"/>
        <w:ind w:right="73"/>
      </w:pPr>
      <w:r>
        <w:rPr>
          <w:spacing w:val="-2"/>
        </w:rPr>
        <w:t>ressort</w:t>
      </w:r>
      <w:r>
        <w:rPr>
          <w:spacing w:val="-8"/>
        </w:rPr>
        <w:t> </w:t>
      </w:r>
      <w:r>
        <w:rPr>
          <w:spacing w:val="-2"/>
        </w:rPr>
        <w:t>que</w:t>
      </w:r>
      <w:r>
        <w:rPr>
          <w:spacing w:val="-7"/>
        </w:rPr>
        <w:t> </w:t>
      </w:r>
      <w:r>
        <w:rPr>
          <w:spacing w:val="-2"/>
        </w:rPr>
        <w:t>le</w:t>
      </w:r>
      <w:r>
        <w:rPr>
          <w:spacing w:val="-6"/>
        </w:rPr>
        <w:t> </w:t>
      </w:r>
      <w:r>
        <w:rPr>
          <w:spacing w:val="-2"/>
        </w:rPr>
        <w:t>taux</w:t>
      </w:r>
      <w:r>
        <w:rPr>
          <w:spacing w:val="-4"/>
        </w:rPr>
        <w:t> </w:t>
      </w:r>
      <w:r>
        <w:rPr>
          <w:spacing w:val="-2"/>
        </w:rPr>
        <w:t>de</w:t>
      </w:r>
      <w:r>
        <w:rPr>
          <w:spacing w:val="-7"/>
        </w:rPr>
        <w:t> </w:t>
      </w:r>
      <w:r>
        <w:rPr>
          <w:spacing w:val="-2"/>
        </w:rPr>
        <w:t>redevances</w:t>
      </w:r>
      <w:r>
        <w:rPr>
          <w:spacing w:val="-10"/>
        </w:rPr>
        <w:t> </w:t>
      </w:r>
      <w:r>
        <w:rPr>
          <w:spacing w:val="-2"/>
        </w:rPr>
        <w:t>habituellement</w:t>
      </w:r>
      <w:r>
        <w:rPr>
          <w:spacing w:val="-7"/>
        </w:rPr>
        <w:t> </w:t>
      </w:r>
      <w:r>
        <w:rPr>
          <w:spacing w:val="-2"/>
        </w:rPr>
        <w:t>observé</w:t>
      </w:r>
      <w:r>
        <w:rPr>
          <w:spacing w:val="-9"/>
        </w:rPr>
        <w:t> </w:t>
      </w:r>
      <w:r>
        <w:rPr>
          <w:spacing w:val="-2"/>
        </w:rPr>
        <w:t>dans</w:t>
      </w:r>
      <w:r>
        <w:rPr>
          <w:spacing w:val="-4"/>
        </w:rPr>
        <w:t> </w:t>
      </w:r>
      <w:r>
        <w:rPr>
          <w:spacing w:val="-2"/>
        </w:rPr>
        <w:t>le</w:t>
      </w:r>
      <w:r>
        <w:rPr>
          <w:spacing w:val="-6"/>
        </w:rPr>
        <w:t> </w:t>
      </w:r>
      <w:r>
        <w:rPr>
          <w:spacing w:val="-2"/>
        </w:rPr>
        <w:t>secteur </w:t>
      </w:r>
      <w:r>
        <w:rPr/>
        <w:t>des</w:t>
      </w:r>
      <w:r>
        <w:rPr>
          <w:spacing w:val="-1"/>
        </w:rPr>
        <w:t> </w:t>
      </w:r>
      <w:r>
        <w:rPr/>
        <w:t>produits de</w:t>
      </w:r>
      <w:r>
        <w:rPr>
          <w:spacing w:val="-1"/>
        </w:rPr>
        <w:t> </w:t>
      </w:r>
      <w:r>
        <w:rPr/>
        <w:t>luxe</w:t>
      </w:r>
      <w:r>
        <w:rPr>
          <w:spacing w:val="-1"/>
        </w:rPr>
        <w:t> </w:t>
      </w:r>
      <w:r>
        <w:rPr/>
        <w:t>est</w:t>
      </w:r>
      <w:r>
        <w:rPr>
          <w:spacing w:val="-2"/>
        </w:rPr>
        <w:t> </w:t>
      </w:r>
      <w:r>
        <w:rPr/>
        <w:t>de</w:t>
      </w:r>
      <w:r>
        <w:rPr>
          <w:spacing w:val="-1"/>
        </w:rPr>
        <w:t> </w:t>
      </w:r>
      <w:r>
        <w:rPr/>
        <w:t>10 %</w:t>
      </w:r>
      <w:r>
        <w:rPr>
          <w:spacing w:val="-1"/>
        </w:rPr>
        <w:t> </w:t>
      </w:r>
      <w:r>
        <w:rPr/>
        <w:t>et</w:t>
      </w:r>
      <w:r>
        <w:rPr>
          <w:spacing w:val="-1"/>
        </w:rPr>
        <w:t> </w:t>
      </w:r>
      <w:r>
        <w:rPr/>
        <w:t>plus, la</w:t>
      </w:r>
      <w:r>
        <w:rPr>
          <w:spacing w:val="-1"/>
        </w:rPr>
        <w:t> </w:t>
      </w:r>
      <w:r>
        <w:rPr/>
        <w:t>défenderesse</w:t>
      </w:r>
      <w:r>
        <w:rPr>
          <w:spacing w:val="-3"/>
        </w:rPr>
        <w:t> </w:t>
      </w:r>
      <w:r>
        <w:rPr/>
        <w:t>ne</w:t>
      </w:r>
      <w:r>
        <w:rPr>
          <w:spacing w:val="-1"/>
        </w:rPr>
        <w:t> </w:t>
      </w:r>
      <w:r>
        <w:rPr/>
        <w:t>produisant par</w:t>
      </w:r>
      <w:r>
        <w:rPr>
          <w:spacing w:val="-3"/>
        </w:rPr>
        <w:t> </w:t>
      </w:r>
      <w:r>
        <w:rPr/>
        <w:t>ailleurs</w:t>
      </w:r>
      <w:r>
        <w:rPr>
          <w:spacing w:val="-1"/>
        </w:rPr>
        <w:t> </w:t>
      </w:r>
      <w:r>
        <w:rPr/>
        <w:t>aucune</w:t>
      </w:r>
      <w:r>
        <w:rPr>
          <w:spacing w:val="-3"/>
        </w:rPr>
        <w:t> </w:t>
      </w:r>
      <w:r>
        <w:rPr/>
        <w:t>pièce</w:t>
      </w:r>
      <w:r>
        <w:rPr>
          <w:spacing w:val="-2"/>
        </w:rPr>
        <w:t> </w:t>
      </w:r>
      <w:r>
        <w:rPr/>
        <w:t>pour</w:t>
      </w:r>
      <w:r>
        <w:rPr>
          <w:spacing w:val="-2"/>
        </w:rPr>
        <w:t> </w:t>
      </w:r>
      <w:r>
        <w:rPr/>
        <w:t>contester</w:t>
      </w:r>
      <w:r>
        <w:rPr>
          <w:spacing w:val="-3"/>
        </w:rPr>
        <w:t> </w:t>
      </w:r>
      <w:r>
        <w:rPr/>
        <w:t>ce</w:t>
      </w:r>
      <w:r>
        <w:rPr>
          <w:spacing w:val="-3"/>
        </w:rPr>
        <w:t> </w:t>
      </w:r>
      <w:r>
        <w:rPr/>
        <w:t>taux ou</w:t>
      </w:r>
      <w:r>
        <w:rPr>
          <w:spacing w:val="-1"/>
        </w:rPr>
        <w:t> </w:t>
      </w:r>
      <w:r>
        <w:rPr/>
        <w:t>établir</w:t>
      </w:r>
      <w:r>
        <w:rPr>
          <w:spacing w:val="-2"/>
        </w:rPr>
        <w:t> </w:t>
      </w:r>
      <w:r>
        <w:rPr/>
        <w:t>un</w:t>
      </w:r>
      <w:r>
        <w:rPr>
          <w:spacing w:val="-1"/>
        </w:rPr>
        <w:t> </w:t>
      </w:r>
      <w:r>
        <w:rPr/>
        <w:t>taux plus </w:t>
      </w:r>
      <w:r>
        <w:rPr>
          <w:spacing w:val="-2"/>
        </w:rPr>
        <w:t>faible.</w:t>
      </w:r>
      <w:r>
        <w:rPr>
          <w:spacing w:val="-9"/>
        </w:rPr>
        <w:t> </w:t>
      </w:r>
      <w:r>
        <w:rPr>
          <w:spacing w:val="-2"/>
        </w:rPr>
        <w:t>Considérant</w:t>
      </w:r>
      <w:r>
        <w:rPr>
          <w:spacing w:val="-8"/>
        </w:rPr>
        <w:t> </w:t>
      </w:r>
      <w:r>
        <w:rPr>
          <w:spacing w:val="-2"/>
        </w:rPr>
        <w:t>que</w:t>
      </w:r>
      <w:r>
        <w:rPr>
          <w:spacing w:val="-9"/>
        </w:rPr>
        <w:t> </w:t>
      </w:r>
      <w:r>
        <w:rPr>
          <w:spacing w:val="-2"/>
        </w:rPr>
        <w:t>la</w:t>
      </w:r>
      <w:r>
        <w:rPr>
          <w:spacing w:val="-6"/>
        </w:rPr>
        <w:t> </w:t>
      </w:r>
      <w:r>
        <w:rPr>
          <w:spacing w:val="-2"/>
        </w:rPr>
        <w:t>somme</w:t>
      </w:r>
      <w:r>
        <w:rPr>
          <w:spacing w:val="-6"/>
        </w:rPr>
        <w:t> </w:t>
      </w:r>
      <w:r>
        <w:rPr>
          <w:spacing w:val="-2"/>
        </w:rPr>
        <w:t>retenue</w:t>
      </w:r>
      <w:r>
        <w:rPr>
          <w:spacing w:val="-10"/>
        </w:rPr>
        <w:t> </w:t>
      </w:r>
      <w:r>
        <w:rPr>
          <w:spacing w:val="-2"/>
        </w:rPr>
        <w:t>doit</w:t>
      </w:r>
      <w:r>
        <w:rPr>
          <w:spacing w:val="-5"/>
        </w:rPr>
        <w:t> </w:t>
      </w:r>
      <w:r>
        <w:rPr>
          <w:spacing w:val="-2"/>
        </w:rPr>
        <w:t>être</w:t>
      </w:r>
      <w:r>
        <w:rPr>
          <w:spacing w:val="-9"/>
        </w:rPr>
        <w:t> </w:t>
      </w:r>
      <w:r>
        <w:rPr>
          <w:spacing w:val="-2"/>
        </w:rPr>
        <w:t>supérieure</w:t>
      </w:r>
      <w:r>
        <w:rPr>
          <w:spacing w:val="-12"/>
        </w:rPr>
        <w:t> </w:t>
      </w:r>
      <w:r>
        <w:rPr>
          <w:spacing w:val="-2"/>
        </w:rPr>
        <w:t>au</w:t>
      </w:r>
      <w:r>
        <w:rPr>
          <w:spacing w:val="-8"/>
        </w:rPr>
        <w:t> </w:t>
      </w:r>
      <w:r>
        <w:rPr>
          <w:spacing w:val="-2"/>
        </w:rPr>
        <w:t>taux</w:t>
      </w:r>
      <w:r>
        <w:rPr>
          <w:spacing w:val="-4"/>
        </w:rPr>
        <w:t> </w:t>
      </w:r>
      <w:r>
        <w:rPr>
          <w:spacing w:val="-2"/>
        </w:rPr>
        <w:t>de </w:t>
      </w:r>
      <w:r>
        <w:rPr/>
        <w:t>redevance qui aurait été normalement dû, un taux de 15 % peut être retenu. Dans son courrier</w:t>
      </w:r>
      <w:r>
        <w:rPr/>
        <w:t> du</w:t>
      </w:r>
      <w:r>
        <w:rPr/>
        <w:t> 30 septembre 2022, la société Goussin </w:t>
      </w:r>
      <w:r>
        <w:rPr>
          <w:spacing w:val="-2"/>
        </w:rPr>
        <w:t>indique</w:t>
      </w:r>
      <w:r>
        <w:rPr>
          <w:spacing w:val="-9"/>
        </w:rPr>
        <w:t> </w:t>
      </w:r>
      <w:r>
        <w:rPr>
          <w:spacing w:val="-2"/>
        </w:rPr>
        <w:t>avoir</w:t>
      </w:r>
      <w:r>
        <w:rPr>
          <w:spacing w:val="-10"/>
        </w:rPr>
        <w:t> </w:t>
      </w:r>
      <w:r>
        <w:rPr>
          <w:spacing w:val="-2"/>
        </w:rPr>
        <w:t>réalisé</w:t>
      </w:r>
      <w:r>
        <w:rPr>
          <w:spacing w:val="-12"/>
        </w:rPr>
        <w:t> </w:t>
      </w:r>
      <w:r>
        <w:rPr>
          <w:spacing w:val="-2"/>
        </w:rPr>
        <w:t>un</w:t>
      </w:r>
      <w:r>
        <w:rPr>
          <w:spacing w:val="-10"/>
        </w:rPr>
        <w:t> </w:t>
      </w:r>
      <w:r>
        <w:rPr>
          <w:spacing w:val="-2"/>
        </w:rPr>
        <w:t>chiffre</w:t>
      </w:r>
      <w:r>
        <w:rPr>
          <w:spacing w:val="-10"/>
        </w:rPr>
        <w:t> </w:t>
      </w:r>
      <w:r>
        <w:rPr>
          <w:spacing w:val="-2"/>
        </w:rPr>
        <w:t>d’affaires</w:t>
      </w:r>
      <w:r>
        <w:rPr>
          <w:spacing w:val="-12"/>
        </w:rPr>
        <w:t> </w:t>
      </w:r>
      <w:r>
        <w:rPr>
          <w:spacing w:val="-2"/>
        </w:rPr>
        <w:t>de</w:t>
      </w:r>
      <w:r>
        <w:rPr>
          <w:spacing w:val="-7"/>
        </w:rPr>
        <w:t> </w:t>
      </w:r>
      <w:r>
        <w:rPr>
          <w:spacing w:val="-2"/>
        </w:rPr>
        <w:t>73.000</w:t>
      </w:r>
      <w:r>
        <w:rPr>
          <w:spacing w:val="-6"/>
        </w:rPr>
        <w:t> </w:t>
      </w:r>
      <w:r>
        <w:rPr>
          <w:spacing w:val="-2"/>
        </w:rPr>
        <w:t>€</w:t>
      </w:r>
      <w:r>
        <w:rPr>
          <w:spacing w:val="-6"/>
        </w:rPr>
        <w:t> </w:t>
      </w:r>
      <w:r>
        <w:rPr>
          <w:spacing w:val="-2"/>
        </w:rPr>
        <w:t>pour</w:t>
      </w:r>
      <w:r>
        <w:rPr>
          <w:spacing w:val="-7"/>
        </w:rPr>
        <w:t> </w:t>
      </w:r>
      <w:r>
        <w:rPr>
          <w:spacing w:val="-2"/>
        </w:rPr>
        <w:t>environ</w:t>
      </w:r>
      <w:r>
        <w:rPr>
          <w:spacing w:val="-7"/>
        </w:rPr>
        <w:t> </w:t>
      </w:r>
      <w:r>
        <w:rPr>
          <w:spacing w:val="-2"/>
        </w:rPr>
        <w:t>1200 </w:t>
      </w:r>
      <w:r>
        <w:rPr/>
        <w:t>clients (pièce</w:t>
      </w:r>
      <w:r>
        <w:rPr>
          <w:spacing w:val="-1"/>
        </w:rPr>
        <w:t> </w:t>
      </w:r>
      <w:r>
        <w:rPr/>
        <w:t>demanderesse</w:t>
      </w:r>
      <w:r>
        <w:rPr>
          <w:spacing w:val="-1"/>
        </w:rPr>
        <w:t> </w:t>
      </w:r>
      <w:r>
        <w:rPr/>
        <w:t>n°3.21). C’est à tort que la société</w:t>
      </w:r>
      <w:r>
        <w:rPr>
          <w:spacing w:val="-1"/>
        </w:rPr>
        <w:t> </w:t>
      </w:r>
      <w:r>
        <w:rPr/>
        <w:t>Cartier international</w:t>
      </w:r>
      <w:r>
        <w:rPr>
          <w:spacing w:val="-2"/>
        </w:rPr>
        <w:t> </w:t>
      </w:r>
      <w:r>
        <w:rPr/>
        <w:t>évalue</w:t>
      </w:r>
      <w:r>
        <w:rPr>
          <w:spacing w:val="-3"/>
        </w:rPr>
        <w:t> </w:t>
      </w:r>
      <w:r>
        <w:rPr/>
        <w:t>néanmoins</w:t>
      </w:r>
      <w:r>
        <w:rPr>
          <w:spacing w:val="-1"/>
        </w:rPr>
        <w:t> </w:t>
      </w:r>
      <w:r>
        <w:rPr/>
        <w:t>le</w:t>
      </w:r>
      <w:r>
        <w:rPr>
          <w:spacing w:val="-2"/>
        </w:rPr>
        <w:t> </w:t>
      </w:r>
      <w:r>
        <w:rPr/>
        <w:t>chiffre</w:t>
      </w:r>
      <w:r>
        <w:rPr>
          <w:spacing w:val="-5"/>
        </w:rPr>
        <w:t> </w:t>
      </w:r>
      <w:r>
        <w:rPr/>
        <w:t>d’affaires</w:t>
      </w:r>
      <w:r>
        <w:rPr>
          <w:spacing w:val="-6"/>
        </w:rPr>
        <w:t> </w:t>
      </w:r>
      <w:r>
        <w:rPr/>
        <w:t>réel</w:t>
      </w:r>
      <w:r>
        <w:rPr>
          <w:spacing w:val="-3"/>
        </w:rPr>
        <w:t> </w:t>
      </w:r>
      <w:r>
        <w:rPr/>
        <w:t>à</w:t>
      </w:r>
      <w:r>
        <w:rPr>
          <w:spacing w:val="-2"/>
        </w:rPr>
        <w:t> </w:t>
      </w:r>
      <w:r>
        <w:rPr/>
        <w:t>la</w:t>
      </w:r>
      <w:r>
        <w:rPr>
          <w:spacing w:val="-3"/>
        </w:rPr>
        <w:t> </w:t>
      </w:r>
      <w:r>
        <w:rPr/>
        <w:t>somme</w:t>
      </w:r>
      <w:r>
        <w:rPr>
          <w:spacing w:val="-3"/>
        </w:rPr>
        <w:t> </w:t>
      </w:r>
      <w:r>
        <w:rPr/>
        <w:t>de 240 000 euros au motif que les bracelets étaient vendus 199,90 euros, dès lors qu’elle ne tient pas compte des remboursements, dons et promotions évoqués par la défenderesse dans son courrier. Aussi </w:t>
      </w:r>
      <w:r>
        <w:rPr>
          <w:spacing w:val="-2"/>
        </w:rPr>
        <w:t>convient-il</w:t>
      </w:r>
      <w:r>
        <w:rPr>
          <w:spacing w:val="-13"/>
        </w:rPr>
        <w:t> </w:t>
      </w:r>
      <w:r>
        <w:rPr>
          <w:spacing w:val="-2"/>
        </w:rPr>
        <w:t>de</w:t>
      </w:r>
      <w:r>
        <w:rPr>
          <w:spacing w:val="-13"/>
        </w:rPr>
        <w:t> </w:t>
      </w:r>
      <w:r>
        <w:rPr>
          <w:spacing w:val="-2"/>
        </w:rPr>
        <w:t>fixer</w:t>
      </w:r>
      <w:r>
        <w:rPr>
          <w:spacing w:val="-13"/>
        </w:rPr>
        <w:t> </w:t>
      </w:r>
      <w:r>
        <w:rPr>
          <w:spacing w:val="-2"/>
        </w:rPr>
        <w:t>la</w:t>
      </w:r>
      <w:r>
        <w:rPr>
          <w:spacing w:val="-13"/>
        </w:rPr>
        <w:t> </w:t>
      </w:r>
      <w:r>
        <w:rPr>
          <w:spacing w:val="-2"/>
        </w:rPr>
        <w:t>réparation</w:t>
      </w:r>
      <w:r>
        <w:rPr>
          <w:spacing w:val="-13"/>
        </w:rPr>
        <w:t> </w:t>
      </w:r>
      <w:r>
        <w:rPr>
          <w:spacing w:val="-2"/>
        </w:rPr>
        <w:t>forfaitaire</w:t>
      </w:r>
      <w:r>
        <w:rPr>
          <w:spacing w:val="-13"/>
        </w:rPr>
        <w:t> </w:t>
      </w:r>
      <w:r>
        <w:rPr>
          <w:spacing w:val="-2"/>
        </w:rPr>
        <w:t>à</w:t>
      </w:r>
      <w:r>
        <w:rPr>
          <w:spacing w:val="-13"/>
        </w:rPr>
        <w:t> </w:t>
      </w:r>
      <w:r>
        <w:rPr>
          <w:spacing w:val="-2"/>
        </w:rPr>
        <w:t>la</w:t>
      </w:r>
      <w:r>
        <w:rPr>
          <w:spacing w:val="-13"/>
        </w:rPr>
        <w:t> </w:t>
      </w:r>
      <w:r>
        <w:rPr>
          <w:spacing w:val="-2"/>
        </w:rPr>
        <w:t>somme</w:t>
      </w:r>
      <w:r>
        <w:rPr>
          <w:spacing w:val="-9"/>
        </w:rPr>
        <w:t> </w:t>
      </w:r>
      <w:r>
        <w:rPr>
          <w:spacing w:val="-2"/>
        </w:rPr>
        <w:t>provisionnelle</w:t>
      </w:r>
      <w:r>
        <w:rPr>
          <w:spacing w:val="-13"/>
        </w:rPr>
        <w:t> </w:t>
      </w:r>
      <w:r>
        <w:rPr>
          <w:spacing w:val="-2"/>
        </w:rPr>
        <w:t>de </w:t>
      </w:r>
      <w:r>
        <w:rPr/>
        <w:t>10 950 euros (73 000 euros x 15%).</w:t>
      </w:r>
    </w:p>
    <w:p>
      <w:pPr>
        <w:pStyle w:val="ListParagraph"/>
        <w:numPr>
          <w:ilvl w:val="0"/>
          <w:numId w:val="2"/>
        </w:numPr>
        <w:tabs>
          <w:tab w:pos="2360" w:val="left" w:leader="none"/>
          <w:tab w:pos="2363" w:val="left" w:leader="none"/>
        </w:tabs>
        <w:spacing w:line="208" w:lineRule="auto" w:before="239" w:after="0"/>
        <w:ind w:left="2363" w:right="75" w:hanging="567"/>
        <w:jc w:val="both"/>
        <w:rPr>
          <w:sz w:val="24"/>
        </w:rPr>
      </w:pPr>
      <w:r>
        <w:rPr>
          <w:sz w:val="24"/>
        </w:rPr>
        <w:t>En outre, le préjudice moral résultant de la dilution des marques de</w:t>
      </w:r>
      <w:r>
        <w:rPr>
          <w:spacing w:val="-1"/>
          <w:sz w:val="24"/>
        </w:rPr>
        <w:t> </w:t>
      </w:r>
      <w:r>
        <w:rPr>
          <w:sz w:val="24"/>
        </w:rPr>
        <w:t>la société</w:t>
      </w:r>
      <w:r>
        <w:rPr>
          <w:spacing w:val="-12"/>
          <w:sz w:val="24"/>
        </w:rPr>
        <w:t> </w:t>
      </w:r>
      <w:r>
        <w:rPr>
          <w:sz w:val="24"/>
        </w:rPr>
        <w:t>Cartier</w:t>
      </w:r>
      <w:r>
        <w:rPr>
          <w:spacing w:val="-12"/>
          <w:sz w:val="24"/>
        </w:rPr>
        <w:t> </w:t>
      </w:r>
      <w:r>
        <w:rPr>
          <w:sz w:val="24"/>
        </w:rPr>
        <w:t>international</w:t>
      </w:r>
      <w:r>
        <w:rPr>
          <w:spacing w:val="-13"/>
          <w:sz w:val="24"/>
        </w:rPr>
        <w:t> </w:t>
      </w:r>
      <w:r>
        <w:rPr>
          <w:sz w:val="24"/>
        </w:rPr>
        <w:t>sera</w:t>
      </w:r>
      <w:r>
        <w:rPr>
          <w:spacing w:val="-13"/>
          <w:sz w:val="24"/>
        </w:rPr>
        <w:t> </w:t>
      </w:r>
      <w:r>
        <w:rPr>
          <w:sz w:val="24"/>
        </w:rPr>
        <w:t>indemnisé</w:t>
      </w:r>
      <w:r>
        <w:rPr>
          <w:spacing w:val="-11"/>
          <w:sz w:val="24"/>
        </w:rPr>
        <w:t> </w:t>
      </w:r>
      <w:r>
        <w:rPr>
          <w:sz w:val="24"/>
        </w:rPr>
        <w:t>à</w:t>
      </w:r>
      <w:r>
        <w:rPr>
          <w:spacing w:val="-12"/>
          <w:sz w:val="24"/>
        </w:rPr>
        <w:t> </w:t>
      </w:r>
      <w:r>
        <w:rPr>
          <w:sz w:val="24"/>
        </w:rPr>
        <w:t>hauteur</w:t>
      </w:r>
      <w:r>
        <w:rPr>
          <w:spacing w:val="-10"/>
          <w:sz w:val="24"/>
        </w:rPr>
        <w:t> </w:t>
      </w:r>
      <w:r>
        <w:rPr>
          <w:sz w:val="24"/>
        </w:rPr>
        <w:t>de</w:t>
      </w:r>
      <w:r>
        <w:rPr>
          <w:spacing w:val="-9"/>
          <w:sz w:val="24"/>
        </w:rPr>
        <w:t> </w:t>
      </w:r>
      <w:r>
        <w:rPr>
          <w:sz w:val="24"/>
        </w:rPr>
        <w:t>8</w:t>
      </w:r>
      <w:r>
        <w:rPr>
          <w:spacing w:val="-9"/>
          <w:sz w:val="24"/>
        </w:rPr>
        <w:t> </w:t>
      </w:r>
      <w:r>
        <w:rPr>
          <w:sz w:val="24"/>
        </w:rPr>
        <w:t>000</w:t>
      </w:r>
      <w:r>
        <w:rPr>
          <w:spacing w:val="-9"/>
          <w:sz w:val="24"/>
        </w:rPr>
        <w:t> </w:t>
      </w:r>
      <w:r>
        <w:rPr>
          <w:sz w:val="24"/>
        </w:rPr>
        <w:t>euros</w:t>
      </w:r>
      <w:r>
        <w:rPr>
          <w:spacing w:val="-11"/>
          <w:sz w:val="24"/>
        </w:rPr>
        <w:t> </w:t>
      </w:r>
      <w:r>
        <w:rPr>
          <w:sz w:val="24"/>
        </w:rPr>
        <w:t>au regard</w:t>
      </w:r>
      <w:r>
        <w:rPr>
          <w:spacing w:val="-15"/>
          <w:sz w:val="24"/>
        </w:rPr>
        <w:t> </w:t>
      </w:r>
      <w:r>
        <w:rPr>
          <w:sz w:val="24"/>
        </w:rPr>
        <w:t>de</w:t>
      </w:r>
      <w:r>
        <w:rPr>
          <w:spacing w:val="-15"/>
          <w:sz w:val="24"/>
        </w:rPr>
        <w:t> </w:t>
      </w:r>
      <w:r>
        <w:rPr>
          <w:sz w:val="24"/>
        </w:rPr>
        <w:t>la</w:t>
      </w:r>
      <w:r>
        <w:rPr>
          <w:spacing w:val="-15"/>
          <w:sz w:val="24"/>
        </w:rPr>
        <w:t> </w:t>
      </w:r>
      <w:r>
        <w:rPr>
          <w:sz w:val="24"/>
        </w:rPr>
        <w:t>durée</w:t>
      </w:r>
      <w:r>
        <w:rPr>
          <w:spacing w:val="-15"/>
          <w:sz w:val="24"/>
        </w:rPr>
        <w:t> </w:t>
      </w:r>
      <w:r>
        <w:rPr>
          <w:sz w:val="24"/>
        </w:rPr>
        <w:t>des</w:t>
      </w:r>
      <w:r>
        <w:rPr>
          <w:spacing w:val="-15"/>
          <w:sz w:val="24"/>
        </w:rPr>
        <w:t> </w:t>
      </w:r>
      <w:r>
        <w:rPr>
          <w:sz w:val="24"/>
        </w:rPr>
        <w:t>faits</w:t>
      </w:r>
      <w:r>
        <w:rPr>
          <w:spacing w:val="-15"/>
          <w:sz w:val="24"/>
        </w:rPr>
        <w:t> </w:t>
      </w:r>
      <w:r>
        <w:rPr>
          <w:sz w:val="24"/>
        </w:rPr>
        <w:t>établis</w:t>
      </w:r>
      <w:r>
        <w:rPr>
          <w:spacing w:val="-15"/>
          <w:sz w:val="24"/>
        </w:rPr>
        <w:t> </w:t>
      </w:r>
      <w:r>
        <w:rPr>
          <w:sz w:val="24"/>
        </w:rPr>
        <w:t>sur</w:t>
      </w:r>
      <w:r>
        <w:rPr>
          <w:spacing w:val="-15"/>
          <w:sz w:val="24"/>
        </w:rPr>
        <w:t> </w:t>
      </w:r>
      <w:r>
        <w:rPr>
          <w:sz w:val="24"/>
        </w:rPr>
        <w:t>une</w:t>
      </w:r>
      <w:r>
        <w:rPr>
          <w:spacing w:val="-15"/>
          <w:sz w:val="24"/>
        </w:rPr>
        <w:t> </w:t>
      </w:r>
      <w:r>
        <w:rPr>
          <w:sz w:val="24"/>
        </w:rPr>
        <w:t>période</w:t>
      </w:r>
      <w:r>
        <w:rPr>
          <w:spacing w:val="-15"/>
          <w:sz w:val="24"/>
        </w:rPr>
        <w:t> </w:t>
      </w:r>
      <w:r>
        <w:rPr>
          <w:sz w:val="24"/>
        </w:rPr>
        <w:t>de</w:t>
      </w:r>
      <w:r>
        <w:rPr>
          <w:spacing w:val="-15"/>
          <w:sz w:val="24"/>
        </w:rPr>
        <w:t> </w:t>
      </w:r>
      <w:r>
        <w:rPr>
          <w:sz w:val="24"/>
        </w:rPr>
        <w:t>trois</w:t>
      </w:r>
      <w:r>
        <w:rPr>
          <w:spacing w:val="-15"/>
          <w:sz w:val="24"/>
        </w:rPr>
        <w:t> </w:t>
      </w:r>
      <w:r>
        <w:rPr>
          <w:sz w:val="24"/>
        </w:rPr>
        <w:t>mois</w:t>
      </w:r>
      <w:r>
        <w:rPr>
          <w:spacing w:val="-15"/>
          <w:sz w:val="24"/>
        </w:rPr>
        <w:t> </w:t>
      </w:r>
      <w:r>
        <w:rPr>
          <w:sz w:val="24"/>
        </w:rPr>
        <w:t>environ, entre le 9 décembre 2021 et le 25 mars 2022.</w:t>
      </w:r>
    </w:p>
    <w:p>
      <w:pPr>
        <w:pStyle w:val="ListParagraph"/>
        <w:numPr>
          <w:ilvl w:val="0"/>
          <w:numId w:val="2"/>
        </w:numPr>
        <w:tabs>
          <w:tab w:pos="2360" w:val="left" w:leader="none"/>
          <w:tab w:pos="2363" w:val="left" w:leader="none"/>
        </w:tabs>
        <w:spacing w:line="208" w:lineRule="auto" w:before="240" w:after="0"/>
        <w:ind w:left="2363" w:right="77" w:hanging="567"/>
        <w:jc w:val="both"/>
        <w:rPr>
          <w:sz w:val="24"/>
        </w:rPr>
      </w:pPr>
      <w:r>
        <w:rPr>
          <w:sz w:val="24"/>
        </w:rPr>
        <w:t>Il sera de plus fait droit aux demandes d’information et</w:t>
      </w:r>
      <w:r>
        <w:rPr>
          <w:spacing w:val="-2"/>
          <w:sz w:val="24"/>
        </w:rPr>
        <w:t> </w:t>
      </w:r>
      <w:r>
        <w:rPr>
          <w:sz w:val="24"/>
        </w:rPr>
        <w:t>d’interdiction dans les termes du dispositif.</w:t>
      </w:r>
    </w:p>
    <w:p>
      <w:pPr>
        <w:spacing w:before="210"/>
        <w:ind w:left="2363" w:right="0" w:firstLine="0"/>
        <w:jc w:val="both"/>
        <w:rPr>
          <w:i/>
          <w:sz w:val="24"/>
        </w:rPr>
      </w:pPr>
      <w:r>
        <w:rPr>
          <w:i/>
          <w:sz w:val="24"/>
        </w:rPr>
        <w:t>Sur</w:t>
      </w:r>
      <w:r>
        <w:rPr>
          <w:i/>
          <w:spacing w:val="-1"/>
          <w:sz w:val="24"/>
        </w:rPr>
        <w:t> </w:t>
      </w:r>
      <w:r>
        <w:rPr>
          <w:i/>
          <w:sz w:val="24"/>
        </w:rPr>
        <w:t>la réparation</w:t>
      </w:r>
      <w:r>
        <w:rPr>
          <w:i/>
          <w:spacing w:val="-1"/>
          <w:sz w:val="24"/>
        </w:rPr>
        <w:t> </w:t>
      </w:r>
      <w:r>
        <w:rPr>
          <w:i/>
          <w:sz w:val="24"/>
        </w:rPr>
        <w:t>des préjudices</w:t>
      </w:r>
      <w:r>
        <w:rPr>
          <w:i/>
          <w:spacing w:val="-1"/>
          <w:sz w:val="24"/>
        </w:rPr>
        <w:t> </w:t>
      </w:r>
      <w:r>
        <w:rPr>
          <w:i/>
          <w:sz w:val="24"/>
        </w:rPr>
        <w:t>nés de</w:t>
      </w:r>
      <w:r>
        <w:rPr>
          <w:i/>
          <w:spacing w:val="-1"/>
          <w:sz w:val="24"/>
        </w:rPr>
        <w:t> </w:t>
      </w:r>
      <w:r>
        <w:rPr>
          <w:i/>
          <w:sz w:val="24"/>
        </w:rPr>
        <w:t>la concurrence</w:t>
      </w:r>
      <w:r>
        <w:rPr>
          <w:i/>
          <w:spacing w:val="-1"/>
          <w:sz w:val="24"/>
        </w:rPr>
        <w:t> </w:t>
      </w:r>
      <w:r>
        <w:rPr>
          <w:i/>
          <w:spacing w:val="-2"/>
          <w:sz w:val="24"/>
        </w:rPr>
        <w:t>déloyale</w:t>
      </w:r>
    </w:p>
    <w:p>
      <w:pPr>
        <w:pStyle w:val="BodyText"/>
        <w:spacing w:before="204"/>
        <w:jc w:val="left"/>
      </w:pPr>
      <w:r>
        <w:rPr>
          <w:u w:val="single"/>
        </w:rPr>
        <w:t>Moyens</w:t>
      </w:r>
      <w:r>
        <w:rPr>
          <w:spacing w:val="-7"/>
          <w:u w:val="single"/>
        </w:rPr>
        <w:t> </w:t>
      </w:r>
      <w:r>
        <w:rPr>
          <w:u w:val="single"/>
        </w:rPr>
        <w:t>des</w:t>
      </w:r>
      <w:r>
        <w:rPr>
          <w:spacing w:val="-7"/>
          <w:u w:val="single"/>
        </w:rPr>
        <w:t> </w:t>
      </w:r>
      <w:r>
        <w:rPr>
          <w:spacing w:val="-2"/>
          <w:u w:val="single"/>
        </w:rPr>
        <w:t>parties</w:t>
      </w:r>
    </w:p>
    <w:p>
      <w:pPr>
        <w:pStyle w:val="ListParagraph"/>
        <w:numPr>
          <w:ilvl w:val="0"/>
          <w:numId w:val="2"/>
        </w:numPr>
        <w:tabs>
          <w:tab w:pos="2360" w:val="left" w:leader="none"/>
          <w:tab w:pos="2363" w:val="left" w:leader="none"/>
        </w:tabs>
        <w:spacing w:line="208" w:lineRule="auto" w:before="233" w:after="0"/>
        <w:ind w:left="2363" w:right="66" w:hanging="567"/>
        <w:jc w:val="both"/>
        <w:rPr>
          <w:sz w:val="24"/>
        </w:rPr>
      </w:pPr>
      <w:r>
        <w:rPr>
          <w:sz w:val="24"/>
        </w:rPr>
        <w:t>S’agissant</w:t>
      </w:r>
      <w:r>
        <w:rPr>
          <w:spacing w:val="-15"/>
          <w:sz w:val="24"/>
        </w:rPr>
        <w:t> </w:t>
      </w:r>
      <w:r>
        <w:rPr>
          <w:sz w:val="24"/>
        </w:rPr>
        <w:t>de</w:t>
      </w:r>
      <w:r>
        <w:rPr>
          <w:spacing w:val="-15"/>
          <w:sz w:val="24"/>
        </w:rPr>
        <w:t> </w:t>
      </w:r>
      <w:r>
        <w:rPr>
          <w:sz w:val="24"/>
        </w:rPr>
        <w:t>la</w:t>
      </w:r>
      <w:r>
        <w:rPr>
          <w:spacing w:val="-15"/>
          <w:sz w:val="24"/>
        </w:rPr>
        <w:t> </w:t>
      </w:r>
      <w:r>
        <w:rPr>
          <w:sz w:val="24"/>
        </w:rPr>
        <w:t>réparation</w:t>
      </w:r>
      <w:r>
        <w:rPr>
          <w:spacing w:val="-15"/>
          <w:sz w:val="24"/>
        </w:rPr>
        <w:t> </w:t>
      </w:r>
      <w:r>
        <w:rPr>
          <w:sz w:val="24"/>
        </w:rPr>
        <w:t>des</w:t>
      </w:r>
      <w:r>
        <w:rPr>
          <w:spacing w:val="-15"/>
          <w:sz w:val="24"/>
        </w:rPr>
        <w:t> </w:t>
      </w:r>
      <w:r>
        <w:rPr>
          <w:sz w:val="24"/>
        </w:rPr>
        <w:t>actes</w:t>
      </w:r>
      <w:r>
        <w:rPr>
          <w:spacing w:val="-15"/>
          <w:sz w:val="24"/>
        </w:rPr>
        <w:t> </w:t>
      </w:r>
      <w:r>
        <w:rPr>
          <w:sz w:val="24"/>
        </w:rPr>
        <w:t>de</w:t>
      </w:r>
      <w:r>
        <w:rPr>
          <w:spacing w:val="-15"/>
          <w:sz w:val="24"/>
        </w:rPr>
        <w:t> </w:t>
      </w:r>
      <w:r>
        <w:rPr>
          <w:sz w:val="24"/>
        </w:rPr>
        <w:t>concurrence</w:t>
      </w:r>
      <w:r>
        <w:rPr>
          <w:spacing w:val="-15"/>
          <w:sz w:val="24"/>
        </w:rPr>
        <w:t> </w:t>
      </w:r>
      <w:r>
        <w:rPr>
          <w:sz w:val="24"/>
        </w:rPr>
        <w:t>déloyale,</w:t>
      </w:r>
      <w:r>
        <w:rPr>
          <w:spacing w:val="-15"/>
          <w:sz w:val="24"/>
        </w:rPr>
        <w:t> </w:t>
      </w:r>
      <w:r>
        <w:rPr>
          <w:sz w:val="24"/>
        </w:rPr>
        <w:t>la</w:t>
      </w:r>
      <w:r>
        <w:rPr>
          <w:spacing w:val="-15"/>
          <w:sz w:val="24"/>
        </w:rPr>
        <w:t> </w:t>
      </w:r>
      <w:r>
        <w:rPr>
          <w:sz w:val="24"/>
        </w:rPr>
        <w:t>Société Cartier fait valoir</w:t>
      </w:r>
      <w:r>
        <w:rPr>
          <w:sz w:val="24"/>
        </w:rPr>
        <w:t> un</w:t>
      </w:r>
      <w:r>
        <w:rPr>
          <w:sz w:val="24"/>
        </w:rPr>
        <w:t> préjudice de 20 000 euros en sa qualité d’exploitante des marques LOVE en France. Les sociétés Cartier font valoir un préjudice supplémentaire de 20 000 euros en réparation des autres actes de concurrence déloyale.</w:t>
      </w:r>
    </w:p>
    <w:p>
      <w:pPr>
        <w:pStyle w:val="ListParagraph"/>
        <w:numPr>
          <w:ilvl w:val="0"/>
          <w:numId w:val="2"/>
        </w:numPr>
        <w:tabs>
          <w:tab w:pos="2360" w:val="left" w:leader="none"/>
          <w:tab w:pos="2363" w:val="left" w:leader="none"/>
        </w:tabs>
        <w:spacing w:line="208" w:lineRule="auto" w:before="239" w:after="0"/>
        <w:ind w:left="2363" w:right="74" w:hanging="567"/>
        <w:jc w:val="both"/>
        <w:rPr>
          <w:sz w:val="24"/>
        </w:rPr>
      </w:pPr>
      <w:r>
        <w:rPr>
          <w:sz w:val="24"/>
        </w:rPr>
        <w:t>La</w:t>
      </w:r>
      <w:r>
        <w:rPr>
          <w:spacing w:val="-9"/>
          <w:sz w:val="24"/>
        </w:rPr>
        <w:t> </w:t>
      </w:r>
      <w:r>
        <w:rPr>
          <w:sz w:val="24"/>
        </w:rPr>
        <w:t>société</w:t>
      </w:r>
      <w:r>
        <w:rPr>
          <w:spacing w:val="-4"/>
          <w:sz w:val="24"/>
        </w:rPr>
        <w:t> </w:t>
      </w:r>
      <w:r>
        <w:rPr>
          <w:sz w:val="24"/>
        </w:rPr>
        <w:t>Goussin</w:t>
      </w:r>
      <w:r>
        <w:rPr>
          <w:spacing w:val="-4"/>
          <w:sz w:val="24"/>
        </w:rPr>
        <w:t> </w:t>
      </w:r>
      <w:r>
        <w:rPr>
          <w:sz w:val="24"/>
        </w:rPr>
        <w:t>fait</w:t>
      </w:r>
      <w:r>
        <w:rPr>
          <w:spacing w:val="-4"/>
          <w:sz w:val="24"/>
        </w:rPr>
        <w:t> </w:t>
      </w:r>
      <w:r>
        <w:rPr>
          <w:sz w:val="24"/>
        </w:rPr>
        <w:t>valoir</w:t>
      </w:r>
      <w:r>
        <w:rPr>
          <w:spacing w:val="-4"/>
          <w:sz w:val="24"/>
        </w:rPr>
        <w:t> </w:t>
      </w:r>
      <w:r>
        <w:rPr>
          <w:sz w:val="24"/>
        </w:rPr>
        <w:t>que</w:t>
      </w:r>
      <w:r>
        <w:rPr>
          <w:spacing w:val="-4"/>
          <w:sz w:val="24"/>
        </w:rPr>
        <w:t> </w:t>
      </w:r>
      <w:r>
        <w:rPr>
          <w:sz w:val="24"/>
        </w:rPr>
        <w:t>le</w:t>
      </w:r>
      <w:r>
        <w:rPr>
          <w:spacing w:val="-4"/>
          <w:sz w:val="24"/>
        </w:rPr>
        <w:t> </w:t>
      </w:r>
      <w:r>
        <w:rPr>
          <w:sz w:val="24"/>
        </w:rPr>
        <w:t>montant</w:t>
      </w:r>
      <w:r>
        <w:rPr>
          <w:spacing w:val="-4"/>
          <w:sz w:val="24"/>
        </w:rPr>
        <w:t> </w:t>
      </w:r>
      <w:r>
        <w:rPr>
          <w:sz w:val="24"/>
        </w:rPr>
        <w:t>des</w:t>
      </w:r>
      <w:r>
        <w:rPr>
          <w:spacing w:val="-4"/>
          <w:sz w:val="24"/>
        </w:rPr>
        <w:t> </w:t>
      </w:r>
      <w:r>
        <w:rPr>
          <w:sz w:val="24"/>
        </w:rPr>
        <w:t>dommages</w:t>
      </w:r>
      <w:r>
        <w:rPr>
          <w:spacing w:val="-5"/>
          <w:sz w:val="24"/>
        </w:rPr>
        <w:t> </w:t>
      </w:r>
      <w:r>
        <w:rPr>
          <w:sz w:val="24"/>
        </w:rPr>
        <w:t>et</w:t>
      </w:r>
      <w:r>
        <w:rPr>
          <w:spacing w:val="-4"/>
          <w:sz w:val="24"/>
        </w:rPr>
        <w:t> </w:t>
      </w:r>
      <w:r>
        <w:rPr>
          <w:sz w:val="24"/>
        </w:rPr>
        <w:t>intérêts réclamés</w:t>
      </w:r>
      <w:r>
        <w:rPr>
          <w:spacing w:val="-10"/>
          <w:sz w:val="24"/>
        </w:rPr>
        <w:t> </w:t>
      </w:r>
      <w:r>
        <w:rPr>
          <w:sz w:val="24"/>
        </w:rPr>
        <w:t>est</w:t>
      </w:r>
      <w:r>
        <w:rPr>
          <w:spacing w:val="-6"/>
          <w:sz w:val="24"/>
        </w:rPr>
        <w:t> </w:t>
      </w:r>
      <w:r>
        <w:rPr>
          <w:sz w:val="24"/>
        </w:rPr>
        <w:t>disproportionné</w:t>
      </w:r>
      <w:r>
        <w:rPr>
          <w:spacing w:val="-4"/>
          <w:sz w:val="24"/>
        </w:rPr>
        <w:t> </w:t>
      </w:r>
      <w:r>
        <w:rPr>
          <w:sz w:val="24"/>
        </w:rPr>
        <w:t>et</w:t>
      </w:r>
      <w:r>
        <w:rPr>
          <w:spacing w:val="-4"/>
          <w:sz w:val="24"/>
        </w:rPr>
        <w:t> </w:t>
      </w:r>
      <w:r>
        <w:rPr>
          <w:sz w:val="24"/>
        </w:rPr>
        <w:t>que</w:t>
      </w:r>
      <w:r>
        <w:rPr>
          <w:spacing w:val="-4"/>
          <w:sz w:val="24"/>
        </w:rPr>
        <w:t> </w:t>
      </w:r>
      <w:r>
        <w:rPr>
          <w:sz w:val="24"/>
        </w:rPr>
        <w:t>la</w:t>
      </w:r>
      <w:r>
        <w:rPr>
          <w:spacing w:val="-4"/>
          <w:sz w:val="24"/>
        </w:rPr>
        <w:t> </w:t>
      </w:r>
      <w:r>
        <w:rPr>
          <w:sz w:val="24"/>
        </w:rPr>
        <w:t>société</w:t>
      </w:r>
      <w:r>
        <w:rPr>
          <w:spacing w:val="-4"/>
          <w:sz w:val="24"/>
        </w:rPr>
        <w:t> </w:t>
      </w:r>
      <w:r>
        <w:rPr>
          <w:sz w:val="24"/>
        </w:rPr>
        <w:t>Cartier</w:t>
      </w:r>
      <w:r>
        <w:rPr>
          <w:spacing w:val="-4"/>
          <w:sz w:val="24"/>
        </w:rPr>
        <w:t> </w:t>
      </w:r>
      <w:r>
        <w:rPr>
          <w:sz w:val="24"/>
        </w:rPr>
        <w:t>international</w:t>
      </w:r>
      <w:r>
        <w:rPr>
          <w:spacing w:val="-14"/>
          <w:sz w:val="24"/>
        </w:rPr>
        <w:t> </w:t>
      </w:r>
      <w:r>
        <w:rPr>
          <w:sz w:val="24"/>
        </w:rPr>
        <w:t>doit en expliquer les montants. Elle soutient également qu’elle a suspendu toute activité et se trouve en difficultés financières.</w:t>
      </w:r>
    </w:p>
    <w:p>
      <w:pPr>
        <w:pStyle w:val="BodyText"/>
        <w:spacing w:before="210"/>
        <w:jc w:val="left"/>
      </w:pPr>
      <w:r>
        <w:rPr>
          <w:u w:val="single"/>
        </w:rPr>
        <w:t>Réponse du </w:t>
      </w:r>
      <w:r>
        <w:rPr>
          <w:spacing w:val="-2"/>
          <w:u w:val="single"/>
        </w:rPr>
        <w:t>tribunal</w:t>
      </w:r>
    </w:p>
    <w:p>
      <w:pPr>
        <w:pStyle w:val="ListParagraph"/>
        <w:numPr>
          <w:ilvl w:val="0"/>
          <w:numId w:val="2"/>
        </w:numPr>
        <w:tabs>
          <w:tab w:pos="2360" w:val="left" w:leader="none"/>
          <w:tab w:pos="2363" w:val="left" w:leader="none"/>
        </w:tabs>
        <w:spacing w:line="208" w:lineRule="auto" w:before="233" w:after="0"/>
        <w:ind w:left="2363" w:right="75" w:hanging="567"/>
        <w:jc w:val="both"/>
        <w:rPr>
          <w:sz w:val="24"/>
        </w:rPr>
      </w:pPr>
      <w:r>
        <w:rPr>
          <w:sz w:val="24"/>
        </w:rPr>
        <w:t>Aux termes de l’article 1240 du code civil, tout fait quelconque de </w:t>
      </w:r>
      <w:r>
        <w:rPr>
          <w:spacing w:val="-2"/>
          <w:sz w:val="24"/>
        </w:rPr>
        <w:t>l'homme,</w:t>
      </w:r>
      <w:r>
        <w:rPr>
          <w:spacing w:val="-13"/>
          <w:sz w:val="24"/>
        </w:rPr>
        <w:t> </w:t>
      </w:r>
      <w:r>
        <w:rPr>
          <w:spacing w:val="-2"/>
          <w:sz w:val="24"/>
        </w:rPr>
        <w:t>qui</w:t>
      </w:r>
      <w:r>
        <w:rPr>
          <w:spacing w:val="-13"/>
          <w:sz w:val="24"/>
        </w:rPr>
        <w:t> </w:t>
      </w:r>
      <w:r>
        <w:rPr>
          <w:spacing w:val="-2"/>
          <w:sz w:val="24"/>
        </w:rPr>
        <w:t>cause</w:t>
      </w:r>
      <w:r>
        <w:rPr>
          <w:spacing w:val="-13"/>
          <w:sz w:val="24"/>
        </w:rPr>
        <w:t> </w:t>
      </w:r>
      <w:r>
        <w:rPr>
          <w:spacing w:val="-2"/>
          <w:sz w:val="24"/>
        </w:rPr>
        <w:t>à</w:t>
      </w:r>
      <w:r>
        <w:rPr>
          <w:spacing w:val="-13"/>
          <w:sz w:val="24"/>
        </w:rPr>
        <w:t> </w:t>
      </w:r>
      <w:r>
        <w:rPr>
          <w:spacing w:val="-2"/>
          <w:sz w:val="24"/>
        </w:rPr>
        <w:t>autrui</w:t>
      </w:r>
      <w:r>
        <w:rPr>
          <w:spacing w:val="-13"/>
          <w:sz w:val="24"/>
        </w:rPr>
        <w:t> </w:t>
      </w:r>
      <w:r>
        <w:rPr>
          <w:spacing w:val="-2"/>
          <w:sz w:val="24"/>
        </w:rPr>
        <w:t>un</w:t>
      </w:r>
      <w:r>
        <w:rPr>
          <w:spacing w:val="-13"/>
          <w:sz w:val="24"/>
        </w:rPr>
        <w:t> </w:t>
      </w:r>
      <w:r>
        <w:rPr>
          <w:spacing w:val="-2"/>
          <w:sz w:val="24"/>
        </w:rPr>
        <w:t>dommage,</w:t>
      </w:r>
      <w:r>
        <w:rPr>
          <w:spacing w:val="-13"/>
          <w:sz w:val="24"/>
        </w:rPr>
        <w:t> </w:t>
      </w:r>
      <w:r>
        <w:rPr>
          <w:spacing w:val="-2"/>
          <w:sz w:val="24"/>
        </w:rPr>
        <w:t>oblige</w:t>
      </w:r>
      <w:r>
        <w:rPr>
          <w:spacing w:val="-13"/>
          <w:sz w:val="24"/>
        </w:rPr>
        <w:t> </w:t>
      </w:r>
      <w:r>
        <w:rPr>
          <w:spacing w:val="-2"/>
          <w:sz w:val="24"/>
        </w:rPr>
        <w:t>celui</w:t>
      </w:r>
      <w:r>
        <w:rPr>
          <w:spacing w:val="-13"/>
          <w:sz w:val="24"/>
        </w:rPr>
        <w:t> </w:t>
      </w:r>
      <w:r>
        <w:rPr>
          <w:spacing w:val="-2"/>
          <w:sz w:val="24"/>
        </w:rPr>
        <w:t>par</w:t>
      </w:r>
      <w:r>
        <w:rPr>
          <w:spacing w:val="-13"/>
          <w:sz w:val="24"/>
        </w:rPr>
        <w:t> </w:t>
      </w:r>
      <w:r>
        <w:rPr>
          <w:spacing w:val="-2"/>
          <w:sz w:val="24"/>
        </w:rPr>
        <w:t>la</w:t>
      </w:r>
      <w:r>
        <w:rPr>
          <w:spacing w:val="-13"/>
          <w:sz w:val="24"/>
        </w:rPr>
        <w:t> </w:t>
      </w:r>
      <w:r>
        <w:rPr>
          <w:spacing w:val="-2"/>
          <w:sz w:val="24"/>
        </w:rPr>
        <w:t>faute</w:t>
      </w:r>
      <w:r>
        <w:rPr>
          <w:spacing w:val="-13"/>
          <w:sz w:val="24"/>
        </w:rPr>
        <w:t> </w:t>
      </w:r>
      <w:r>
        <w:rPr>
          <w:spacing w:val="-2"/>
          <w:sz w:val="24"/>
        </w:rPr>
        <w:t>duquel </w:t>
      </w:r>
      <w:r>
        <w:rPr>
          <w:sz w:val="24"/>
        </w:rPr>
        <w:t>il est arrivé à le réparer.</w:t>
      </w:r>
    </w:p>
    <w:p>
      <w:pPr>
        <w:pStyle w:val="ListParagraph"/>
        <w:numPr>
          <w:ilvl w:val="0"/>
          <w:numId w:val="2"/>
        </w:numPr>
        <w:tabs>
          <w:tab w:pos="2360" w:val="left" w:leader="none"/>
          <w:tab w:pos="2363" w:val="left" w:leader="none"/>
        </w:tabs>
        <w:spacing w:line="208" w:lineRule="auto" w:before="240" w:after="0"/>
        <w:ind w:left="2363" w:right="76" w:hanging="567"/>
        <w:jc w:val="both"/>
        <w:rPr>
          <w:sz w:val="24"/>
        </w:rPr>
      </w:pPr>
      <w:r>
        <w:rPr>
          <w:sz w:val="24"/>
        </w:rPr>
        <w:t>La réparation doit être à la mesure du préjudice subi et ne peut</w:t>
      </w:r>
      <w:r>
        <w:rPr>
          <w:spacing w:val="-1"/>
          <w:sz w:val="24"/>
        </w:rPr>
        <w:t> </w:t>
      </w:r>
      <w:r>
        <w:rPr>
          <w:sz w:val="24"/>
        </w:rPr>
        <w:t>être disproportionnée (en ce</w:t>
      </w:r>
      <w:r>
        <w:rPr>
          <w:spacing w:val="-3"/>
          <w:sz w:val="24"/>
        </w:rPr>
        <w:t> </w:t>
      </w:r>
      <w:r>
        <w:rPr>
          <w:sz w:val="24"/>
        </w:rPr>
        <w:t>sens, Cass. com, 13 juin 2019, n° 18-10.688).</w:t>
      </w:r>
    </w:p>
    <w:p>
      <w:pPr>
        <w:pStyle w:val="ListParagraph"/>
        <w:numPr>
          <w:ilvl w:val="0"/>
          <w:numId w:val="2"/>
        </w:numPr>
        <w:tabs>
          <w:tab w:pos="2360" w:val="left" w:leader="none"/>
          <w:tab w:pos="2363" w:val="left" w:leader="none"/>
        </w:tabs>
        <w:spacing w:line="208" w:lineRule="auto" w:before="240" w:after="0"/>
        <w:ind w:left="2363" w:right="74" w:hanging="567"/>
        <w:jc w:val="both"/>
        <w:rPr>
          <w:sz w:val="24"/>
        </w:rPr>
      </w:pPr>
      <w:r>
        <w:rPr>
          <w:sz w:val="24"/>
        </w:rPr>
        <w:t>Il s'infère nécessairement l'existence d'un préjudice, fût-il</w:t>
      </w:r>
      <w:r>
        <w:rPr>
          <w:spacing w:val="-1"/>
          <w:sz w:val="24"/>
        </w:rPr>
        <w:t> </w:t>
      </w:r>
      <w:r>
        <w:rPr>
          <w:sz w:val="24"/>
        </w:rPr>
        <w:t>seulement moral, d'un acte de concurrence déloyale (Civ. 1ère, 21 mars 2018, n°17-14.582</w:t>
      </w:r>
      <w:r>
        <w:rPr>
          <w:spacing w:val="-2"/>
          <w:sz w:val="24"/>
        </w:rPr>
        <w:t> </w:t>
      </w:r>
      <w:r>
        <w:rPr>
          <w:sz w:val="24"/>
        </w:rPr>
        <w:t>;</w:t>
      </w:r>
      <w:r>
        <w:rPr>
          <w:spacing w:val="-1"/>
          <w:sz w:val="24"/>
        </w:rPr>
        <w:t> </w:t>
      </w:r>
      <w:r>
        <w:rPr>
          <w:sz w:val="24"/>
        </w:rPr>
        <w:t>Com., 15</w:t>
      </w:r>
      <w:r>
        <w:rPr>
          <w:spacing w:val="-2"/>
          <w:sz w:val="24"/>
        </w:rPr>
        <w:t> </w:t>
      </w:r>
      <w:r>
        <w:rPr>
          <w:sz w:val="24"/>
        </w:rPr>
        <w:t>janv.</w:t>
      </w:r>
      <w:r>
        <w:rPr>
          <w:spacing w:val="-2"/>
          <w:sz w:val="24"/>
        </w:rPr>
        <w:t> </w:t>
      </w:r>
      <w:r>
        <w:rPr>
          <w:sz w:val="24"/>
        </w:rPr>
        <w:t>2020,</w:t>
      </w:r>
      <w:r>
        <w:rPr>
          <w:spacing w:val="-1"/>
          <w:sz w:val="24"/>
        </w:rPr>
        <w:t> </w:t>
      </w:r>
      <w:r>
        <w:rPr>
          <w:sz w:val="24"/>
        </w:rPr>
        <w:t>n°1727.778</w:t>
      </w:r>
      <w:r>
        <w:rPr>
          <w:spacing w:val="-3"/>
          <w:sz w:val="24"/>
        </w:rPr>
        <w:t> </w:t>
      </w:r>
      <w:r>
        <w:rPr>
          <w:sz w:val="24"/>
        </w:rPr>
        <w:t>;</w:t>
      </w:r>
      <w:r>
        <w:rPr>
          <w:spacing w:val="-3"/>
          <w:sz w:val="24"/>
        </w:rPr>
        <w:t> </w:t>
      </w:r>
      <w:r>
        <w:rPr>
          <w:sz w:val="24"/>
        </w:rPr>
        <w:t>Com.,</w:t>
      </w:r>
      <w:r>
        <w:rPr>
          <w:spacing w:val="-3"/>
          <w:sz w:val="24"/>
        </w:rPr>
        <w:t> </w:t>
      </w:r>
      <w:r>
        <w:rPr>
          <w:sz w:val="24"/>
        </w:rPr>
        <w:t>12</w:t>
      </w:r>
      <w:r>
        <w:rPr>
          <w:spacing w:val="-3"/>
          <w:sz w:val="24"/>
        </w:rPr>
        <w:t> </w:t>
      </w:r>
      <w:r>
        <w:rPr>
          <w:sz w:val="24"/>
        </w:rPr>
        <w:t>févr.</w:t>
      </w:r>
      <w:r>
        <w:rPr>
          <w:spacing w:val="-2"/>
          <w:sz w:val="24"/>
        </w:rPr>
        <w:t> </w:t>
      </w:r>
      <w:r>
        <w:rPr>
          <w:sz w:val="24"/>
        </w:rPr>
        <w:t>2020, </w:t>
      </w:r>
      <w:r>
        <w:rPr>
          <w:spacing w:val="-2"/>
          <w:sz w:val="24"/>
        </w:rPr>
        <w:t>n°17-31.614).</w:t>
      </w:r>
    </w:p>
    <w:p>
      <w:pPr>
        <w:pStyle w:val="ListParagraph"/>
        <w:numPr>
          <w:ilvl w:val="0"/>
          <w:numId w:val="2"/>
        </w:numPr>
        <w:tabs>
          <w:tab w:pos="2360" w:val="left" w:leader="none"/>
          <w:tab w:pos="2363" w:val="left" w:leader="none"/>
        </w:tabs>
        <w:spacing w:line="208" w:lineRule="auto" w:before="240" w:after="0"/>
        <w:ind w:left="2363" w:right="62" w:hanging="567"/>
        <w:jc w:val="both"/>
        <w:rPr>
          <w:sz w:val="24"/>
        </w:rPr>
      </w:pPr>
      <w:r>
        <w:rPr>
          <w:sz w:val="24"/>
        </w:rPr>
        <w:t>En</w:t>
      </w:r>
      <w:r>
        <w:rPr>
          <w:spacing w:val="-15"/>
          <w:sz w:val="24"/>
        </w:rPr>
        <w:t> </w:t>
      </w:r>
      <w:r>
        <w:rPr>
          <w:sz w:val="24"/>
        </w:rPr>
        <w:t>l’espèce,</w:t>
      </w:r>
      <w:r>
        <w:rPr>
          <w:spacing w:val="-15"/>
          <w:sz w:val="24"/>
        </w:rPr>
        <w:t> </w:t>
      </w:r>
      <w:r>
        <w:rPr>
          <w:sz w:val="24"/>
        </w:rPr>
        <w:t>la</w:t>
      </w:r>
      <w:r>
        <w:rPr>
          <w:spacing w:val="-15"/>
          <w:sz w:val="24"/>
        </w:rPr>
        <w:t> </w:t>
      </w:r>
      <w:r>
        <w:rPr>
          <w:sz w:val="24"/>
        </w:rPr>
        <w:t>Société</w:t>
      </w:r>
      <w:r>
        <w:rPr>
          <w:spacing w:val="-15"/>
          <w:sz w:val="24"/>
        </w:rPr>
        <w:t> </w:t>
      </w:r>
      <w:r>
        <w:rPr>
          <w:sz w:val="24"/>
        </w:rPr>
        <w:t>Cartier</w:t>
      </w:r>
      <w:r>
        <w:rPr>
          <w:spacing w:val="-15"/>
          <w:sz w:val="24"/>
        </w:rPr>
        <w:t> </w:t>
      </w:r>
      <w:r>
        <w:rPr>
          <w:sz w:val="24"/>
        </w:rPr>
        <w:t>sera</w:t>
      </w:r>
      <w:r>
        <w:rPr>
          <w:spacing w:val="-15"/>
          <w:sz w:val="24"/>
        </w:rPr>
        <w:t> </w:t>
      </w:r>
      <w:r>
        <w:rPr>
          <w:sz w:val="24"/>
        </w:rPr>
        <w:t>déboutée</w:t>
      </w:r>
      <w:r>
        <w:rPr>
          <w:spacing w:val="-15"/>
          <w:sz w:val="24"/>
        </w:rPr>
        <w:t> </w:t>
      </w:r>
      <w:r>
        <w:rPr>
          <w:sz w:val="24"/>
        </w:rPr>
        <w:t>de</w:t>
      </w:r>
      <w:r>
        <w:rPr>
          <w:spacing w:val="-15"/>
          <w:sz w:val="24"/>
        </w:rPr>
        <w:t> </w:t>
      </w:r>
      <w:r>
        <w:rPr>
          <w:sz w:val="24"/>
        </w:rPr>
        <w:t>toutes</w:t>
      </w:r>
      <w:r>
        <w:rPr>
          <w:spacing w:val="-15"/>
          <w:sz w:val="24"/>
        </w:rPr>
        <w:t> </w:t>
      </w:r>
      <w:r>
        <w:rPr>
          <w:sz w:val="24"/>
        </w:rPr>
        <w:t>ses</w:t>
      </w:r>
      <w:r>
        <w:rPr>
          <w:spacing w:val="-15"/>
          <w:sz w:val="24"/>
        </w:rPr>
        <w:t> </w:t>
      </w:r>
      <w:r>
        <w:rPr>
          <w:sz w:val="24"/>
        </w:rPr>
        <w:t>demandes</w:t>
      </w:r>
      <w:r>
        <w:rPr>
          <w:spacing w:val="-15"/>
          <w:sz w:val="24"/>
        </w:rPr>
        <w:t> </w:t>
      </w:r>
      <w:r>
        <w:rPr>
          <w:sz w:val="24"/>
        </w:rPr>
        <w:t>dès lors que les faits litigieux constatés sont antérieurs à novembre 2022, première</w:t>
      </w:r>
      <w:r>
        <w:rPr>
          <w:spacing w:val="25"/>
          <w:sz w:val="24"/>
        </w:rPr>
        <w:t> </w:t>
      </w:r>
      <w:r>
        <w:rPr>
          <w:sz w:val="24"/>
        </w:rPr>
        <w:t>date</w:t>
      </w:r>
      <w:r>
        <w:rPr>
          <w:spacing w:val="27"/>
          <w:sz w:val="24"/>
        </w:rPr>
        <w:t> </w:t>
      </w:r>
      <w:r>
        <w:rPr>
          <w:sz w:val="24"/>
        </w:rPr>
        <w:t>à</w:t>
      </w:r>
      <w:r>
        <w:rPr>
          <w:spacing w:val="28"/>
          <w:sz w:val="24"/>
        </w:rPr>
        <w:t> </w:t>
      </w:r>
      <w:r>
        <w:rPr>
          <w:sz w:val="24"/>
        </w:rPr>
        <w:t>laquelle</w:t>
      </w:r>
      <w:r>
        <w:rPr>
          <w:spacing w:val="26"/>
          <w:sz w:val="24"/>
        </w:rPr>
        <w:t> </w:t>
      </w:r>
      <w:r>
        <w:rPr>
          <w:sz w:val="24"/>
        </w:rPr>
        <w:t>elle</w:t>
      </w:r>
      <w:r>
        <w:rPr>
          <w:spacing w:val="28"/>
          <w:sz w:val="24"/>
        </w:rPr>
        <w:t> </w:t>
      </w:r>
      <w:r>
        <w:rPr>
          <w:sz w:val="24"/>
        </w:rPr>
        <w:t>établit</w:t>
      </w:r>
      <w:r>
        <w:rPr>
          <w:spacing w:val="29"/>
          <w:sz w:val="24"/>
        </w:rPr>
        <w:t> </w:t>
      </w:r>
      <w:r>
        <w:rPr>
          <w:sz w:val="24"/>
        </w:rPr>
        <w:t>exploiter</w:t>
      </w:r>
      <w:r>
        <w:rPr>
          <w:spacing w:val="28"/>
          <w:sz w:val="24"/>
        </w:rPr>
        <w:t> </w:t>
      </w:r>
      <w:r>
        <w:rPr>
          <w:sz w:val="24"/>
        </w:rPr>
        <w:t>les</w:t>
      </w:r>
      <w:r>
        <w:rPr>
          <w:spacing w:val="28"/>
          <w:sz w:val="24"/>
        </w:rPr>
        <w:t> </w:t>
      </w:r>
      <w:r>
        <w:rPr>
          <w:sz w:val="24"/>
        </w:rPr>
        <w:t>marques</w:t>
      </w:r>
      <w:r>
        <w:rPr>
          <w:spacing w:val="34"/>
          <w:sz w:val="24"/>
        </w:rPr>
        <w:t> </w:t>
      </w:r>
      <w:r>
        <w:rPr>
          <w:sz w:val="24"/>
        </w:rPr>
        <w:t>LOVE</w:t>
      </w:r>
      <w:r>
        <w:rPr>
          <w:spacing w:val="28"/>
          <w:sz w:val="24"/>
        </w:rPr>
        <w:t> </w:t>
      </w:r>
      <w:r>
        <w:rPr>
          <w:sz w:val="24"/>
        </w:rPr>
        <w:t>en</w:t>
      </w:r>
    </w:p>
    <w:p>
      <w:pPr>
        <w:pStyle w:val="ListParagraph"/>
        <w:spacing w:after="0" w:line="208" w:lineRule="auto"/>
        <w:jc w:val="both"/>
        <w:rPr>
          <w:sz w:val="24"/>
        </w:rPr>
        <w:sectPr>
          <w:pgSz w:w="11910" w:h="16840"/>
          <w:pgMar w:header="865" w:footer="1400" w:top="1460" w:bottom="1600" w:left="1417" w:right="1275"/>
        </w:sectPr>
      </w:pPr>
    </w:p>
    <w:p>
      <w:pPr>
        <w:pStyle w:val="BodyText"/>
        <w:spacing w:before="196"/>
        <w:jc w:val="left"/>
      </w:pPr>
      <w:r>
        <w:rPr>
          <w:spacing w:val="-2"/>
        </w:rPr>
        <w:t>France.</w:t>
      </w:r>
    </w:p>
    <w:p>
      <w:pPr>
        <w:pStyle w:val="ListParagraph"/>
        <w:numPr>
          <w:ilvl w:val="0"/>
          <w:numId w:val="2"/>
        </w:numPr>
        <w:tabs>
          <w:tab w:pos="2360" w:val="left" w:leader="none"/>
          <w:tab w:pos="2363" w:val="left" w:leader="none"/>
        </w:tabs>
        <w:spacing w:line="208" w:lineRule="auto" w:before="233" w:after="0"/>
        <w:ind w:left="2363" w:right="72" w:hanging="567"/>
        <w:jc w:val="both"/>
        <w:rPr>
          <w:sz w:val="24"/>
        </w:rPr>
      </w:pPr>
      <w:r>
        <w:rPr>
          <w:sz w:val="24"/>
        </w:rPr>
        <w:t>Les actes de concurrence déloyale subis par</w:t>
      </w:r>
      <w:r>
        <w:rPr>
          <w:sz w:val="24"/>
        </w:rPr>
        <w:t> la société Cartier international</w:t>
      </w:r>
      <w:r>
        <w:rPr>
          <w:spacing w:val="-15"/>
          <w:sz w:val="24"/>
        </w:rPr>
        <w:t> </w:t>
      </w:r>
      <w:r>
        <w:rPr>
          <w:sz w:val="24"/>
        </w:rPr>
        <w:t>lui</w:t>
      </w:r>
      <w:r>
        <w:rPr>
          <w:spacing w:val="-15"/>
          <w:sz w:val="24"/>
        </w:rPr>
        <w:t> </w:t>
      </w:r>
      <w:r>
        <w:rPr>
          <w:sz w:val="24"/>
        </w:rPr>
        <w:t>ont</w:t>
      </w:r>
      <w:r>
        <w:rPr>
          <w:spacing w:val="-15"/>
          <w:sz w:val="24"/>
        </w:rPr>
        <w:t> </w:t>
      </w:r>
      <w:r>
        <w:rPr>
          <w:sz w:val="24"/>
        </w:rPr>
        <w:t>nécessairement</w:t>
      </w:r>
      <w:r>
        <w:rPr>
          <w:spacing w:val="-15"/>
          <w:sz w:val="24"/>
        </w:rPr>
        <w:t> </w:t>
      </w:r>
      <w:r>
        <w:rPr>
          <w:sz w:val="24"/>
        </w:rPr>
        <w:t>causé</w:t>
      </w:r>
      <w:r>
        <w:rPr>
          <w:spacing w:val="-15"/>
          <w:sz w:val="24"/>
        </w:rPr>
        <w:t> </w:t>
      </w:r>
      <w:r>
        <w:rPr>
          <w:sz w:val="24"/>
        </w:rPr>
        <w:t>une</w:t>
      </w:r>
      <w:r>
        <w:rPr>
          <w:spacing w:val="-15"/>
          <w:sz w:val="24"/>
        </w:rPr>
        <w:t> </w:t>
      </w:r>
      <w:r>
        <w:rPr>
          <w:sz w:val="24"/>
        </w:rPr>
        <w:t>préjudice</w:t>
      </w:r>
      <w:r>
        <w:rPr>
          <w:spacing w:val="-15"/>
          <w:sz w:val="24"/>
        </w:rPr>
        <w:t> </w:t>
      </w:r>
      <w:r>
        <w:rPr>
          <w:sz w:val="24"/>
        </w:rPr>
        <w:t>moral</w:t>
      </w:r>
      <w:r>
        <w:rPr>
          <w:spacing w:val="-15"/>
          <w:sz w:val="24"/>
        </w:rPr>
        <w:t> </w:t>
      </w:r>
      <w:r>
        <w:rPr>
          <w:sz w:val="24"/>
        </w:rPr>
        <w:t>résultant d’un trouble commercial qui sera indemnisé à hauteur de 5 000 euros </w:t>
      </w:r>
      <w:r>
        <w:rPr>
          <w:spacing w:val="-2"/>
          <w:sz w:val="24"/>
        </w:rPr>
        <w:t>compte</w:t>
      </w:r>
      <w:r>
        <w:rPr>
          <w:spacing w:val="-13"/>
          <w:sz w:val="24"/>
        </w:rPr>
        <w:t> </w:t>
      </w:r>
      <w:r>
        <w:rPr>
          <w:spacing w:val="-2"/>
          <w:sz w:val="24"/>
        </w:rPr>
        <w:t>tenu</w:t>
      </w:r>
      <w:r>
        <w:rPr>
          <w:spacing w:val="-13"/>
          <w:sz w:val="24"/>
        </w:rPr>
        <w:t> </w:t>
      </w:r>
      <w:r>
        <w:rPr>
          <w:spacing w:val="-2"/>
          <w:sz w:val="24"/>
        </w:rPr>
        <w:t>de</w:t>
      </w:r>
      <w:r>
        <w:rPr>
          <w:spacing w:val="-13"/>
          <w:sz w:val="24"/>
        </w:rPr>
        <w:t> </w:t>
      </w:r>
      <w:r>
        <w:rPr>
          <w:spacing w:val="-2"/>
          <w:sz w:val="24"/>
        </w:rPr>
        <w:t>la</w:t>
      </w:r>
      <w:r>
        <w:rPr>
          <w:spacing w:val="-13"/>
          <w:sz w:val="24"/>
        </w:rPr>
        <w:t> </w:t>
      </w:r>
      <w:r>
        <w:rPr>
          <w:spacing w:val="-2"/>
          <w:sz w:val="24"/>
        </w:rPr>
        <w:t>durée</w:t>
      </w:r>
      <w:r>
        <w:rPr>
          <w:spacing w:val="-13"/>
          <w:sz w:val="24"/>
        </w:rPr>
        <w:t> </w:t>
      </w:r>
      <w:r>
        <w:rPr>
          <w:spacing w:val="-2"/>
          <w:sz w:val="24"/>
        </w:rPr>
        <w:t>des</w:t>
      </w:r>
      <w:r>
        <w:rPr>
          <w:spacing w:val="-13"/>
          <w:sz w:val="24"/>
        </w:rPr>
        <w:t> </w:t>
      </w:r>
      <w:r>
        <w:rPr>
          <w:spacing w:val="-2"/>
          <w:sz w:val="24"/>
        </w:rPr>
        <w:t>faits,</w:t>
      </w:r>
      <w:r>
        <w:rPr>
          <w:spacing w:val="-13"/>
          <w:sz w:val="24"/>
        </w:rPr>
        <w:t> </w:t>
      </w:r>
      <w:r>
        <w:rPr>
          <w:spacing w:val="-2"/>
          <w:sz w:val="24"/>
        </w:rPr>
        <w:t>établis</w:t>
      </w:r>
      <w:r>
        <w:rPr>
          <w:spacing w:val="-13"/>
          <w:sz w:val="24"/>
        </w:rPr>
        <w:t> </w:t>
      </w:r>
      <w:r>
        <w:rPr>
          <w:spacing w:val="-2"/>
          <w:sz w:val="24"/>
        </w:rPr>
        <w:t>entre</w:t>
      </w:r>
      <w:r>
        <w:rPr>
          <w:spacing w:val="-13"/>
          <w:sz w:val="24"/>
        </w:rPr>
        <w:t> </w:t>
      </w:r>
      <w:r>
        <w:rPr>
          <w:spacing w:val="-2"/>
          <w:sz w:val="24"/>
        </w:rPr>
        <w:t>décembre</w:t>
      </w:r>
      <w:r>
        <w:rPr>
          <w:spacing w:val="-13"/>
          <w:sz w:val="24"/>
        </w:rPr>
        <w:t> </w:t>
      </w:r>
      <w:r>
        <w:rPr>
          <w:spacing w:val="-2"/>
          <w:sz w:val="24"/>
        </w:rPr>
        <w:t>2021</w:t>
      </w:r>
      <w:r>
        <w:rPr>
          <w:spacing w:val="-13"/>
          <w:sz w:val="24"/>
        </w:rPr>
        <w:t> </w:t>
      </w:r>
      <w:r>
        <w:rPr>
          <w:spacing w:val="-2"/>
          <w:sz w:val="24"/>
        </w:rPr>
        <w:t>et</w:t>
      </w:r>
      <w:r>
        <w:rPr>
          <w:spacing w:val="-13"/>
          <w:sz w:val="24"/>
        </w:rPr>
        <w:t> </w:t>
      </w:r>
      <w:r>
        <w:rPr>
          <w:spacing w:val="-2"/>
          <w:sz w:val="24"/>
        </w:rPr>
        <w:t>fin</w:t>
      </w:r>
      <w:r>
        <w:rPr>
          <w:spacing w:val="-13"/>
          <w:sz w:val="24"/>
        </w:rPr>
        <w:t> </w:t>
      </w:r>
      <w:r>
        <w:rPr>
          <w:spacing w:val="-2"/>
          <w:sz w:val="24"/>
        </w:rPr>
        <w:t>mars </w:t>
      </w:r>
      <w:r>
        <w:rPr>
          <w:sz w:val="24"/>
        </w:rPr>
        <w:t>2022, soit environ trois mois.</w:t>
      </w:r>
    </w:p>
    <w:p>
      <w:pPr>
        <w:spacing w:before="211"/>
        <w:ind w:left="2363" w:right="0" w:firstLine="0"/>
        <w:jc w:val="left"/>
        <w:rPr>
          <w:i/>
          <w:sz w:val="24"/>
        </w:rPr>
      </w:pPr>
      <w:r>
        <w:rPr>
          <w:i/>
          <w:sz w:val="24"/>
        </w:rPr>
        <w:t>Sur</w:t>
      </w:r>
      <w:r>
        <w:rPr>
          <w:i/>
          <w:spacing w:val="-1"/>
          <w:sz w:val="24"/>
        </w:rPr>
        <w:t> </w:t>
      </w:r>
      <w:r>
        <w:rPr>
          <w:i/>
          <w:sz w:val="24"/>
        </w:rPr>
        <w:t>les</w:t>
      </w:r>
      <w:r>
        <w:rPr>
          <w:i/>
          <w:spacing w:val="-1"/>
          <w:sz w:val="24"/>
        </w:rPr>
        <w:t> </w:t>
      </w:r>
      <w:r>
        <w:rPr>
          <w:i/>
          <w:sz w:val="24"/>
        </w:rPr>
        <w:t>demandes</w:t>
      </w:r>
      <w:r>
        <w:rPr>
          <w:i/>
          <w:spacing w:val="-1"/>
          <w:sz w:val="24"/>
        </w:rPr>
        <w:t> </w:t>
      </w:r>
      <w:r>
        <w:rPr>
          <w:i/>
          <w:sz w:val="24"/>
        </w:rPr>
        <w:t>de</w:t>
      </w:r>
      <w:r>
        <w:rPr>
          <w:i/>
          <w:spacing w:val="-1"/>
          <w:sz w:val="24"/>
        </w:rPr>
        <w:t> </w:t>
      </w:r>
      <w:r>
        <w:rPr>
          <w:i/>
          <w:spacing w:val="-2"/>
          <w:sz w:val="24"/>
        </w:rPr>
        <w:t>publication</w:t>
      </w:r>
    </w:p>
    <w:p>
      <w:pPr>
        <w:pStyle w:val="ListParagraph"/>
        <w:numPr>
          <w:ilvl w:val="0"/>
          <w:numId w:val="2"/>
        </w:numPr>
        <w:tabs>
          <w:tab w:pos="2360" w:val="left" w:leader="none"/>
          <w:tab w:pos="2363" w:val="left" w:leader="none"/>
        </w:tabs>
        <w:spacing w:line="208" w:lineRule="auto" w:before="233" w:after="0"/>
        <w:ind w:left="2363" w:right="75" w:hanging="567"/>
        <w:jc w:val="both"/>
        <w:rPr>
          <w:sz w:val="24"/>
        </w:rPr>
      </w:pPr>
      <w:r>
        <w:rPr>
          <w:sz w:val="24"/>
        </w:rPr>
        <w:t>Les mesures de publication demandées en tout état de cause par</w:t>
      </w:r>
      <w:r>
        <w:rPr>
          <w:spacing w:val="-1"/>
          <w:sz w:val="24"/>
        </w:rPr>
        <w:t> </w:t>
      </w:r>
      <w:r>
        <w:rPr>
          <w:sz w:val="24"/>
        </w:rPr>
        <w:t>les société</w:t>
      </w:r>
      <w:r>
        <w:rPr>
          <w:spacing w:val="-13"/>
          <w:sz w:val="24"/>
        </w:rPr>
        <w:t> </w:t>
      </w:r>
      <w:r>
        <w:rPr>
          <w:sz w:val="24"/>
        </w:rPr>
        <w:t>Cartier</w:t>
      </w:r>
      <w:r>
        <w:rPr>
          <w:spacing w:val="-13"/>
          <w:sz w:val="24"/>
        </w:rPr>
        <w:t> </w:t>
      </w:r>
      <w:r>
        <w:rPr>
          <w:sz w:val="24"/>
        </w:rPr>
        <w:t>seront</w:t>
      </w:r>
      <w:r>
        <w:rPr>
          <w:spacing w:val="-13"/>
          <w:sz w:val="24"/>
        </w:rPr>
        <w:t> </w:t>
      </w:r>
      <w:r>
        <w:rPr>
          <w:sz w:val="24"/>
        </w:rPr>
        <w:t>rejetées,</w:t>
      </w:r>
      <w:r>
        <w:rPr>
          <w:spacing w:val="-13"/>
          <w:sz w:val="24"/>
        </w:rPr>
        <w:t> </w:t>
      </w:r>
      <w:r>
        <w:rPr>
          <w:sz w:val="24"/>
        </w:rPr>
        <w:t>les</w:t>
      </w:r>
      <w:r>
        <w:rPr>
          <w:spacing w:val="-12"/>
          <w:sz w:val="24"/>
        </w:rPr>
        <w:t> </w:t>
      </w:r>
      <w:r>
        <w:rPr>
          <w:sz w:val="24"/>
        </w:rPr>
        <w:t>préjudices</w:t>
      </w:r>
      <w:r>
        <w:rPr>
          <w:spacing w:val="-15"/>
          <w:sz w:val="24"/>
        </w:rPr>
        <w:t> </w:t>
      </w:r>
      <w:r>
        <w:rPr>
          <w:sz w:val="24"/>
        </w:rPr>
        <w:t>nés</w:t>
      </w:r>
      <w:r>
        <w:rPr>
          <w:spacing w:val="-14"/>
          <w:sz w:val="24"/>
        </w:rPr>
        <w:t> </w:t>
      </w:r>
      <w:r>
        <w:rPr>
          <w:sz w:val="24"/>
        </w:rPr>
        <w:t>de</w:t>
      </w:r>
      <w:r>
        <w:rPr>
          <w:spacing w:val="-13"/>
          <w:sz w:val="24"/>
        </w:rPr>
        <w:t> </w:t>
      </w:r>
      <w:r>
        <w:rPr>
          <w:sz w:val="24"/>
        </w:rPr>
        <w:t>la</w:t>
      </w:r>
      <w:r>
        <w:rPr>
          <w:spacing w:val="-12"/>
          <w:sz w:val="24"/>
        </w:rPr>
        <w:t> </w:t>
      </w:r>
      <w:r>
        <w:rPr>
          <w:sz w:val="24"/>
        </w:rPr>
        <w:t>contrefaçon</w:t>
      </w:r>
      <w:r>
        <w:rPr>
          <w:spacing w:val="-15"/>
          <w:sz w:val="24"/>
        </w:rPr>
        <w:t> </w:t>
      </w:r>
      <w:r>
        <w:rPr>
          <w:sz w:val="24"/>
        </w:rPr>
        <w:t>et</w:t>
      </w:r>
      <w:r>
        <w:rPr>
          <w:spacing w:val="-12"/>
          <w:sz w:val="24"/>
        </w:rPr>
        <w:t> </w:t>
      </w:r>
      <w:r>
        <w:rPr>
          <w:sz w:val="24"/>
        </w:rPr>
        <w:t>de la concurrence</w:t>
      </w:r>
      <w:r>
        <w:rPr>
          <w:spacing w:val="-4"/>
          <w:sz w:val="24"/>
        </w:rPr>
        <w:t> </w:t>
      </w:r>
      <w:r>
        <w:rPr>
          <w:sz w:val="24"/>
        </w:rPr>
        <w:t>déloyale étant suffisamment réparés</w:t>
      </w:r>
      <w:r>
        <w:rPr>
          <w:spacing w:val="-1"/>
          <w:sz w:val="24"/>
        </w:rPr>
        <w:t> </w:t>
      </w:r>
      <w:r>
        <w:rPr>
          <w:sz w:val="24"/>
        </w:rPr>
        <w:t>par l’allocation </w:t>
      </w:r>
      <w:r>
        <w:rPr>
          <w:sz w:val="24"/>
        </w:rPr>
        <w:t>de dommages et intérêts et les mesures d’interdiction.</w:t>
      </w:r>
    </w:p>
    <w:p>
      <w:pPr>
        <w:pStyle w:val="Heading2"/>
        <w:spacing w:line="208" w:lineRule="auto" w:before="242"/>
      </w:pPr>
      <w:r>
        <w:rPr>
          <w:spacing w:val="-2"/>
        </w:rPr>
        <w:t>Sur</w:t>
      </w:r>
      <w:r>
        <w:rPr>
          <w:spacing w:val="-11"/>
        </w:rPr>
        <w:t> </w:t>
      </w:r>
      <w:r>
        <w:rPr>
          <w:spacing w:val="-2"/>
        </w:rPr>
        <w:t>la</w:t>
      </w:r>
      <w:r>
        <w:rPr>
          <w:spacing w:val="-11"/>
        </w:rPr>
        <w:t> </w:t>
      </w:r>
      <w:r>
        <w:rPr>
          <w:spacing w:val="-2"/>
        </w:rPr>
        <w:t>demande</w:t>
      </w:r>
      <w:r>
        <w:rPr>
          <w:spacing w:val="-11"/>
        </w:rPr>
        <w:t> </w:t>
      </w:r>
      <w:r>
        <w:rPr>
          <w:spacing w:val="-2"/>
        </w:rPr>
        <w:t>reconventionnelle</w:t>
      </w:r>
      <w:r>
        <w:rPr>
          <w:spacing w:val="-12"/>
        </w:rPr>
        <w:t> </w:t>
      </w:r>
      <w:r>
        <w:rPr>
          <w:spacing w:val="-2"/>
        </w:rPr>
        <w:t>de</w:t>
      </w:r>
      <w:r>
        <w:rPr>
          <w:spacing w:val="-8"/>
        </w:rPr>
        <w:t> </w:t>
      </w:r>
      <w:r>
        <w:rPr>
          <w:spacing w:val="-2"/>
        </w:rPr>
        <w:t>la</w:t>
      </w:r>
      <w:r>
        <w:rPr>
          <w:spacing w:val="-8"/>
        </w:rPr>
        <w:t> </w:t>
      </w:r>
      <w:r>
        <w:rPr>
          <w:spacing w:val="-2"/>
        </w:rPr>
        <w:t>société</w:t>
      </w:r>
      <w:r>
        <w:rPr>
          <w:spacing w:val="-12"/>
        </w:rPr>
        <w:t> </w:t>
      </w:r>
      <w:r>
        <w:rPr>
          <w:spacing w:val="-2"/>
        </w:rPr>
        <w:t>Goussin</w:t>
      </w:r>
      <w:r>
        <w:rPr>
          <w:spacing w:val="-4"/>
        </w:rPr>
        <w:t> </w:t>
      </w:r>
      <w:r>
        <w:rPr>
          <w:spacing w:val="-2"/>
        </w:rPr>
        <w:t>Jeweler</w:t>
      </w:r>
      <w:r>
        <w:rPr>
          <w:spacing w:val="-14"/>
        </w:rPr>
        <w:t> </w:t>
      </w:r>
      <w:r>
        <w:rPr>
          <w:spacing w:val="-2"/>
        </w:rPr>
        <w:t>Ltd </w:t>
      </w:r>
      <w:r>
        <w:rPr/>
        <w:t>pour procédure abusive</w:t>
      </w:r>
    </w:p>
    <w:p>
      <w:pPr>
        <w:pStyle w:val="BodyText"/>
        <w:spacing w:before="208"/>
        <w:jc w:val="left"/>
      </w:pPr>
      <w:r>
        <w:rPr>
          <w:u w:val="single"/>
        </w:rPr>
        <w:t>Moyens</w:t>
      </w:r>
      <w:r>
        <w:rPr>
          <w:spacing w:val="-7"/>
          <w:u w:val="single"/>
        </w:rPr>
        <w:t> </w:t>
      </w:r>
      <w:r>
        <w:rPr>
          <w:u w:val="single"/>
        </w:rPr>
        <w:t>des</w:t>
      </w:r>
      <w:r>
        <w:rPr>
          <w:spacing w:val="-7"/>
          <w:u w:val="single"/>
        </w:rPr>
        <w:t> </w:t>
      </w:r>
      <w:r>
        <w:rPr>
          <w:spacing w:val="-2"/>
          <w:u w:val="single"/>
        </w:rPr>
        <w:t>parties</w:t>
      </w:r>
    </w:p>
    <w:p>
      <w:pPr>
        <w:pStyle w:val="ListParagraph"/>
        <w:numPr>
          <w:ilvl w:val="0"/>
          <w:numId w:val="2"/>
        </w:numPr>
        <w:tabs>
          <w:tab w:pos="2360" w:val="left" w:leader="none"/>
          <w:tab w:pos="2363" w:val="left" w:leader="none"/>
        </w:tabs>
        <w:spacing w:line="208" w:lineRule="auto" w:before="233" w:after="0"/>
        <w:ind w:left="2363" w:right="67" w:hanging="567"/>
        <w:jc w:val="both"/>
        <w:rPr>
          <w:sz w:val="24"/>
        </w:rPr>
      </w:pPr>
      <w:r>
        <w:rPr>
          <w:sz w:val="24"/>
        </w:rPr>
        <w:t>La</w:t>
      </w:r>
      <w:r>
        <w:rPr>
          <w:spacing w:val="-13"/>
          <w:sz w:val="24"/>
        </w:rPr>
        <w:t> </w:t>
      </w:r>
      <w:r>
        <w:rPr>
          <w:sz w:val="24"/>
        </w:rPr>
        <w:t>société</w:t>
      </w:r>
      <w:r>
        <w:rPr>
          <w:spacing w:val="-12"/>
          <w:sz w:val="24"/>
        </w:rPr>
        <w:t> </w:t>
      </w:r>
      <w:r>
        <w:rPr>
          <w:sz w:val="24"/>
        </w:rPr>
        <w:t>Goussin</w:t>
      </w:r>
      <w:r>
        <w:rPr>
          <w:spacing w:val="-11"/>
          <w:sz w:val="24"/>
        </w:rPr>
        <w:t> </w:t>
      </w:r>
      <w:r>
        <w:rPr>
          <w:sz w:val="24"/>
        </w:rPr>
        <w:t>Jeweler</w:t>
      </w:r>
      <w:r>
        <w:rPr>
          <w:spacing w:val="-12"/>
          <w:sz w:val="24"/>
        </w:rPr>
        <w:t> </w:t>
      </w:r>
      <w:r>
        <w:rPr>
          <w:sz w:val="24"/>
        </w:rPr>
        <w:t>soutient</w:t>
      </w:r>
      <w:r>
        <w:rPr>
          <w:spacing w:val="-11"/>
          <w:sz w:val="24"/>
        </w:rPr>
        <w:t> </w:t>
      </w:r>
      <w:r>
        <w:rPr>
          <w:sz w:val="24"/>
        </w:rPr>
        <w:t>que</w:t>
      </w:r>
      <w:r>
        <w:rPr>
          <w:spacing w:val="-12"/>
          <w:sz w:val="24"/>
        </w:rPr>
        <w:t> </w:t>
      </w:r>
      <w:r>
        <w:rPr>
          <w:sz w:val="24"/>
        </w:rPr>
        <w:t>la</w:t>
      </w:r>
      <w:r>
        <w:rPr>
          <w:spacing w:val="-11"/>
          <w:sz w:val="24"/>
        </w:rPr>
        <w:t> </w:t>
      </w:r>
      <w:r>
        <w:rPr>
          <w:sz w:val="24"/>
        </w:rPr>
        <w:t>procédure</w:t>
      </w:r>
      <w:r>
        <w:rPr>
          <w:spacing w:val="-15"/>
          <w:sz w:val="24"/>
        </w:rPr>
        <w:t> </w:t>
      </w:r>
      <w:r>
        <w:rPr>
          <w:sz w:val="24"/>
        </w:rPr>
        <w:t>à</w:t>
      </w:r>
      <w:r>
        <w:rPr>
          <w:spacing w:val="-12"/>
          <w:sz w:val="24"/>
        </w:rPr>
        <w:t> </w:t>
      </w:r>
      <w:r>
        <w:rPr>
          <w:sz w:val="24"/>
        </w:rPr>
        <w:t>son</w:t>
      </w:r>
      <w:r>
        <w:rPr>
          <w:spacing w:val="-11"/>
          <w:sz w:val="24"/>
        </w:rPr>
        <w:t> </w:t>
      </w:r>
      <w:r>
        <w:rPr>
          <w:sz w:val="24"/>
        </w:rPr>
        <w:t>encontre</w:t>
      </w:r>
      <w:r>
        <w:rPr>
          <w:spacing w:val="-4"/>
          <w:sz w:val="24"/>
        </w:rPr>
        <w:t> </w:t>
      </w:r>
      <w:r>
        <w:rPr>
          <w:sz w:val="24"/>
        </w:rPr>
        <w:t>est abusive en raison de son absence de participation aux faits </w:t>
      </w:r>
      <w:r>
        <w:rPr>
          <w:sz w:val="24"/>
        </w:rPr>
        <w:t>reprochés, reprochant aux sociétés Cartier de ne pas s’être désistée à son égard.</w:t>
      </w:r>
    </w:p>
    <w:p>
      <w:pPr>
        <w:pStyle w:val="ListParagraph"/>
        <w:numPr>
          <w:ilvl w:val="0"/>
          <w:numId w:val="2"/>
        </w:numPr>
        <w:tabs>
          <w:tab w:pos="2360" w:val="left" w:leader="none"/>
          <w:tab w:pos="2363" w:val="left" w:leader="none"/>
        </w:tabs>
        <w:spacing w:line="208" w:lineRule="auto" w:before="240" w:after="0"/>
        <w:ind w:left="2363" w:right="55" w:hanging="567"/>
        <w:jc w:val="both"/>
        <w:rPr>
          <w:sz w:val="24"/>
        </w:rPr>
      </w:pPr>
      <w:r>
        <w:rPr>
          <w:spacing w:val="-2"/>
          <w:sz w:val="24"/>
        </w:rPr>
        <w:t>Les</w:t>
      </w:r>
      <w:r>
        <w:rPr>
          <w:spacing w:val="-13"/>
          <w:sz w:val="24"/>
        </w:rPr>
        <w:t> </w:t>
      </w:r>
      <w:r>
        <w:rPr>
          <w:spacing w:val="-2"/>
          <w:sz w:val="24"/>
        </w:rPr>
        <w:t>sociétés</w:t>
      </w:r>
      <w:r>
        <w:rPr>
          <w:spacing w:val="-13"/>
          <w:sz w:val="24"/>
        </w:rPr>
        <w:t> </w:t>
      </w:r>
      <w:r>
        <w:rPr>
          <w:spacing w:val="-2"/>
          <w:sz w:val="24"/>
        </w:rPr>
        <w:t>Cartier</w:t>
      </w:r>
      <w:r>
        <w:rPr>
          <w:spacing w:val="-13"/>
          <w:sz w:val="24"/>
        </w:rPr>
        <w:t> </w:t>
      </w:r>
      <w:r>
        <w:rPr>
          <w:spacing w:val="-2"/>
          <w:sz w:val="24"/>
        </w:rPr>
        <w:t>concluent</w:t>
      </w:r>
      <w:r>
        <w:rPr>
          <w:spacing w:val="-13"/>
          <w:sz w:val="24"/>
        </w:rPr>
        <w:t> </w:t>
      </w:r>
      <w:r>
        <w:rPr>
          <w:spacing w:val="-2"/>
          <w:sz w:val="24"/>
        </w:rPr>
        <w:t>au</w:t>
      </w:r>
      <w:r>
        <w:rPr>
          <w:spacing w:val="-13"/>
          <w:sz w:val="24"/>
        </w:rPr>
        <w:t> </w:t>
      </w:r>
      <w:r>
        <w:rPr>
          <w:spacing w:val="-2"/>
          <w:sz w:val="24"/>
        </w:rPr>
        <w:t>rejet</w:t>
      </w:r>
      <w:r>
        <w:rPr>
          <w:spacing w:val="-13"/>
          <w:sz w:val="24"/>
        </w:rPr>
        <w:t> </w:t>
      </w:r>
      <w:r>
        <w:rPr>
          <w:spacing w:val="-2"/>
          <w:sz w:val="24"/>
        </w:rPr>
        <w:t>de</w:t>
      </w:r>
      <w:r>
        <w:rPr>
          <w:spacing w:val="-13"/>
          <w:sz w:val="24"/>
        </w:rPr>
        <w:t> </w:t>
      </w:r>
      <w:r>
        <w:rPr>
          <w:spacing w:val="-2"/>
          <w:sz w:val="24"/>
        </w:rPr>
        <w:t>cette</w:t>
      </w:r>
      <w:r>
        <w:rPr>
          <w:spacing w:val="-13"/>
          <w:sz w:val="24"/>
        </w:rPr>
        <w:t> </w:t>
      </w:r>
      <w:r>
        <w:rPr>
          <w:spacing w:val="-2"/>
          <w:sz w:val="24"/>
        </w:rPr>
        <w:t>prétention</w:t>
      </w:r>
      <w:r>
        <w:rPr>
          <w:spacing w:val="-13"/>
          <w:sz w:val="24"/>
        </w:rPr>
        <w:t> </w:t>
      </w:r>
      <w:r>
        <w:rPr>
          <w:spacing w:val="-2"/>
          <w:sz w:val="24"/>
        </w:rPr>
        <w:t>compte</w:t>
      </w:r>
      <w:r>
        <w:rPr>
          <w:spacing w:val="-13"/>
          <w:sz w:val="24"/>
        </w:rPr>
        <w:t> </w:t>
      </w:r>
      <w:r>
        <w:rPr>
          <w:spacing w:val="-2"/>
          <w:sz w:val="24"/>
        </w:rPr>
        <w:t>tenu</w:t>
      </w:r>
      <w:r>
        <w:rPr>
          <w:spacing w:val="-12"/>
          <w:sz w:val="24"/>
        </w:rPr>
        <w:t> </w:t>
      </w:r>
      <w:r>
        <w:rPr>
          <w:spacing w:val="-2"/>
          <w:sz w:val="24"/>
        </w:rPr>
        <w:t>du </w:t>
      </w:r>
      <w:r>
        <w:rPr>
          <w:sz w:val="24"/>
        </w:rPr>
        <w:t>rôle</w:t>
      </w:r>
      <w:r>
        <w:rPr>
          <w:spacing w:val="-13"/>
          <w:sz w:val="24"/>
        </w:rPr>
        <w:t> </w:t>
      </w:r>
      <w:r>
        <w:rPr>
          <w:sz w:val="24"/>
        </w:rPr>
        <w:t>actif</w:t>
      </w:r>
      <w:r>
        <w:rPr>
          <w:spacing w:val="-15"/>
          <w:sz w:val="24"/>
        </w:rPr>
        <w:t> </w:t>
      </w:r>
      <w:r>
        <w:rPr>
          <w:sz w:val="24"/>
        </w:rPr>
        <w:t>de</w:t>
      </w:r>
      <w:r>
        <w:rPr>
          <w:spacing w:val="-14"/>
          <w:sz w:val="24"/>
        </w:rPr>
        <w:t> </w:t>
      </w:r>
      <w:r>
        <w:rPr>
          <w:sz w:val="24"/>
        </w:rPr>
        <w:t>cette</w:t>
      </w:r>
      <w:r>
        <w:rPr>
          <w:spacing w:val="-15"/>
          <w:sz w:val="24"/>
        </w:rPr>
        <w:t> </w:t>
      </w:r>
      <w:r>
        <w:rPr>
          <w:sz w:val="24"/>
        </w:rPr>
        <w:t>société</w:t>
      </w:r>
      <w:r>
        <w:rPr>
          <w:spacing w:val="-15"/>
          <w:sz w:val="24"/>
        </w:rPr>
        <w:t> </w:t>
      </w:r>
      <w:r>
        <w:rPr>
          <w:sz w:val="24"/>
        </w:rPr>
        <w:t>dans</w:t>
      </w:r>
      <w:r>
        <w:rPr>
          <w:spacing w:val="-14"/>
          <w:sz w:val="24"/>
        </w:rPr>
        <w:t> </w:t>
      </w:r>
      <w:r>
        <w:rPr>
          <w:sz w:val="24"/>
        </w:rPr>
        <w:t>les</w:t>
      </w:r>
      <w:r>
        <w:rPr>
          <w:spacing w:val="-14"/>
          <w:sz w:val="24"/>
        </w:rPr>
        <w:t> </w:t>
      </w:r>
      <w:r>
        <w:rPr>
          <w:sz w:val="24"/>
        </w:rPr>
        <w:t>actes</w:t>
      </w:r>
      <w:r>
        <w:rPr>
          <w:spacing w:val="-13"/>
          <w:sz w:val="24"/>
        </w:rPr>
        <w:t> </w:t>
      </w:r>
      <w:r>
        <w:rPr>
          <w:sz w:val="24"/>
        </w:rPr>
        <w:t>de</w:t>
      </w:r>
      <w:r>
        <w:rPr>
          <w:spacing w:val="-12"/>
          <w:sz w:val="24"/>
        </w:rPr>
        <w:t> </w:t>
      </w:r>
      <w:r>
        <w:rPr>
          <w:sz w:val="24"/>
        </w:rPr>
        <w:t>contrefaçon</w:t>
      </w:r>
      <w:r>
        <w:rPr>
          <w:spacing w:val="-15"/>
          <w:sz w:val="24"/>
        </w:rPr>
        <w:t> </w:t>
      </w:r>
      <w:r>
        <w:rPr>
          <w:sz w:val="24"/>
        </w:rPr>
        <w:t>et</w:t>
      </w:r>
      <w:r>
        <w:rPr>
          <w:spacing w:val="-12"/>
          <w:sz w:val="24"/>
        </w:rPr>
        <w:t> </w:t>
      </w:r>
      <w:r>
        <w:rPr>
          <w:sz w:val="24"/>
        </w:rPr>
        <w:t>en</w:t>
      </w:r>
      <w:r>
        <w:rPr>
          <w:spacing w:val="-12"/>
          <w:sz w:val="24"/>
        </w:rPr>
        <w:t> </w:t>
      </w:r>
      <w:r>
        <w:rPr>
          <w:sz w:val="24"/>
        </w:rPr>
        <w:t>raison</w:t>
      </w:r>
      <w:r>
        <w:rPr>
          <w:spacing w:val="-12"/>
          <w:sz w:val="24"/>
        </w:rPr>
        <w:t> </w:t>
      </w:r>
      <w:r>
        <w:rPr>
          <w:sz w:val="24"/>
        </w:rPr>
        <w:t>de</w:t>
      </w:r>
      <w:r>
        <w:rPr>
          <w:spacing w:val="-12"/>
          <w:sz w:val="24"/>
        </w:rPr>
        <w:t> </w:t>
      </w:r>
      <w:r>
        <w:rPr>
          <w:sz w:val="24"/>
        </w:rPr>
        <w:t>sa dissolution depuis fin juillet 2023.</w:t>
      </w:r>
    </w:p>
    <w:p>
      <w:pPr>
        <w:pStyle w:val="BodyText"/>
        <w:spacing w:before="209"/>
        <w:jc w:val="left"/>
      </w:pPr>
      <w:r>
        <w:rPr>
          <w:u w:val="single"/>
        </w:rPr>
        <w:t>Réponse du </w:t>
      </w:r>
      <w:r>
        <w:rPr>
          <w:spacing w:val="-2"/>
          <w:u w:val="single"/>
        </w:rPr>
        <w:t>tribunal</w:t>
      </w:r>
    </w:p>
    <w:p>
      <w:pPr>
        <w:pStyle w:val="ListParagraph"/>
        <w:numPr>
          <w:ilvl w:val="0"/>
          <w:numId w:val="2"/>
        </w:numPr>
        <w:tabs>
          <w:tab w:pos="2360" w:val="left" w:leader="none"/>
          <w:tab w:pos="2363" w:val="left" w:leader="none"/>
        </w:tabs>
        <w:spacing w:line="208" w:lineRule="auto" w:before="234" w:after="0"/>
        <w:ind w:left="2363" w:right="68" w:hanging="567"/>
        <w:jc w:val="both"/>
        <w:rPr>
          <w:sz w:val="24"/>
        </w:rPr>
      </w:pPr>
      <w:r>
        <w:rPr>
          <w:sz w:val="24"/>
        </w:rPr>
        <w:t>L'article</w:t>
      </w:r>
      <w:r>
        <w:rPr>
          <w:spacing w:val="-15"/>
          <w:sz w:val="24"/>
        </w:rPr>
        <w:t> </w:t>
      </w:r>
      <w:r>
        <w:rPr>
          <w:sz w:val="24"/>
        </w:rPr>
        <w:t>1240</w:t>
      </w:r>
      <w:r>
        <w:rPr>
          <w:spacing w:val="-15"/>
          <w:sz w:val="24"/>
        </w:rPr>
        <w:t> </w:t>
      </w:r>
      <w:r>
        <w:rPr>
          <w:sz w:val="24"/>
        </w:rPr>
        <w:t>du</w:t>
      </w:r>
      <w:r>
        <w:rPr>
          <w:spacing w:val="-15"/>
          <w:sz w:val="24"/>
        </w:rPr>
        <w:t> </w:t>
      </w:r>
      <w:r>
        <w:rPr>
          <w:sz w:val="24"/>
        </w:rPr>
        <w:t>code</w:t>
      </w:r>
      <w:r>
        <w:rPr>
          <w:spacing w:val="-15"/>
          <w:sz w:val="24"/>
        </w:rPr>
        <w:t> </w:t>
      </w:r>
      <w:r>
        <w:rPr>
          <w:sz w:val="24"/>
        </w:rPr>
        <w:t>civil</w:t>
      </w:r>
      <w:r>
        <w:rPr>
          <w:spacing w:val="-15"/>
          <w:sz w:val="24"/>
        </w:rPr>
        <w:t> </w:t>
      </w:r>
      <w:r>
        <w:rPr>
          <w:sz w:val="24"/>
        </w:rPr>
        <w:t>prévoit</w:t>
      </w:r>
      <w:r>
        <w:rPr>
          <w:spacing w:val="-15"/>
          <w:sz w:val="24"/>
        </w:rPr>
        <w:t> </w:t>
      </w:r>
      <w:r>
        <w:rPr>
          <w:sz w:val="24"/>
        </w:rPr>
        <w:t>que</w:t>
      </w:r>
      <w:r>
        <w:rPr>
          <w:spacing w:val="-15"/>
          <w:sz w:val="24"/>
        </w:rPr>
        <w:t> </w:t>
      </w:r>
      <w:r>
        <w:rPr>
          <w:sz w:val="24"/>
        </w:rPr>
        <w:t>tout</w:t>
      </w:r>
      <w:r>
        <w:rPr>
          <w:spacing w:val="-15"/>
          <w:sz w:val="24"/>
        </w:rPr>
        <w:t> </w:t>
      </w:r>
      <w:r>
        <w:rPr>
          <w:sz w:val="24"/>
        </w:rPr>
        <w:t>fait</w:t>
      </w:r>
      <w:r>
        <w:rPr>
          <w:spacing w:val="-15"/>
          <w:sz w:val="24"/>
        </w:rPr>
        <w:t> </w:t>
      </w:r>
      <w:r>
        <w:rPr>
          <w:sz w:val="24"/>
        </w:rPr>
        <w:t>quelconque</w:t>
      </w:r>
      <w:r>
        <w:rPr>
          <w:spacing w:val="-15"/>
          <w:sz w:val="24"/>
        </w:rPr>
        <w:t> </w:t>
      </w:r>
      <w:r>
        <w:rPr>
          <w:sz w:val="24"/>
        </w:rPr>
        <w:t>de</w:t>
      </w:r>
      <w:r>
        <w:rPr>
          <w:spacing w:val="-15"/>
          <w:sz w:val="24"/>
        </w:rPr>
        <w:t> </w:t>
      </w:r>
      <w:r>
        <w:rPr>
          <w:sz w:val="24"/>
        </w:rPr>
        <w:t>l'homme qui cause à autrui un dommage oblige celui par la faute duquel il est arrivé à le réparer.</w:t>
      </w:r>
    </w:p>
    <w:p>
      <w:pPr>
        <w:pStyle w:val="ListParagraph"/>
        <w:numPr>
          <w:ilvl w:val="0"/>
          <w:numId w:val="2"/>
        </w:numPr>
        <w:tabs>
          <w:tab w:pos="2360" w:val="left" w:leader="none"/>
          <w:tab w:pos="2363" w:val="left" w:leader="none"/>
        </w:tabs>
        <w:spacing w:line="208" w:lineRule="auto" w:before="239" w:after="0"/>
        <w:ind w:left="2363" w:right="58" w:hanging="567"/>
        <w:jc w:val="both"/>
        <w:rPr>
          <w:sz w:val="24"/>
        </w:rPr>
      </w:pPr>
      <w:r>
        <w:rPr>
          <w:spacing w:val="-2"/>
          <w:sz w:val="24"/>
        </w:rPr>
        <w:t>En</w:t>
      </w:r>
      <w:r>
        <w:rPr>
          <w:spacing w:val="-13"/>
          <w:sz w:val="24"/>
        </w:rPr>
        <w:t> </w:t>
      </w:r>
      <w:r>
        <w:rPr>
          <w:spacing w:val="-2"/>
          <w:sz w:val="24"/>
        </w:rPr>
        <w:t>application</w:t>
      </w:r>
      <w:r>
        <w:rPr>
          <w:spacing w:val="-13"/>
          <w:sz w:val="24"/>
        </w:rPr>
        <w:t> </w:t>
      </w:r>
      <w:r>
        <w:rPr>
          <w:spacing w:val="-2"/>
          <w:sz w:val="24"/>
        </w:rPr>
        <w:t>de</w:t>
      </w:r>
      <w:r>
        <w:rPr>
          <w:spacing w:val="-13"/>
          <w:sz w:val="24"/>
        </w:rPr>
        <w:t> </w:t>
      </w:r>
      <w:r>
        <w:rPr>
          <w:spacing w:val="-2"/>
          <w:sz w:val="24"/>
        </w:rPr>
        <w:t>l'article</w:t>
      </w:r>
      <w:r>
        <w:rPr>
          <w:spacing w:val="-13"/>
          <w:sz w:val="24"/>
        </w:rPr>
        <w:t> </w:t>
      </w:r>
      <w:r>
        <w:rPr>
          <w:spacing w:val="-2"/>
          <w:sz w:val="24"/>
        </w:rPr>
        <w:t>32-1</w:t>
      </w:r>
      <w:r>
        <w:rPr>
          <w:spacing w:val="-13"/>
          <w:sz w:val="24"/>
        </w:rPr>
        <w:t> </w:t>
      </w:r>
      <w:r>
        <w:rPr>
          <w:spacing w:val="-2"/>
          <w:sz w:val="24"/>
        </w:rPr>
        <w:t>du</w:t>
      </w:r>
      <w:r>
        <w:rPr>
          <w:spacing w:val="-13"/>
          <w:sz w:val="24"/>
        </w:rPr>
        <w:t> </w:t>
      </w:r>
      <w:r>
        <w:rPr>
          <w:spacing w:val="-2"/>
          <w:sz w:val="24"/>
        </w:rPr>
        <w:t>code</w:t>
      </w:r>
      <w:r>
        <w:rPr>
          <w:spacing w:val="-13"/>
          <w:sz w:val="24"/>
        </w:rPr>
        <w:t> </w:t>
      </w:r>
      <w:r>
        <w:rPr>
          <w:spacing w:val="-2"/>
          <w:sz w:val="24"/>
        </w:rPr>
        <w:t>de</w:t>
      </w:r>
      <w:r>
        <w:rPr>
          <w:spacing w:val="-13"/>
          <w:sz w:val="24"/>
        </w:rPr>
        <w:t> </w:t>
      </w:r>
      <w:r>
        <w:rPr>
          <w:spacing w:val="-2"/>
          <w:sz w:val="24"/>
        </w:rPr>
        <w:t>procédure</w:t>
      </w:r>
      <w:r>
        <w:rPr>
          <w:spacing w:val="-13"/>
          <w:sz w:val="24"/>
        </w:rPr>
        <w:t> </w:t>
      </w:r>
      <w:r>
        <w:rPr>
          <w:spacing w:val="-2"/>
          <w:sz w:val="24"/>
        </w:rPr>
        <w:t>civile,</w:t>
      </w:r>
      <w:r>
        <w:rPr>
          <w:spacing w:val="-13"/>
          <w:sz w:val="24"/>
        </w:rPr>
        <w:t> </w:t>
      </w:r>
      <w:r>
        <w:rPr>
          <w:spacing w:val="-2"/>
          <w:sz w:val="24"/>
        </w:rPr>
        <w:t>celui</w:t>
      </w:r>
      <w:r>
        <w:rPr>
          <w:spacing w:val="-13"/>
          <w:sz w:val="24"/>
        </w:rPr>
        <w:t> </w:t>
      </w:r>
      <w:r>
        <w:rPr>
          <w:spacing w:val="-2"/>
          <w:sz w:val="24"/>
        </w:rPr>
        <w:t>qui</w:t>
      </w:r>
      <w:r>
        <w:rPr>
          <w:spacing w:val="-4"/>
          <w:sz w:val="24"/>
        </w:rPr>
        <w:t> </w:t>
      </w:r>
      <w:r>
        <w:rPr>
          <w:spacing w:val="-2"/>
          <w:sz w:val="24"/>
        </w:rPr>
        <w:t>agit </w:t>
      </w:r>
      <w:r>
        <w:rPr>
          <w:sz w:val="24"/>
        </w:rPr>
        <w:t>en justice de manière dilatoire ou abusive peut être condamné à une amende civile d'un maximum de 10 000 euros sans préjudice des dommages-intérêts qui seraient réclamés.</w:t>
      </w:r>
    </w:p>
    <w:p>
      <w:pPr>
        <w:pStyle w:val="ListParagraph"/>
        <w:numPr>
          <w:ilvl w:val="0"/>
          <w:numId w:val="2"/>
        </w:numPr>
        <w:tabs>
          <w:tab w:pos="2360" w:val="left" w:leader="none"/>
          <w:tab w:pos="2363" w:val="left" w:leader="none"/>
        </w:tabs>
        <w:spacing w:line="208" w:lineRule="auto" w:before="240" w:after="0"/>
        <w:ind w:left="2363" w:right="72" w:hanging="567"/>
        <w:jc w:val="both"/>
        <w:rPr>
          <w:sz w:val="24"/>
        </w:rPr>
      </w:pPr>
      <w:r>
        <w:rPr>
          <w:sz w:val="24"/>
        </w:rPr>
        <w:t>Le droit d'agir en justice participe des libertés fondamentales de</w:t>
      </w:r>
      <w:r>
        <w:rPr>
          <w:spacing w:val="-2"/>
          <w:sz w:val="24"/>
        </w:rPr>
        <w:t> </w:t>
      </w:r>
      <w:r>
        <w:rPr>
          <w:sz w:val="24"/>
        </w:rPr>
        <w:t>toute personne.</w:t>
      </w:r>
      <w:r>
        <w:rPr>
          <w:spacing w:val="-6"/>
          <w:sz w:val="24"/>
        </w:rPr>
        <w:t> </w:t>
      </w:r>
      <w:r>
        <w:rPr>
          <w:sz w:val="24"/>
        </w:rPr>
        <w:t>Il</w:t>
      </w:r>
      <w:r>
        <w:rPr>
          <w:spacing w:val="-8"/>
          <w:sz w:val="24"/>
        </w:rPr>
        <w:t> </w:t>
      </w:r>
      <w:r>
        <w:rPr>
          <w:sz w:val="24"/>
        </w:rPr>
        <w:t>dégénère</w:t>
      </w:r>
      <w:r>
        <w:rPr>
          <w:spacing w:val="-6"/>
          <w:sz w:val="24"/>
        </w:rPr>
        <w:t> </w:t>
      </w:r>
      <w:r>
        <w:rPr>
          <w:sz w:val="24"/>
        </w:rPr>
        <w:t>en</w:t>
      </w:r>
      <w:r>
        <w:rPr>
          <w:spacing w:val="-6"/>
          <w:sz w:val="24"/>
        </w:rPr>
        <w:t> </w:t>
      </w:r>
      <w:r>
        <w:rPr>
          <w:sz w:val="24"/>
        </w:rPr>
        <w:t>abus</w:t>
      </w:r>
      <w:r>
        <w:rPr>
          <w:spacing w:val="-6"/>
          <w:sz w:val="24"/>
        </w:rPr>
        <w:t> </w:t>
      </w:r>
      <w:r>
        <w:rPr>
          <w:sz w:val="24"/>
        </w:rPr>
        <w:t>constitutif</w:t>
      </w:r>
      <w:r>
        <w:rPr>
          <w:spacing w:val="-6"/>
          <w:sz w:val="24"/>
        </w:rPr>
        <w:t> </w:t>
      </w:r>
      <w:r>
        <w:rPr>
          <w:sz w:val="24"/>
        </w:rPr>
        <w:t>d'une</w:t>
      </w:r>
      <w:r>
        <w:rPr>
          <w:spacing w:val="-6"/>
          <w:sz w:val="24"/>
        </w:rPr>
        <w:t> </w:t>
      </w:r>
      <w:r>
        <w:rPr>
          <w:sz w:val="24"/>
        </w:rPr>
        <w:t>faute</w:t>
      </w:r>
      <w:r>
        <w:rPr>
          <w:spacing w:val="-6"/>
          <w:sz w:val="24"/>
        </w:rPr>
        <w:t> </w:t>
      </w:r>
      <w:r>
        <w:rPr>
          <w:sz w:val="24"/>
        </w:rPr>
        <w:t>au</w:t>
      </w:r>
      <w:r>
        <w:rPr>
          <w:spacing w:val="-6"/>
          <w:sz w:val="24"/>
        </w:rPr>
        <w:t> </w:t>
      </w:r>
      <w:r>
        <w:rPr>
          <w:sz w:val="24"/>
        </w:rPr>
        <w:t>sens</w:t>
      </w:r>
      <w:r>
        <w:rPr>
          <w:spacing w:val="-6"/>
          <w:sz w:val="24"/>
        </w:rPr>
        <w:t> </w:t>
      </w:r>
      <w:r>
        <w:rPr>
          <w:sz w:val="24"/>
        </w:rPr>
        <w:t>de</w:t>
      </w:r>
      <w:r>
        <w:rPr>
          <w:spacing w:val="-6"/>
          <w:sz w:val="24"/>
        </w:rPr>
        <w:t> </w:t>
      </w:r>
      <w:r>
        <w:rPr>
          <w:sz w:val="24"/>
        </w:rPr>
        <w:t>l'article </w:t>
      </w:r>
      <w:r>
        <w:rPr>
          <w:spacing w:val="-4"/>
          <w:sz w:val="24"/>
        </w:rPr>
        <w:t>1240 du code</w:t>
      </w:r>
      <w:r>
        <w:rPr>
          <w:spacing w:val="-7"/>
          <w:sz w:val="24"/>
        </w:rPr>
        <w:t> </w:t>
      </w:r>
      <w:r>
        <w:rPr>
          <w:spacing w:val="-4"/>
          <w:sz w:val="24"/>
        </w:rPr>
        <w:t>civil lorsqu'il est exercé</w:t>
      </w:r>
      <w:r>
        <w:rPr>
          <w:spacing w:val="-10"/>
          <w:sz w:val="24"/>
        </w:rPr>
        <w:t> </w:t>
      </w:r>
      <w:r>
        <w:rPr>
          <w:spacing w:val="-4"/>
          <w:sz w:val="24"/>
        </w:rPr>
        <w:t>en</w:t>
      </w:r>
      <w:r>
        <w:rPr>
          <w:spacing w:val="-5"/>
          <w:sz w:val="24"/>
        </w:rPr>
        <w:t> </w:t>
      </w:r>
      <w:r>
        <w:rPr>
          <w:spacing w:val="-4"/>
          <w:sz w:val="24"/>
        </w:rPr>
        <w:t>connaissance</w:t>
      </w:r>
      <w:r>
        <w:rPr>
          <w:spacing w:val="-10"/>
          <w:sz w:val="24"/>
        </w:rPr>
        <w:t> </w:t>
      </w:r>
      <w:r>
        <w:rPr>
          <w:spacing w:val="-4"/>
          <w:sz w:val="24"/>
        </w:rPr>
        <w:t>de</w:t>
      </w:r>
      <w:r>
        <w:rPr>
          <w:spacing w:val="-5"/>
          <w:sz w:val="24"/>
        </w:rPr>
        <w:t> </w:t>
      </w:r>
      <w:r>
        <w:rPr>
          <w:spacing w:val="-4"/>
          <w:sz w:val="24"/>
        </w:rPr>
        <w:t>l'absence</w:t>
      </w:r>
      <w:r>
        <w:rPr>
          <w:spacing w:val="-10"/>
          <w:sz w:val="24"/>
        </w:rPr>
        <w:t> </w:t>
      </w:r>
      <w:r>
        <w:rPr>
          <w:spacing w:val="-4"/>
          <w:sz w:val="24"/>
        </w:rPr>
        <w:t>totale </w:t>
      </w:r>
      <w:r>
        <w:rPr>
          <w:spacing w:val="-2"/>
          <w:sz w:val="24"/>
        </w:rPr>
        <w:t>de</w:t>
      </w:r>
      <w:r>
        <w:rPr>
          <w:spacing w:val="-8"/>
          <w:sz w:val="24"/>
        </w:rPr>
        <w:t> </w:t>
      </w:r>
      <w:r>
        <w:rPr>
          <w:spacing w:val="-2"/>
          <w:sz w:val="24"/>
        </w:rPr>
        <w:t>mérite</w:t>
      </w:r>
      <w:r>
        <w:rPr>
          <w:spacing w:val="-8"/>
          <w:sz w:val="24"/>
        </w:rPr>
        <w:t> </w:t>
      </w:r>
      <w:r>
        <w:rPr>
          <w:spacing w:val="-2"/>
          <w:sz w:val="24"/>
        </w:rPr>
        <w:t>de</w:t>
      </w:r>
      <w:r>
        <w:rPr>
          <w:spacing w:val="-8"/>
          <w:sz w:val="24"/>
        </w:rPr>
        <w:t> </w:t>
      </w:r>
      <w:r>
        <w:rPr>
          <w:spacing w:val="-2"/>
          <w:sz w:val="24"/>
        </w:rPr>
        <w:t>l'action</w:t>
      </w:r>
      <w:r>
        <w:rPr>
          <w:spacing w:val="-8"/>
          <w:sz w:val="24"/>
        </w:rPr>
        <w:t> </w:t>
      </w:r>
      <w:r>
        <w:rPr>
          <w:spacing w:val="-2"/>
          <w:sz w:val="24"/>
        </w:rPr>
        <w:t>engagée,</w:t>
      </w:r>
      <w:r>
        <w:rPr>
          <w:spacing w:val="-9"/>
          <w:sz w:val="24"/>
        </w:rPr>
        <w:t> </w:t>
      </w:r>
      <w:r>
        <w:rPr>
          <w:spacing w:val="-2"/>
          <w:sz w:val="24"/>
        </w:rPr>
        <w:t>ou</w:t>
      </w:r>
      <w:r>
        <w:rPr>
          <w:spacing w:val="-6"/>
          <w:sz w:val="24"/>
        </w:rPr>
        <w:t> </w:t>
      </w:r>
      <w:r>
        <w:rPr>
          <w:spacing w:val="-2"/>
          <w:sz w:val="24"/>
        </w:rPr>
        <w:t>par</w:t>
      </w:r>
      <w:r>
        <w:rPr>
          <w:spacing w:val="-9"/>
          <w:sz w:val="24"/>
        </w:rPr>
        <w:t> </w:t>
      </w:r>
      <w:r>
        <w:rPr>
          <w:spacing w:val="-2"/>
          <w:sz w:val="24"/>
        </w:rPr>
        <w:t>une</w:t>
      </w:r>
      <w:r>
        <w:rPr>
          <w:spacing w:val="-8"/>
          <w:sz w:val="24"/>
        </w:rPr>
        <w:t> </w:t>
      </w:r>
      <w:r>
        <w:rPr>
          <w:spacing w:val="-2"/>
          <w:sz w:val="24"/>
        </w:rPr>
        <w:t>légèreté</w:t>
      </w:r>
      <w:r>
        <w:rPr>
          <w:spacing w:val="-10"/>
          <w:sz w:val="24"/>
        </w:rPr>
        <w:t> </w:t>
      </w:r>
      <w:r>
        <w:rPr>
          <w:spacing w:val="-2"/>
          <w:sz w:val="24"/>
        </w:rPr>
        <w:t>inexcusable,</w:t>
      </w:r>
      <w:r>
        <w:rPr>
          <w:spacing w:val="-11"/>
          <w:sz w:val="24"/>
        </w:rPr>
        <w:t> </w:t>
      </w:r>
      <w:r>
        <w:rPr>
          <w:spacing w:val="-2"/>
          <w:sz w:val="24"/>
        </w:rPr>
        <w:t>obligeant </w:t>
      </w:r>
      <w:r>
        <w:rPr>
          <w:sz w:val="24"/>
        </w:rPr>
        <w:t>l'autre</w:t>
      </w:r>
      <w:r>
        <w:rPr>
          <w:spacing w:val="-13"/>
          <w:sz w:val="24"/>
        </w:rPr>
        <w:t> </w:t>
      </w:r>
      <w:r>
        <w:rPr>
          <w:sz w:val="24"/>
        </w:rPr>
        <w:t>partie</w:t>
      </w:r>
      <w:r>
        <w:rPr>
          <w:spacing w:val="-12"/>
          <w:sz w:val="24"/>
        </w:rPr>
        <w:t> </w:t>
      </w:r>
      <w:r>
        <w:rPr>
          <w:sz w:val="24"/>
        </w:rPr>
        <w:t>à</w:t>
      </w:r>
      <w:r>
        <w:rPr>
          <w:spacing w:val="-12"/>
          <w:sz w:val="24"/>
        </w:rPr>
        <w:t> </w:t>
      </w:r>
      <w:r>
        <w:rPr>
          <w:sz w:val="24"/>
        </w:rPr>
        <w:t>se</w:t>
      </w:r>
      <w:r>
        <w:rPr>
          <w:spacing w:val="-14"/>
          <w:sz w:val="24"/>
        </w:rPr>
        <w:t> </w:t>
      </w:r>
      <w:r>
        <w:rPr>
          <w:sz w:val="24"/>
        </w:rPr>
        <w:t>défendre</w:t>
      </w:r>
      <w:r>
        <w:rPr>
          <w:spacing w:val="-15"/>
          <w:sz w:val="24"/>
        </w:rPr>
        <w:t> </w:t>
      </w:r>
      <w:r>
        <w:rPr>
          <w:sz w:val="24"/>
        </w:rPr>
        <w:t>contre</w:t>
      </w:r>
      <w:r>
        <w:rPr>
          <w:spacing w:val="-15"/>
          <w:sz w:val="24"/>
        </w:rPr>
        <w:t> </w:t>
      </w:r>
      <w:r>
        <w:rPr>
          <w:sz w:val="24"/>
        </w:rPr>
        <w:t>une</w:t>
      </w:r>
      <w:r>
        <w:rPr>
          <w:spacing w:val="-14"/>
          <w:sz w:val="24"/>
        </w:rPr>
        <w:t> </w:t>
      </w:r>
      <w:r>
        <w:rPr>
          <w:sz w:val="24"/>
        </w:rPr>
        <w:t>action</w:t>
      </w:r>
      <w:r>
        <w:rPr>
          <w:spacing w:val="-14"/>
          <w:sz w:val="24"/>
        </w:rPr>
        <w:t> </w:t>
      </w:r>
      <w:r>
        <w:rPr>
          <w:sz w:val="24"/>
        </w:rPr>
        <w:t>que</w:t>
      </w:r>
      <w:r>
        <w:rPr>
          <w:spacing w:val="-14"/>
          <w:sz w:val="24"/>
        </w:rPr>
        <w:t> </w:t>
      </w:r>
      <w:r>
        <w:rPr>
          <w:sz w:val="24"/>
        </w:rPr>
        <w:t>rien</w:t>
      </w:r>
      <w:r>
        <w:rPr>
          <w:spacing w:val="-12"/>
          <w:sz w:val="24"/>
        </w:rPr>
        <w:t> </w:t>
      </w:r>
      <w:r>
        <w:rPr>
          <w:sz w:val="24"/>
        </w:rPr>
        <w:t>ne</w:t>
      </w:r>
      <w:r>
        <w:rPr>
          <w:spacing w:val="-12"/>
          <w:sz w:val="24"/>
        </w:rPr>
        <w:t> </w:t>
      </w:r>
      <w:r>
        <w:rPr>
          <w:sz w:val="24"/>
        </w:rPr>
        <w:t>justifie</w:t>
      </w:r>
      <w:r>
        <w:rPr>
          <w:spacing w:val="-10"/>
          <w:sz w:val="24"/>
        </w:rPr>
        <w:t> </w:t>
      </w:r>
      <w:r>
        <w:rPr>
          <w:sz w:val="24"/>
        </w:rPr>
        <w:t>sinon</w:t>
      </w:r>
      <w:r>
        <w:rPr>
          <w:spacing w:val="-10"/>
          <w:sz w:val="24"/>
        </w:rPr>
        <w:t> </w:t>
      </w:r>
      <w:r>
        <w:rPr>
          <w:sz w:val="24"/>
        </w:rPr>
        <w:t>la volonté d'obtenir ce que l'on sait indu, une intention de nuire, ou une </w:t>
      </w:r>
      <w:r>
        <w:rPr>
          <w:spacing w:val="-2"/>
          <w:sz w:val="24"/>
        </w:rPr>
        <w:t>indifférence</w:t>
      </w:r>
      <w:r>
        <w:rPr>
          <w:spacing w:val="-13"/>
          <w:sz w:val="24"/>
        </w:rPr>
        <w:t> </w:t>
      </w:r>
      <w:r>
        <w:rPr>
          <w:spacing w:val="-2"/>
          <w:sz w:val="24"/>
        </w:rPr>
        <w:t>totale</w:t>
      </w:r>
      <w:r>
        <w:rPr>
          <w:spacing w:val="-13"/>
          <w:sz w:val="24"/>
        </w:rPr>
        <w:t> </w:t>
      </w:r>
      <w:r>
        <w:rPr>
          <w:spacing w:val="-2"/>
          <w:sz w:val="24"/>
        </w:rPr>
        <w:t>aux</w:t>
      </w:r>
      <w:r>
        <w:rPr>
          <w:spacing w:val="-13"/>
          <w:sz w:val="24"/>
        </w:rPr>
        <w:t> </w:t>
      </w:r>
      <w:r>
        <w:rPr>
          <w:spacing w:val="-2"/>
          <w:sz w:val="24"/>
        </w:rPr>
        <w:t>conséquences</w:t>
      </w:r>
      <w:r>
        <w:rPr>
          <w:spacing w:val="-13"/>
          <w:sz w:val="24"/>
        </w:rPr>
        <w:t> </w:t>
      </w:r>
      <w:r>
        <w:rPr>
          <w:spacing w:val="-2"/>
          <w:sz w:val="24"/>
        </w:rPr>
        <w:t>de</w:t>
      </w:r>
      <w:r>
        <w:rPr>
          <w:spacing w:val="-13"/>
          <w:sz w:val="24"/>
        </w:rPr>
        <w:t> </w:t>
      </w:r>
      <w:r>
        <w:rPr>
          <w:spacing w:val="-2"/>
          <w:sz w:val="24"/>
        </w:rPr>
        <w:t>sa</w:t>
      </w:r>
      <w:r>
        <w:rPr>
          <w:spacing w:val="-10"/>
          <w:sz w:val="24"/>
        </w:rPr>
        <w:t> </w:t>
      </w:r>
      <w:r>
        <w:rPr>
          <w:spacing w:val="-2"/>
          <w:sz w:val="24"/>
        </w:rPr>
        <w:t>légèreté</w:t>
      </w:r>
      <w:r>
        <w:rPr>
          <w:spacing w:val="-13"/>
          <w:sz w:val="24"/>
        </w:rPr>
        <w:t> </w:t>
      </w:r>
      <w:r>
        <w:rPr>
          <w:spacing w:val="-2"/>
          <w:sz w:val="24"/>
        </w:rPr>
        <w:t>(en</w:t>
      </w:r>
      <w:r>
        <w:rPr>
          <w:spacing w:val="-12"/>
          <w:sz w:val="24"/>
        </w:rPr>
        <w:t> </w:t>
      </w:r>
      <w:r>
        <w:rPr>
          <w:spacing w:val="-2"/>
          <w:sz w:val="24"/>
        </w:rPr>
        <w:t>ce</w:t>
      </w:r>
      <w:r>
        <w:rPr>
          <w:spacing w:val="-13"/>
          <w:sz w:val="24"/>
        </w:rPr>
        <w:t> </w:t>
      </w:r>
      <w:r>
        <w:rPr>
          <w:spacing w:val="-2"/>
          <w:sz w:val="24"/>
        </w:rPr>
        <w:t>sens</w:t>
      </w:r>
      <w:r>
        <w:rPr>
          <w:spacing w:val="-13"/>
          <w:sz w:val="24"/>
        </w:rPr>
        <w:t> </w:t>
      </w:r>
      <w:r>
        <w:rPr>
          <w:spacing w:val="-2"/>
          <w:sz w:val="24"/>
        </w:rPr>
        <w:t>Cass.</w:t>
      </w:r>
      <w:r>
        <w:rPr>
          <w:spacing w:val="-10"/>
          <w:sz w:val="24"/>
        </w:rPr>
        <w:t> </w:t>
      </w:r>
      <w:r>
        <w:rPr>
          <w:spacing w:val="-2"/>
          <w:sz w:val="24"/>
        </w:rPr>
        <w:t>civ. </w:t>
      </w:r>
      <w:r>
        <w:rPr>
          <w:sz w:val="24"/>
        </w:rPr>
        <w:t>3ème, 10 octobre 2012, n° 11-15.473).</w:t>
      </w:r>
    </w:p>
    <w:p>
      <w:pPr>
        <w:pStyle w:val="ListParagraph"/>
        <w:numPr>
          <w:ilvl w:val="0"/>
          <w:numId w:val="2"/>
        </w:numPr>
        <w:tabs>
          <w:tab w:pos="2360" w:val="left" w:leader="none"/>
          <w:tab w:pos="2363" w:val="left" w:leader="none"/>
        </w:tabs>
        <w:spacing w:line="208" w:lineRule="auto" w:before="239" w:after="0"/>
        <w:ind w:left="2363" w:right="75" w:hanging="567"/>
        <w:jc w:val="both"/>
        <w:rPr>
          <w:sz w:val="24"/>
        </w:rPr>
      </w:pPr>
      <w:r>
        <w:rPr>
          <w:sz w:val="24"/>
        </w:rPr>
        <w:t>La société Goussin Jeweler</w:t>
      </w:r>
      <w:r>
        <w:rPr>
          <w:sz w:val="24"/>
        </w:rPr>
        <w:t> ne démontre pas l'intention de nuire</w:t>
      </w:r>
      <w:r>
        <w:rPr>
          <w:spacing w:val="-1"/>
          <w:sz w:val="24"/>
        </w:rPr>
        <w:t> </w:t>
      </w:r>
      <w:r>
        <w:rPr>
          <w:sz w:val="24"/>
        </w:rPr>
        <w:t>des sociétés Cartier ni aucun préjudice distinct des frais engagés pour sa </w:t>
      </w:r>
      <w:r>
        <w:rPr>
          <w:spacing w:val="-2"/>
          <w:sz w:val="24"/>
        </w:rPr>
        <w:t>défense.</w:t>
      </w:r>
    </w:p>
    <w:p>
      <w:pPr>
        <w:pStyle w:val="ListParagraph"/>
        <w:numPr>
          <w:ilvl w:val="0"/>
          <w:numId w:val="2"/>
        </w:numPr>
        <w:tabs>
          <w:tab w:pos="2361" w:val="left" w:leader="none"/>
        </w:tabs>
        <w:spacing w:line="240" w:lineRule="auto" w:before="211" w:after="0"/>
        <w:ind w:left="2361" w:right="0" w:hanging="565"/>
        <w:jc w:val="left"/>
        <w:rPr>
          <w:sz w:val="24"/>
        </w:rPr>
      </w:pPr>
      <w:r>
        <w:rPr>
          <w:sz w:val="24"/>
        </w:rPr>
        <w:t>Cette prétention sera en</w:t>
      </w:r>
      <w:r>
        <w:rPr>
          <w:spacing w:val="-6"/>
          <w:sz w:val="24"/>
        </w:rPr>
        <w:t> </w:t>
      </w:r>
      <w:r>
        <w:rPr>
          <w:sz w:val="24"/>
        </w:rPr>
        <w:t>conséquence </w:t>
      </w:r>
      <w:r>
        <w:rPr>
          <w:spacing w:val="-2"/>
          <w:sz w:val="24"/>
        </w:rPr>
        <w:t>rejetée.</w:t>
      </w:r>
    </w:p>
    <w:p>
      <w:pPr>
        <w:pStyle w:val="ListParagraph"/>
        <w:spacing w:after="0" w:line="240" w:lineRule="auto"/>
        <w:jc w:val="left"/>
        <w:rPr>
          <w:sz w:val="24"/>
        </w:rPr>
        <w:sectPr>
          <w:pgSz w:w="11910" w:h="16840"/>
          <w:pgMar w:header="865" w:footer="1400" w:top="1460" w:bottom="1600" w:left="1417" w:right="1275"/>
        </w:sectPr>
      </w:pPr>
    </w:p>
    <w:p>
      <w:pPr>
        <w:pStyle w:val="Heading2"/>
        <w:spacing w:before="199"/>
        <w:jc w:val="both"/>
      </w:pPr>
      <w:r>
        <w:rPr/>
        <w:t>Sur</w:t>
      </w:r>
      <w:r>
        <w:rPr>
          <w:spacing w:val="-2"/>
        </w:rPr>
        <w:t> </w:t>
      </w:r>
      <w:r>
        <w:rPr/>
        <w:t>les</w:t>
      </w:r>
      <w:r>
        <w:rPr>
          <w:spacing w:val="-1"/>
        </w:rPr>
        <w:t> </w:t>
      </w:r>
      <w:r>
        <w:rPr/>
        <w:t>frais</w:t>
      </w:r>
      <w:r>
        <w:rPr>
          <w:spacing w:val="-1"/>
        </w:rPr>
        <w:t> </w:t>
      </w:r>
      <w:r>
        <w:rPr/>
        <w:t>du</w:t>
      </w:r>
      <w:r>
        <w:rPr>
          <w:spacing w:val="-1"/>
        </w:rPr>
        <w:t> </w:t>
      </w:r>
      <w:r>
        <w:rPr>
          <w:spacing w:val="-2"/>
        </w:rPr>
        <w:t>procès</w:t>
      </w:r>
    </w:p>
    <w:p>
      <w:pPr>
        <w:pStyle w:val="ListParagraph"/>
        <w:numPr>
          <w:ilvl w:val="0"/>
          <w:numId w:val="2"/>
        </w:numPr>
        <w:tabs>
          <w:tab w:pos="2360" w:val="left" w:leader="none"/>
          <w:tab w:pos="2363" w:val="left" w:leader="none"/>
        </w:tabs>
        <w:spacing w:line="208" w:lineRule="auto" w:before="230" w:after="0"/>
        <w:ind w:left="2363" w:right="74" w:hanging="567"/>
        <w:jc w:val="both"/>
        <w:rPr>
          <w:sz w:val="24"/>
        </w:rPr>
      </w:pPr>
      <w:r>
        <w:rPr>
          <w:sz w:val="24"/>
        </w:rPr>
        <w:t>Aux termes de l'article 696 du code de procédure civile, la partie perdante est condamnée aux dépens, à moins que le juge, par décision </w:t>
      </w:r>
      <w:r>
        <w:rPr>
          <w:spacing w:val="-2"/>
          <w:sz w:val="24"/>
        </w:rPr>
        <w:t>motivée,</w:t>
      </w:r>
      <w:r>
        <w:rPr>
          <w:spacing w:val="-13"/>
          <w:sz w:val="24"/>
        </w:rPr>
        <w:t> </w:t>
      </w:r>
      <w:r>
        <w:rPr>
          <w:spacing w:val="-2"/>
          <w:sz w:val="24"/>
        </w:rPr>
        <w:t>n'en</w:t>
      </w:r>
      <w:r>
        <w:rPr>
          <w:spacing w:val="-14"/>
          <w:sz w:val="24"/>
        </w:rPr>
        <w:t> </w:t>
      </w:r>
      <w:r>
        <w:rPr>
          <w:spacing w:val="-2"/>
          <w:sz w:val="24"/>
        </w:rPr>
        <w:t>mette</w:t>
      </w:r>
      <w:r>
        <w:rPr>
          <w:spacing w:val="-13"/>
          <w:sz w:val="24"/>
        </w:rPr>
        <w:t> </w:t>
      </w:r>
      <w:r>
        <w:rPr>
          <w:spacing w:val="-2"/>
          <w:sz w:val="24"/>
        </w:rPr>
        <w:t>la</w:t>
      </w:r>
      <w:r>
        <w:rPr>
          <w:spacing w:val="-18"/>
          <w:sz w:val="24"/>
        </w:rPr>
        <w:t> </w:t>
      </w:r>
      <w:r>
        <w:rPr>
          <w:spacing w:val="-2"/>
          <w:sz w:val="24"/>
        </w:rPr>
        <w:t>totalité</w:t>
      </w:r>
      <w:r>
        <w:rPr>
          <w:spacing w:val="-15"/>
          <w:sz w:val="24"/>
        </w:rPr>
        <w:t> </w:t>
      </w:r>
      <w:r>
        <w:rPr>
          <w:spacing w:val="-2"/>
          <w:sz w:val="24"/>
        </w:rPr>
        <w:t>ou</w:t>
      </w:r>
      <w:r>
        <w:rPr>
          <w:spacing w:val="-13"/>
          <w:sz w:val="24"/>
        </w:rPr>
        <w:t> </w:t>
      </w:r>
      <w:r>
        <w:rPr>
          <w:spacing w:val="-2"/>
          <w:sz w:val="24"/>
        </w:rPr>
        <w:t>une</w:t>
      </w:r>
      <w:r>
        <w:rPr>
          <w:spacing w:val="-14"/>
          <w:sz w:val="24"/>
        </w:rPr>
        <w:t> </w:t>
      </w:r>
      <w:r>
        <w:rPr>
          <w:spacing w:val="-2"/>
          <w:sz w:val="24"/>
        </w:rPr>
        <w:t>fraction</w:t>
      </w:r>
      <w:r>
        <w:rPr>
          <w:spacing w:val="-14"/>
          <w:sz w:val="24"/>
        </w:rPr>
        <w:t> </w:t>
      </w:r>
      <w:r>
        <w:rPr>
          <w:spacing w:val="-2"/>
          <w:sz w:val="24"/>
        </w:rPr>
        <w:t>à</w:t>
      </w:r>
      <w:r>
        <w:rPr>
          <w:spacing w:val="-15"/>
          <w:sz w:val="24"/>
        </w:rPr>
        <w:t> </w:t>
      </w:r>
      <w:r>
        <w:rPr>
          <w:spacing w:val="-2"/>
          <w:sz w:val="24"/>
        </w:rPr>
        <w:t>la</w:t>
      </w:r>
      <w:r>
        <w:rPr>
          <w:spacing w:val="-13"/>
          <w:sz w:val="24"/>
        </w:rPr>
        <w:t> </w:t>
      </w:r>
      <w:r>
        <w:rPr>
          <w:spacing w:val="-2"/>
          <w:sz w:val="24"/>
        </w:rPr>
        <w:t>charge</w:t>
      </w:r>
      <w:r>
        <w:rPr>
          <w:spacing w:val="-14"/>
          <w:sz w:val="24"/>
        </w:rPr>
        <w:t> </w:t>
      </w:r>
      <w:r>
        <w:rPr>
          <w:spacing w:val="-2"/>
          <w:sz w:val="24"/>
        </w:rPr>
        <w:t>de</w:t>
      </w:r>
      <w:r>
        <w:rPr>
          <w:spacing w:val="-14"/>
          <w:sz w:val="24"/>
        </w:rPr>
        <w:t> </w:t>
      </w:r>
      <w:r>
        <w:rPr>
          <w:spacing w:val="-2"/>
          <w:sz w:val="24"/>
        </w:rPr>
        <w:t>l'autre</w:t>
      </w:r>
      <w:r>
        <w:rPr>
          <w:spacing w:val="-14"/>
          <w:sz w:val="24"/>
        </w:rPr>
        <w:t> </w:t>
      </w:r>
      <w:r>
        <w:rPr>
          <w:spacing w:val="-2"/>
          <w:sz w:val="24"/>
        </w:rPr>
        <w:t>partie.</w:t>
      </w:r>
    </w:p>
    <w:p>
      <w:pPr>
        <w:pStyle w:val="ListParagraph"/>
        <w:numPr>
          <w:ilvl w:val="0"/>
          <w:numId w:val="2"/>
        </w:numPr>
        <w:tabs>
          <w:tab w:pos="2360" w:val="left" w:leader="none"/>
          <w:tab w:pos="2363" w:val="left" w:leader="none"/>
        </w:tabs>
        <w:spacing w:line="208" w:lineRule="auto" w:before="240" w:after="0"/>
        <w:ind w:left="2363" w:right="56" w:hanging="567"/>
        <w:jc w:val="both"/>
        <w:rPr>
          <w:sz w:val="24"/>
        </w:rPr>
      </w:pPr>
      <w:r>
        <w:rPr>
          <w:spacing w:val="-2"/>
          <w:sz w:val="24"/>
        </w:rPr>
        <w:t>Selon</w:t>
      </w:r>
      <w:r>
        <w:rPr>
          <w:spacing w:val="-10"/>
          <w:sz w:val="24"/>
        </w:rPr>
        <w:t> </w:t>
      </w:r>
      <w:r>
        <w:rPr>
          <w:spacing w:val="-2"/>
          <w:sz w:val="24"/>
        </w:rPr>
        <w:t>l’article</w:t>
      </w:r>
      <w:r>
        <w:rPr>
          <w:spacing w:val="-12"/>
          <w:sz w:val="24"/>
        </w:rPr>
        <w:t> </w:t>
      </w:r>
      <w:r>
        <w:rPr>
          <w:spacing w:val="-2"/>
          <w:sz w:val="24"/>
        </w:rPr>
        <w:t>699</w:t>
      </w:r>
      <w:r>
        <w:rPr>
          <w:spacing w:val="-9"/>
          <w:sz w:val="24"/>
        </w:rPr>
        <w:t> </w:t>
      </w:r>
      <w:r>
        <w:rPr>
          <w:spacing w:val="-2"/>
          <w:sz w:val="24"/>
        </w:rPr>
        <w:t>du</w:t>
      </w:r>
      <w:r>
        <w:rPr>
          <w:spacing w:val="-9"/>
          <w:sz w:val="24"/>
        </w:rPr>
        <w:t> </w:t>
      </w:r>
      <w:r>
        <w:rPr>
          <w:spacing w:val="-2"/>
          <w:sz w:val="24"/>
        </w:rPr>
        <w:t>même</w:t>
      </w:r>
      <w:r>
        <w:rPr>
          <w:spacing w:val="-11"/>
          <w:sz w:val="24"/>
        </w:rPr>
        <w:t> </w:t>
      </w:r>
      <w:r>
        <w:rPr>
          <w:spacing w:val="-2"/>
          <w:sz w:val="24"/>
        </w:rPr>
        <w:t>code,</w:t>
      </w:r>
      <w:r>
        <w:rPr>
          <w:spacing w:val="-11"/>
          <w:sz w:val="24"/>
        </w:rPr>
        <w:t> </w:t>
      </w:r>
      <w:r>
        <w:rPr>
          <w:spacing w:val="-2"/>
          <w:sz w:val="24"/>
        </w:rPr>
        <w:t>les</w:t>
      </w:r>
      <w:r>
        <w:rPr>
          <w:spacing w:val="-12"/>
          <w:sz w:val="24"/>
        </w:rPr>
        <w:t> </w:t>
      </w:r>
      <w:r>
        <w:rPr>
          <w:spacing w:val="-2"/>
          <w:sz w:val="24"/>
        </w:rPr>
        <w:t>avocats</w:t>
      </w:r>
      <w:r>
        <w:rPr>
          <w:spacing w:val="-13"/>
          <w:sz w:val="24"/>
        </w:rPr>
        <w:t> </w:t>
      </w:r>
      <w:r>
        <w:rPr>
          <w:spacing w:val="-2"/>
          <w:sz w:val="24"/>
        </w:rPr>
        <w:t>peuvent,</w:t>
      </w:r>
      <w:r>
        <w:rPr>
          <w:spacing w:val="-13"/>
          <w:sz w:val="24"/>
        </w:rPr>
        <w:t> </w:t>
      </w:r>
      <w:r>
        <w:rPr>
          <w:spacing w:val="-2"/>
          <w:sz w:val="24"/>
        </w:rPr>
        <w:t>dans</w:t>
      </w:r>
      <w:r>
        <w:rPr>
          <w:spacing w:val="-10"/>
          <w:sz w:val="24"/>
        </w:rPr>
        <w:t> </w:t>
      </w:r>
      <w:r>
        <w:rPr>
          <w:spacing w:val="-2"/>
          <w:sz w:val="24"/>
        </w:rPr>
        <w:t>les</w:t>
      </w:r>
      <w:r>
        <w:rPr>
          <w:spacing w:val="12"/>
          <w:sz w:val="24"/>
        </w:rPr>
        <w:t> </w:t>
      </w:r>
      <w:r>
        <w:rPr>
          <w:spacing w:val="-2"/>
          <w:sz w:val="24"/>
        </w:rPr>
        <w:t>matières </w:t>
      </w:r>
      <w:r>
        <w:rPr>
          <w:sz w:val="24"/>
        </w:rPr>
        <w:t>où leur ministère est obligatoire, demander que la condamnation aux </w:t>
      </w:r>
      <w:r>
        <w:rPr>
          <w:spacing w:val="-2"/>
          <w:sz w:val="24"/>
        </w:rPr>
        <w:t>dépens</w:t>
      </w:r>
      <w:r>
        <w:rPr>
          <w:spacing w:val="-9"/>
          <w:sz w:val="24"/>
        </w:rPr>
        <w:t> </w:t>
      </w:r>
      <w:r>
        <w:rPr>
          <w:spacing w:val="-2"/>
          <w:sz w:val="24"/>
        </w:rPr>
        <w:t>soit</w:t>
      </w:r>
      <w:r>
        <w:rPr>
          <w:spacing w:val="-5"/>
          <w:sz w:val="24"/>
        </w:rPr>
        <w:t> </w:t>
      </w:r>
      <w:r>
        <w:rPr>
          <w:spacing w:val="-2"/>
          <w:sz w:val="24"/>
        </w:rPr>
        <w:t>assortie</w:t>
      </w:r>
      <w:r>
        <w:rPr>
          <w:spacing w:val="-10"/>
          <w:sz w:val="24"/>
        </w:rPr>
        <w:t> </w:t>
      </w:r>
      <w:r>
        <w:rPr>
          <w:spacing w:val="-2"/>
          <w:sz w:val="24"/>
        </w:rPr>
        <w:t>à</w:t>
      </w:r>
      <w:r>
        <w:rPr>
          <w:spacing w:val="-11"/>
          <w:sz w:val="24"/>
        </w:rPr>
        <w:t> </w:t>
      </w:r>
      <w:r>
        <w:rPr>
          <w:spacing w:val="-2"/>
          <w:sz w:val="24"/>
        </w:rPr>
        <w:t>leur</w:t>
      </w:r>
      <w:r>
        <w:rPr>
          <w:spacing w:val="-11"/>
          <w:sz w:val="24"/>
        </w:rPr>
        <w:t> </w:t>
      </w:r>
      <w:r>
        <w:rPr>
          <w:spacing w:val="-2"/>
          <w:sz w:val="24"/>
        </w:rPr>
        <w:t>profit</w:t>
      </w:r>
      <w:r>
        <w:rPr>
          <w:spacing w:val="-10"/>
          <w:sz w:val="24"/>
        </w:rPr>
        <w:t> </w:t>
      </w:r>
      <w:r>
        <w:rPr>
          <w:spacing w:val="-2"/>
          <w:sz w:val="24"/>
        </w:rPr>
        <w:t>du</w:t>
      </w:r>
      <w:r>
        <w:rPr>
          <w:spacing w:val="-10"/>
          <w:sz w:val="24"/>
        </w:rPr>
        <w:t> </w:t>
      </w:r>
      <w:r>
        <w:rPr>
          <w:spacing w:val="-2"/>
          <w:sz w:val="24"/>
        </w:rPr>
        <w:t>droit</w:t>
      </w:r>
      <w:r>
        <w:rPr>
          <w:spacing w:val="-9"/>
          <w:sz w:val="24"/>
        </w:rPr>
        <w:t> </w:t>
      </w:r>
      <w:r>
        <w:rPr>
          <w:spacing w:val="-2"/>
          <w:sz w:val="24"/>
        </w:rPr>
        <w:t>de</w:t>
      </w:r>
      <w:r>
        <w:rPr>
          <w:spacing w:val="-11"/>
          <w:sz w:val="24"/>
        </w:rPr>
        <w:t> </w:t>
      </w:r>
      <w:r>
        <w:rPr>
          <w:spacing w:val="-2"/>
          <w:sz w:val="24"/>
        </w:rPr>
        <w:t>recouvrer</w:t>
      </w:r>
      <w:r>
        <w:rPr>
          <w:spacing w:val="-13"/>
          <w:sz w:val="24"/>
        </w:rPr>
        <w:t> </w:t>
      </w:r>
      <w:r>
        <w:rPr>
          <w:spacing w:val="-2"/>
          <w:sz w:val="24"/>
        </w:rPr>
        <w:t>directement</w:t>
      </w:r>
      <w:r>
        <w:rPr>
          <w:spacing w:val="-10"/>
          <w:sz w:val="24"/>
        </w:rPr>
        <w:t> </w:t>
      </w:r>
      <w:r>
        <w:rPr>
          <w:spacing w:val="-2"/>
          <w:sz w:val="24"/>
        </w:rPr>
        <w:t>contre </w:t>
      </w:r>
      <w:r>
        <w:rPr>
          <w:sz w:val="24"/>
        </w:rPr>
        <w:t>la</w:t>
      </w:r>
      <w:r>
        <w:rPr>
          <w:spacing w:val="-15"/>
          <w:sz w:val="24"/>
        </w:rPr>
        <w:t> </w:t>
      </w:r>
      <w:r>
        <w:rPr>
          <w:sz w:val="24"/>
        </w:rPr>
        <w:t>partie</w:t>
      </w:r>
      <w:r>
        <w:rPr>
          <w:spacing w:val="-15"/>
          <w:sz w:val="24"/>
        </w:rPr>
        <w:t> </w:t>
      </w:r>
      <w:r>
        <w:rPr>
          <w:sz w:val="24"/>
        </w:rPr>
        <w:t>condamnée</w:t>
      </w:r>
      <w:r>
        <w:rPr>
          <w:spacing w:val="-15"/>
          <w:sz w:val="24"/>
        </w:rPr>
        <w:t> </w:t>
      </w:r>
      <w:r>
        <w:rPr>
          <w:sz w:val="24"/>
        </w:rPr>
        <w:t>ceux</w:t>
      </w:r>
      <w:r>
        <w:rPr>
          <w:spacing w:val="-15"/>
          <w:sz w:val="24"/>
        </w:rPr>
        <w:t> </w:t>
      </w:r>
      <w:r>
        <w:rPr>
          <w:sz w:val="24"/>
        </w:rPr>
        <w:t>des</w:t>
      </w:r>
      <w:r>
        <w:rPr>
          <w:spacing w:val="-15"/>
          <w:sz w:val="24"/>
        </w:rPr>
        <w:t> </w:t>
      </w:r>
      <w:r>
        <w:rPr>
          <w:sz w:val="24"/>
        </w:rPr>
        <w:t>dépens</w:t>
      </w:r>
      <w:r>
        <w:rPr>
          <w:spacing w:val="-15"/>
          <w:sz w:val="24"/>
        </w:rPr>
        <w:t> </w:t>
      </w:r>
      <w:r>
        <w:rPr>
          <w:sz w:val="24"/>
        </w:rPr>
        <w:t>dont</w:t>
      </w:r>
      <w:r>
        <w:rPr>
          <w:spacing w:val="-13"/>
          <w:sz w:val="24"/>
        </w:rPr>
        <w:t> </w:t>
      </w:r>
      <w:r>
        <w:rPr>
          <w:sz w:val="24"/>
        </w:rPr>
        <w:t>ils</w:t>
      </w:r>
      <w:r>
        <w:rPr>
          <w:spacing w:val="-15"/>
          <w:sz w:val="24"/>
        </w:rPr>
        <w:t> </w:t>
      </w:r>
      <w:r>
        <w:rPr>
          <w:sz w:val="24"/>
        </w:rPr>
        <w:t>ont</w:t>
      </w:r>
      <w:r>
        <w:rPr>
          <w:spacing w:val="-14"/>
          <w:sz w:val="24"/>
        </w:rPr>
        <w:t> </w:t>
      </w:r>
      <w:r>
        <w:rPr>
          <w:sz w:val="24"/>
        </w:rPr>
        <w:t>fait</w:t>
      </w:r>
      <w:r>
        <w:rPr>
          <w:spacing w:val="-14"/>
          <w:sz w:val="24"/>
        </w:rPr>
        <w:t> </w:t>
      </w:r>
      <w:r>
        <w:rPr>
          <w:sz w:val="24"/>
        </w:rPr>
        <w:t>l'avance</w:t>
      </w:r>
      <w:r>
        <w:rPr>
          <w:spacing w:val="-15"/>
          <w:sz w:val="24"/>
        </w:rPr>
        <w:t> </w:t>
      </w:r>
      <w:r>
        <w:rPr>
          <w:sz w:val="24"/>
        </w:rPr>
        <w:t>sans</w:t>
      </w:r>
      <w:r>
        <w:rPr>
          <w:spacing w:val="-15"/>
          <w:sz w:val="24"/>
        </w:rPr>
        <w:t> </w:t>
      </w:r>
      <w:r>
        <w:rPr>
          <w:sz w:val="24"/>
        </w:rPr>
        <w:t>avoir reçu provision.</w:t>
      </w:r>
    </w:p>
    <w:p>
      <w:pPr>
        <w:pStyle w:val="BodyText"/>
        <w:spacing w:line="208" w:lineRule="auto"/>
        <w:ind w:right="75"/>
      </w:pPr>
      <w:r>
        <w:rPr/>
        <w:t>La partie contre laquelle le recouvrement est poursuivi peut </w:t>
      </w:r>
      <w:r>
        <w:rPr/>
        <w:t>toutefois déduire, par compensation légale, le montant de sa créance de dépens.</w:t>
      </w:r>
    </w:p>
    <w:p>
      <w:pPr>
        <w:pStyle w:val="ListParagraph"/>
        <w:numPr>
          <w:ilvl w:val="0"/>
          <w:numId w:val="2"/>
        </w:numPr>
        <w:tabs>
          <w:tab w:pos="2360" w:val="left" w:leader="none"/>
          <w:tab w:pos="2363" w:val="left" w:leader="none"/>
        </w:tabs>
        <w:spacing w:line="208" w:lineRule="auto" w:before="239" w:after="0"/>
        <w:ind w:left="2363" w:right="73" w:hanging="567"/>
        <w:jc w:val="both"/>
        <w:rPr>
          <w:sz w:val="24"/>
        </w:rPr>
      </w:pPr>
      <w:r>
        <w:rPr>
          <w:sz w:val="24"/>
        </w:rPr>
        <w:t>L'article</w:t>
      </w:r>
      <w:r>
        <w:rPr>
          <w:spacing w:val="-11"/>
          <w:sz w:val="24"/>
        </w:rPr>
        <w:t> </w:t>
      </w:r>
      <w:r>
        <w:rPr>
          <w:sz w:val="24"/>
        </w:rPr>
        <w:t>700</w:t>
      </w:r>
      <w:r>
        <w:rPr>
          <w:spacing w:val="-10"/>
          <w:sz w:val="24"/>
        </w:rPr>
        <w:t> </w:t>
      </w:r>
      <w:r>
        <w:rPr>
          <w:sz w:val="24"/>
        </w:rPr>
        <w:t>du</w:t>
      </w:r>
      <w:r>
        <w:rPr>
          <w:spacing w:val="-10"/>
          <w:sz w:val="24"/>
        </w:rPr>
        <w:t> </w:t>
      </w:r>
      <w:r>
        <w:rPr>
          <w:sz w:val="24"/>
        </w:rPr>
        <w:t>code</w:t>
      </w:r>
      <w:r>
        <w:rPr>
          <w:spacing w:val="-14"/>
          <w:sz w:val="24"/>
        </w:rPr>
        <w:t> </w:t>
      </w:r>
      <w:r>
        <w:rPr>
          <w:sz w:val="24"/>
        </w:rPr>
        <w:t>de</w:t>
      </w:r>
      <w:r>
        <w:rPr>
          <w:spacing w:val="-14"/>
          <w:sz w:val="24"/>
        </w:rPr>
        <w:t> </w:t>
      </w:r>
      <w:r>
        <w:rPr>
          <w:sz w:val="24"/>
        </w:rPr>
        <w:t>procédure</w:t>
      </w:r>
      <w:r>
        <w:rPr>
          <w:spacing w:val="-15"/>
          <w:sz w:val="24"/>
        </w:rPr>
        <w:t> </w:t>
      </w:r>
      <w:r>
        <w:rPr>
          <w:sz w:val="24"/>
        </w:rPr>
        <w:t>civile</w:t>
      </w:r>
      <w:r>
        <w:rPr>
          <w:spacing w:val="-11"/>
          <w:sz w:val="24"/>
        </w:rPr>
        <w:t> </w:t>
      </w:r>
      <w:r>
        <w:rPr>
          <w:sz w:val="24"/>
        </w:rPr>
        <w:t>dispose</w:t>
      </w:r>
      <w:r>
        <w:rPr>
          <w:spacing w:val="-10"/>
          <w:sz w:val="24"/>
        </w:rPr>
        <w:t> </w:t>
      </w:r>
      <w:r>
        <w:rPr>
          <w:sz w:val="24"/>
        </w:rPr>
        <w:t>que</w:t>
      </w:r>
      <w:r>
        <w:rPr>
          <w:spacing w:val="-11"/>
          <w:sz w:val="24"/>
        </w:rPr>
        <w:t> </w:t>
      </w:r>
      <w:r>
        <w:rPr>
          <w:sz w:val="24"/>
        </w:rPr>
        <w:t>le</w:t>
      </w:r>
      <w:r>
        <w:rPr>
          <w:spacing w:val="-11"/>
          <w:sz w:val="24"/>
        </w:rPr>
        <w:t> </w:t>
      </w:r>
      <w:r>
        <w:rPr>
          <w:sz w:val="24"/>
        </w:rPr>
        <w:t>juge</w:t>
      </w:r>
      <w:r>
        <w:rPr>
          <w:spacing w:val="-5"/>
          <w:sz w:val="24"/>
        </w:rPr>
        <w:t> </w:t>
      </w:r>
      <w:r>
        <w:rPr>
          <w:sz w:val="24"/>
        </w:rPr>
        <w:t>condamne la</w:t>
      </w:r>
      <w:r>
        <w:rPr>
          <w:spacing w:val="-11"/>
          <w:sz w:val="24"/>
        </w:rPr>
        <w:t> </w:t>
      </w:r>
      <w:r>
        <w:rPr>
          <w:sz w:val="24"/>
        </w:rPr>
        <w:t>partie</w:t>
      </w:r>
      <w:r>
        <w:rPr>
          <w:spacing w:val="-12"/>
          <w:sz w:val="24"/>
        </w:rPr>
        <w:t> </w:t>
      </w:r>
      <w:r>
        <w:rPr>
          <w:sz w:val="24"/>
        </w:rPr>
        <w:t>tenue</w:t>
      </w:r>
      <w:r>
        <w:rPr>
          <w:spacing w:val="-12"/>
          <w:sz w:val="24"/>
        </w:rPr>
        <w:t> </w:t>
      </w:r>
      <w:r>
        <w:rPr>
          <w:sz w:val="24"/>
        </w:rPr>
        <w:t>aux</w:t>
      </w:r>
      <w:r>
        <w:rPr>
          <w:spacing w:val="-10"/>
          <w:sz w:val="24"/>
        </w:rPr>
        <w:t> </w:t>
      </w:r>
      <w:r>
        <w:rPr>
          <w:sz w:val="24"/>
        </w:rPr>
        <w:t>dépens</w:t>
      </w:r>
      <w:r>
        <w:rPr>
          <w:spacing w:val="-11"/>
          <w:sz w:val="24"/>
        </w:rPr>
        <w:t> </w:t>
      </w:r>
      <w:r>
        <w:rPr>
          <w:sz w:val="24"/>
        </w:rPr>
        <w:t>ou</w:t>
      </w:r>
      <w:r>
        <w:rPr>
          <w:spacing w:val="-11"/>
          <w:sz w:val="24"/>
        </w:rPr>
        <w:t> </w:t>
      </w:r>
      <w:r>
        <w:rPr>
          <w:sz w:val="24"/>
        </w:rPr>
        <w:t>qui</w:t>
      </w:r>
      <w:r>
        <w:rPr>
          <w:spacing w:val="-11"/>
          <w:sz w:val="24"/>
        </w:rPr>
        <w:t> </w:t>
      </w:r>
      <w:r>
        <w:rPr>
          <w:sz w:val="24"/>
        </w:rPr>
        <w:t>perd</w:t>
      </w:r>
      <w:r>
        <w:rPr>
          <w:spacing w:val="-12"/>
          <w:sz w:val="24"/>
        </w:rPr>
        <w:t> </w:t>
      </w:r>
      <w:r>
        <w:rPr>
          <w:sz w:val="24"/>
        </w:rPr>
        <w:t>son</w:t>
      </w:r>
      <w:r>
        <w:rPr>
          <w:spacing w:val="-11"/>
          <w:sz w:val="24"/>
        </w:rPr>
        <w:t> </w:t>
      </w:r>
      <w:r>
        <w:rPr>
          <w:sz w:val="24"/>
        </w:rPr>
        <w:t>procès</w:t>
      </w:r>
      <w:r>
        <w:rPr>
          <w:spacing w:val="-15"/>
          <w:sz w:val="24"/>
        </w:rPr>
        <w:t> </w:t>
      </w:r>
      <w:r>
        <w:rPr>
          <w:sz w:val="24"/>
        </w:rPr>
        <w:t>à</w:t>
      </w:r>
      <w:r>
        <w:rPr>
          <w:spacing w:val="-14"/>
          <w:sz w:val="24"/>
        </w:rPr>
        <w:t> </w:t>
      </w:r>
      <w:r>
        <w:rPr>
          <w:sz w:val="24"/>
        </w:rPr>
        <w:t>payer</w:t>
      </w:r>
      <w:r>
        <w:rPr>
          <w:spacing w:val="-15"/>
          <w:sz w:val="24"/>
        </w:rPr>
        <w:t> </w:t>
      </w:r>
      <w:r>
        <w:rPr>
          <w:sz w:val="24"/>
        </w:rPr>
        <w:t>à</w:t>
      </w:r>
      <w:r>
        <w:rPr>
          <w:spacing w:val="-12"/>
          <w:sz w:val="24"/>
        </w:rPr>
        <w:t> </w:t>
      </w:r>
      <w:r>
        <w:rPr>
          <w:sz w:val="24"/>
        </w:rPr>
        <w:t>l'autre</w:t>
      </w:r>
      <w:r>
        <w:rPr>
          <w:spacing w:val="-13"/>
          <w:sz w:val="24"/>
        </w:rPr>
        <w:t> </w:t>
      </w:r>
      <w:r>
        <w:rPr>
          <w:sz w:val="24"/>
        </w:rPr>
        <w:t>partie la</w:t>
      </w:r>
      <w:r>
        <w:rPr>
          <w:spacing w:val="-9"/>
          <w:sz w:val="24"/>
        </w:rPr>
        <w:t> </w:t>
      </w:r>
      <w:r>
        <w:rPr>
          <w:sz w:val="24"/>
        </w:rPr>
        <w:t>somme</w:t>
      </w:r>
      <w:r>
        <w:rPr>
          <w:spacing w:val="-8"/>
          <w:sz w:val="24"/>
        </w:rPr>
        <w:t> </w:t>
      </w:r>
      <w:r>
        <w:rPr>
          <w:sz w:val="24"/>
        </w:rPr>
        <w:t>qu'il</w:t>
      </w:r>
      <w:r>
        <w:rPr>
          <w:spacing w:val="-7"/>
          <w:sz w:val="24"/>
        </w:rPr>
        <w:t> </w:t>
      </w:r>
      <w:r>
        <w:rPr>
          <w:sz w:val="24"/>
        </w:rPr>
        <w:t>détermine</w:t>
      </w:r>
      <w:r>
        <w:rPr>
          <w:spacing w:val="-12"/>
          <w:sz w:val="24"/>
        </w:rPr>
        <w:t> </w:t>
      </w:r>
      <w:r>
        <w:rPr>
          <w:sz w:val="24"/>
        </w:rPr>
        <w:t>au</w:t>
      </w:r>
      <w:r>
        <w:rPr>
          <w:spacing w:val="-9"/>
          <w:sz w:val="24"/>
        </w:rPr>
        <w:t> </w:t>
      </w:r>
      <w:r>
        <w:rPr>
          <w:sz w:val="24"/>
        </w:rPr>
        <w:t>titre</w:t>
      </w:r>
      <w:r>
        <w:rPr>
          <w:spacing w:val="-9"/>
          <w:sz w:val="24"/>
        </w:rPr>
        <w:t> </w:t>
      </w:r>
      <w:r>
        <w:rPr>
          <w:sz w:val="24"/>
        </w:rPr>
        <w:t>des</w:t>
      </w:r>
      <w:r>
        <w:rPr>
          <w:spacing w:val="-7"/>
          <w:sz w:val="24"/>
        </w:rPr>
        <w:t> </w:t>
      </w:r>
      <w:r>
        <w:rPr>
          <w:sz w:val="24"/>
        </w:rPr>
        <w:t>frais</w:t>
      </w:r>
      <w:r>
        <w:rPr>
          <w:spacing w:val="-8"/>
          <w:sz w:val="24"/>
        </w:rPr>
        <w:t> </w:t>
      </w:r>
      <w:r>
        <w:rPr>
          <w:sz w:val="24"/>
        </w:rPr>
        <w:t>exposés</w:t>
      </w:r>
      <w:r>
        <w:rPr>
          <w:spacing w:val="-6"/>
          <w:sz w:val="24"/>
        </w:rPr>
        <w:t> </w:t>
      </w:r>
      <w:r>
        <w:rPr>
          <w:sz w:val="24"/>
        </w:rPr>
        <w:t>et</w:t>
      </w:r>
      <w:r>
        <w:rPr>
          <w:spacing w:val="-6"/>
          <w:sz w:val="24"/>
        </w:rPr>
        <w:t> </w:t>
      </w:r>
      <w:r>
        <w:rPr>
          <w:sz w:val="24"/>
        </w:rPr>
        <w:t>non</w:t>
      </w:r>
      <w:r>
        <w:rPr>
          <w:spacing w:val="-6"/>
          <w:sz w:val="24"/>
        </w:rPr>
        <w:t> </w:t>
      </w:r>
      <w:r>
        <w:rPr>
          <w:sz w:val="24"/>
        </w:rPr>
        <w:t>compris</w:t>
      </w:r>
      <w:r>
        <w:rPr>
          <w:spacing w:val="-9"/>
          <w:sz w:val="24"/>
        </w:rPr>
        <w:t> </w:t>
      </w:r>
      <w:r>
        <w:rPr>
          <w:sz w:val="24"/>
        </w:rPr>
        <w:t>dans les dépens. Le juge tient compte de l'équité ou de la situation économique de la partie condamnée. Il peut, même d'office, pour des raisons tirées des mêmes considérations, dire qu'il n'y a lieu à </w:t>
      </w:r>
      <w:r>
        <w:rPr>
          <w:spacing w:val="-2"/>
          <w:sz w:val="24"/>
        </w:rPr>
        <w:t>condamnation.</w:t>
      </w:r>
    </w:p>
    <w:p>
      <w:pPr>
        <w:pStyle w:val="ListParagraph"/>
        <w:numPr>
          <w:ilvl w:val="0"/>
          <w:numId w:val="2"/>
        </w:numPr>
        <w:tabs>
          <w:tab w:pos="2360" w:val="left" w:leader="none"/>
          <w:tab w:pos="2363" w:val="left" w:leader="none"/>
        </w:tabs>
        <w:spacing w:line="208" w:lineRule="auto" w:before="240" w:after="0"/>
        <w:ind w:left="2363" w:right="74" w:hanging="567"/>
        <w:jc w:val="both"/>
        <w:rPr>
          <w:sz w:val="24"/>
        </w:rPr>
      </w:pPr>
      <w:r>
        <w:rPr>
          <w:sz w:val="24"/>
        </w:rPr>
        <w:t>La société Goussin, partie perdante à l'instance, sera condamnée</w:t>
      </w:r>
      <w:r>
        <w:rPr>
          <w:spacing w:val="-1"/>
          <w:sz w:val="24"/>
        </w:rPr>
        <w:t> </w:t>
      </w:r>
      <w:r>
        <w:rPr>
          <w:sz w:val="24"/>
        </w:rPr>
        <w:t>aux </w:t>
      </w:r>
      <w:r>
        <w:rPr>
          <w:spacing w:val="-2"/>
          <w:sz w:val="24"/>
        </w:rPr>
        <w:t>dépens.</w:t>
      </w:r>
    </w:p>
    <w:p>
      <w:pPr>
        <w:pStyle w:val="ListParagraph"/>
        <w:numPr>
          <w:ilvl w:val="0"/>
          <w:numId w:val="2"/>
        </w:numPr>
        <w:tabs>
          <w:tab w:pos="2360" w:val="left" w:leader="none"/>
          <w:tab w:pos="2363" w:val="left" w:leader="none"/>
        </w:tabs>
        <w:spacing w:line="208" w:lineRule="auto" w:before="240" w:after="0"/>
        <w:ind w:left="2363" w:right="74" w:hanging="567"/>
        <w:jc w:val="both"/>
        <w:rPr>
          <w:sz w:val="24"/>
        </w:rPr>
      </w:pPr>
      <w:r>
        <w:rPr>
          <w:sz w:val="24"/>
        </w:rPr>
        <w:t>Partie tenue aux dépens, la société Goussin sera condamnée à payer</w:t>
      </w:r>
      <w:r>
        <w:rPr>
          <w:spacing w:val="-2"/>
          <w:sz w:val="24"/>
        </w:rPr>
        <w:t> </w:t>
      </w:r>
      <w:r>
        <w:rPr>
          <w:sz w:val="24"/>
        </w:rPr>
        <w:t>8 000 euros à la société Cartier international au titre de l’article 700 </w:t>
      </w:r>
      <w:r>
        <w:rPr>
          <w:sz w:val="24"/>
        </w:rPr>
        <w:t>du code de procédure civile.</w:t>
      </w:r>
    </w:p>
    <w:p>
      <w:pPr>
        <w:pStyle w:val="ListParagraph"/>
        <w:numPr>
          <w:ilvl w:val="0"/>
          <w:numId w:val="2"/>
        </w:numPr>
        <w:tabs>
          <w:tab w:pos="2360" w:val="left" w:leader="none"/>
          <w:tab w:pos="2363" w:val="left" w:leader="none"/>
        </w:tabs>
        <w:spacing w:line="208" w:lineRule="auto" w:before="238" w:after="0"/>
        <w:ind w:left="2363" w:right="52" w:hanging="567"/>
        <w:jc w:val="both"/>
        <w:rPr>
          <w:sz w:val="24"/>
        </w:rPr>
      </w:pPr>
      <w:r>
        <w:rPr>
          <w:spacing w:val="-2"/>
          <w:sz w:val="24"/>
        </w:rPr>
        <w:t>Les</w:t>
      </w:r>
      <w:r>
        <w:rPr>
          <w:spacing w:val="-13"/>
          <w:sz w:val="24"/>
        </w:rPr>
        <w:t> </w:t>
      </w:r>
      <w:r>
        <w:rPr>
          <w:spacing w:val="-2"/>
          <w:sz w:val="24"/>
        </w:rPr>
        <w:t>demandes</w:t>
      </w:r>
      <w:r>
        <w:rPr>
          <w:spacing w:val="-13"/>
          <w:sz w:val="24"/>
        </w:rPr>
        <w:t> </w:t>
      </w:r>
      <w:r>
        <w:rPr>
          <w:spacing w:val="-2"/>
          <w:sz w:val="24"/>
        </w:rPr>
        <w:t>des</w:t>
      </w:r>
      <w:r>
        <w:rPr>
          <w:spacing w:val="-13"/>
          <w:sz w:val="24"/>
        </w:rPr>
        <w:t> </w:t>
      </w:r>
      <w:r>
        <w:rPr>
          <w:spacing w:val="-2"/>
          <w:sz w:val="24"/>
        </w:rPr>
        <w:t>sociétés</w:t>
      </w:r>
      <w:r>
        <w:rPr>
          <w:spacing w:val="-13"/>
          <w:sz w:val="24"/>
        </w:rPr>
        <w:t> </w:t>
      </w:r>
      <w:r>
        <w:rPr>
          <w:spacing w:val="-2"/>
          <w:sz w:val="24"/>
        </w:rPr>
        <w:t>Société</w:t>
      </w:r>
      <w:r>
        <w:rPr>
          <w:spacing w:val="-13"/>
          <w:sz w:val="24"/>
        </w:rPr>
        <w:t> </w:t>
      </w:r>
      <w:r>
        <w:rPr>
          <w:spacing w:val="-2"/>
          <w:sz w:val="24"/>
        </w:rPr>
        <w:t>Cartier</w:t>
      </w:r>
      <w:r>
        <w:rPr>
          <w:spacing w:val="-13"/>
          <w:sz w:val="24"/>
        </w:rPr>
        <w:t> </w:t>
      </w:r>
      <w:r>
        <w:rPr>
          <w:spacing w:val="-2"/>
          <w:sz w:val="24"/>
        </w:rPr>
        <w:t>et</w:t>
      </w:r>
      <w:r>
        <w:rPr>
          <w:spacing w:val="-13"/>
          <w:sz w:val="24"/>
        </w:rPr>
        <w:t> </w:t>
      </w:r>
      <w:r>
        <w:rPr>
          <w:spacing w:val="-2"/>
          <w:sz w:val="24"/>
        </w:rPr>
        <w:t>Goussin</w:t>
      </w:r>
      <w:r>
        <w:rPr>
          <w:spacing w:val="-13"/>
          <w:sz w:val="24"/>
        </w:rPr>
        <w:t> </w:t>
      </w:r>
      <w:r>
        <w:rPr>
          <w:spacing w:val="-2"/>
          <w:sz w:val="24"/>
        </w:rPr>
        <w:t>et</w:t>
      </w:r>
      <w:r>
        <w:rPr>
          <w:spacing w:val="-13"/>
          <w:sz w:val="24"/>
        </w:rPr>
        <w:t> </w:t>
      </w:r>
      <w:r>
        <w:rPr>
          <w:spacing w:val="-2"/>
          <w:sz w:val="24"/>
        </w:rPr>
        <w:t>Goussin</w:t>
      </w:r>
      <w:r>
        <w:rPr>
          <w:spacing w:val="-7"/>
          <w:sz w:val="24"/>
        </w:rPr>
        <w:t> </w:t>
      </w:r>
      <w:r>
        <w:rPr>
          <w:spacing w:val="-2"/>
          <w:sz w:val="24"/>
        </w:rPr>
        <w:t>Jeweler </w:t>
      </w:r>
      <w:r>
        <w:rPr>
          <w:sz w:val="24"/>
        </w:rPr>
        <w:t>au titre de l’article 700 du code de procédure civile seront rejetées.</w:t>
      </w:r>
    </w:p>
    <w:p>
      <w:pPr>
        <w:pStyle w:val="ListParagraph"/>
        <w:numPr>
          <w:ilvl w:val="0"/>
          <w:numId w:val="2"/>
        </w:numPr>
        <w:tabs>
          <w:tab w:pos="2360" w:val="left" w:leader="none"/>
          <w:tab w:pos="2363" w:val="left" w:leader="none"/>
        </w:tabs>
        <w:spacing w:line="208" w:lineRule="auto" w:before="240" w:after="0"/>
        <w:ind w:left="2363" w:right="66" w:hanging="567"/>
        <w:jc w:val="both"/>
        <w:rPr>
          <w:sz w:val="24"/>
        </w:rPr>
      </w:pPr>
      <w:r>
        <w:rPr>
          <w:sz w:val="24"/>
        </w:rPr>
        <w:t>Aux</w:t>
      </w:r>
      <w:r>
        <w:rPr>
          <w:spacing w:val="-15"/>
          <w:sz w:val="24"/>
        </w:rPr>
        <w:t> </w:t>
      </w:r>
      <w:r>
        <w:rPr>
          <w:sz w:val="24"/>
        </w:rPr>
        <w:t>termes</w:t>
      </w:r>
      <w:r>
        <w:rPr>
          <w:spacing w:val="-15"/>
          <w:sz w:val="24"/>
        </w:rPr>
        <w:t> </w:t>
      </w:r>
      <w:r>
        <w:rPr>
          <w:sz w:val="24"/>
        </w:rPr>
        <w:t>de</w:t>
      </w:r>
      <w:r>
        <w:rPr>
          <w:spacing w:val="-15"/>
          <w:sz w:val="24"/>
        </w:rPr>
        <w:t> </w:t>
      </w:r>
      <w:r>
        <w:rPr>
          <w:sz w:val="24"/>
        </w:rPr>
        <w:t>l'article</w:t>
      </w:r>
      <w:r>
        <w:rPr>
          <w:spacing w:val="-15"/>
          <w:sz w:val="24"/>
        </w:rPr>
        <w:t> </w:t>
      </w:r>
      <w:r>
        <w:rPr>
          <w:sz w:val="24"/>
        </w:rPr>
        <w:t>514</w:t>
      </w:r>
      <w:r>
        <w:rPr>
          <w:spacing w:val="-15"/>
          <w:sz w:val="24"/>
        </w:rPr>
        <w:t> </w:t>
      </w:r>
      <w:r>
        <w:rPr>
          <w:sz w:val="24"/>
        </w:rPr>
        <w:t>du</w:t>
      </w:r>
      <w:r>
        <w:rPr>
          <w:spacing w:val="-15"/>
          <w:sz w:val="24"/>
        </w:rPr>
        <w:t> </w:t>
      </w:r>
      <w:r>
        <w:rPr>
          <w:sz w:val="24"/>
        </w:rPr>
        <w:t>code</w:t>
      </w:r>
      <w:r>
        <w:rPr>
          <w:spacing w:val="-15"/>
          <w:sz w:val="24"/>
        </w:rPr>
        <w:t> </w:t>
      </w:r>
      <w:r>
        <w:rPr>
          <w:sz w:val="24"/>
        </w:rPr>
        <w:t>de</w:t>
      </w:r>
      <w:r>
        <w:rPr>
          <w:spacing w:val="-15"/>
          <w:sz w:val="24"/>
        </w:rPr>
        <w:t> </w:t>
      </w:r>
      <w:r>
        <w:rPr>
          <w:sz w:val="24"/>
        </w:rPr>
        <w:t>procédure</w:t>
      </w:r>
      <w:r>
        <w:rPr>
          <w:spacing w:val="-15"/>
          <w:sz w:val="24"/>
        </w:rPr>
        <w:t> </w:t>
      </w:r>
      <w:r>
        <w:rPr>
          <w:sz w:val="24"/>
        </w:rPr>
        <w:t>civile,</w:t>
      </w:r>
      <w:r>
        <w:rPr>
          <w:spacing w:val="-15"/>
          <w:sz w:val="24"/>
        </w:rPr>
        <w:t> </w:t>
      </w:r>
      <w:r>
        <w:rPr>
          <w:sz w:val="24"/>
        </w:rPr>
        <w:t>les</w:t>
      </w:r>
      <w:r>
        <w:rPr>
          <w:spacing w:val="-15"/>
          <w:sz w:val="24"/>
        </w:rPr>
        <w:t> </w:t>
      </w:r>
      <w:r>
        <w:rPr>
          <w:sz w:val="24"/>
        </w:rPr>
        <w:t>décisions</w:t>
      </w:r>
      <w:r>
        <w:rPr>
          <w:spacing w:val="-11"/>
          <w:sz w:val="24"/>
        </w:rPr>
        <w:t> </w:t>
      </w:r>
      <w:r>
        <w:rPr>
          <w:sz w:val="24"/>
        </w:rPr>
        <w:t>de </w:t>
      </w:r>
      <w:r>
        <w:rPr>
          <w:spacing w:val="-2"/>
          <w:sz w:val="24"/>
        </w:rPr>
        <w:t>première</w:t>
      </w:r>
      <w:r>
        <w:rPr>
          <w:spacing w:val="-12"/>
          <w:sz w:val="24"/>
        </w:rPr>
        <w:t> </w:t>
      </w:r>
      <w:r>
        <w:rPr>
          <w:spacing w:val="-2"/>
          <w:sz w:val="24"/>
        </w:rPr>
        <w:t>instance</w:t>
      </w:r>
      <w:r>
        <w:rPr>
          <w:spacing w:val="-10"/>
          <w:sz w:val="24"/>
        </w:rPr>
        <w:t> </w:t>
      </w:r>
      <w:r>
        <w:rPr>
          <w:spacing w:val="-2"/>
          <w:sz w:val="24"/>
        </w:rPr>
        <w:t>sont</w:t>
      </w:r>
      <w:r>
        <w:rPr>
          <w:spacing w:val="-7"/>
          <w:sz w:val="24"/>
        </w:rPr>
        <w:t> </w:t>
      </w:r>
      <w:r>
        <w:rPr>
          <w:spacing w:val="-2"/>
          <w:sz w:val="24"/>
        </w:rPr>
        <w:t>de</w:t>
      </w:r>
      <w:r>
        <w:rPr>
          <w:spacing w:val="-8"/>
          <w:sz w:val="24"/>
        </w:rPr>
        <w:t> </w:t>
      </w:r>
      <w:r>
        <w:rPr>
          <w:spacing w:val="-2"/>
          <w:sz w:val="24"/>
        </w:rPr>
        <w:t>droit</w:t>
      </w:r>
      <w:r>
        <w:rPr>
          <w:spacing w:val="-7"/>
          <w:sz w:val="24"/>
        </w:rPr>
        <w:t> </w:t>
      </w:r>
      <w:r>
        <w:rPr>
          <w:spacing w:val="-2"/>
          <w:sz w:val="24"/>
        </w:rPr>
        <w:t>exécutoires</w:t>
      </w:r>
      <w:r>
        <w:rPr>
          <w:spacing w:val="-13"/>
          <w:sz w:val="24"/>
        </w:rPr>
        <w:t> </w:t>
      </w:r>
      <w:r>
        <w:rPr>
          <w:spacing w:val="-2"/>
          <w:sz w:val="24"/>
        </w:rPr>
        <w:t>à</w:t>
      </w:r>
      <w:r>
        <w:rPr>
          <w:spacing w:val="-13"/>
          <w:sz w:val="24"/>
        </w:rPr>
        <w:t> </w:t>
      </w:r>
      <w:r>
        <w:rPr>
          <w:spacing w:val="-2"/>
          <w:sz w:val="24"/>
        </w:rPr>
        <w:t>titre</w:t>
      </w:r>
      <w:r>
        <w:rPr>
          <w:spacing w:val="-11"/>
          <w:sz w:val="24"/>
        </w:rPr>
        <w:t> </w:t>
      </w:r>
      <w:r>
        <w:rPr>
          <w:spacing w:val="-2"/>
          <w:sz w:val="24"/>
        </w:rPr>
        <w:t>provisoire</w:t>
      </w:r>
      <w:r>
        <w:rPr>
          <w:spacing w:val="-12"/>
          <w:sz w:val="24"/>
        </w:rPr>
        <w:t> </w:t>
      </w:r>
      <w:r>
        <w:rPr>
          <w:spacing w:val="-2"/>
          <w:sz w:val="24"/>
        </w:rPr>
        <w:t>à</w:t>
      </w:r>
      <w:r>
        <w:rPr>
          <w:spacing w:val="-8"/>
          <w:sz w:val="24"/>
        </w:rPr>
        <w:t> </w:t>
      </w:r>
      <w:r>
        <w:rPr>
          <w:spacing w:val="-2"/>
          <w:sz w:val="24"/>
        </w:rPr>
        <w:t>moins</w:t>
      </w:r>
      <w:r>
        <w:rPr>
          <w:spacing w:val="-7"/>
          <w:sz w:val="24"/>
        </w:rPr>
        <w:t> </w:t>
      </w:r>
      <w:r>
        <w:rPr>
          <w:spacing w:val="-2"/>
          <w:sz w:val="24"/>
        </w:rPr>
        <w:t>que </w:t>
      </w:r>
      <w:r>
        <w:rPr>
          <w:sz w:val="24"/>
        </w:rPr>
        <w:t>la loi ou la décision rendue n'en dispose autrement.</w:t>
      </w:r>
    </w:p>
    <w:p>
      <w:pPr>
        <w:pStyle w:val="Heading1"/>
        <w:spacing w:before="213"/>
        <w:ind w:left="4737"/>
        <w:rPr>
          <w:u w:val="none"/>
        </w:rPr>
      </w:pPr>
      <w:r>
        <w:rPr>
          <w:u w:val="single"/>
        </w:rPr>
        <w:t>PAR</w:t>
      </w:r>
      <w:r>
        <w:rPr>
          <w:spacing w:val="-6"/>
          <w:u w:val="single"/>
        </w:rPr>
        <w:t> </w:t>
      </w:r>
      <w:r>
        <w:rPr>
          <w:u w:val="single"/>
        </w:rPr>
        <w:t>CES</w:t>
      </w:r>
      <w:r>
        <w:rPr>
          <w:spacing w:val="-6"/>
          <w:u w:val="single"/>
        </w:rPr>
        <w:t> </w:t>
      </w:r>
      <w:r>
        <w:rPr>
          <w:spacing w:val="-2"/>
          <w:u w:val="single"/>
        </w:rPr>
        <w:t>MOTIFS</w:t>
      </w:r>
    </w:p>
    <w:p>
      <w:pPr>
        <w:spacing w:before="201"/>
        <w:ind w:left="2363" w:right="0" w:firstLine="0"/>
        <w:jc w:val="left"/>
        <w:rPr>
          <w:sz w:val="24"/>
        </w:rPr>
      </w:pPr>
      <w:r>
        <w:rPr>
          <w:i/>
          <w:sz w:val="24"/>
        </w:rPr>
        <w:t>Le </w:t>
      </w:r>
      <w:r>
        <w:rPr>
          <w:i/>
          <w:spacing w:val="-2"/>
          <w:sz w:val="24"/>
        </w:rPr>
        <w:t>tribunal</w:t>
      </w:r>
      <w:r>
        <w:rPr>
          <w:spacing w:val="-2"/>
          <w:sz w:val="24"/>
        </w:rPr>
        <w:t>,</w:t>
      </w:r>
    </w:p>
    <w:p>
      <w:pPr>
        <w:pStyle w:val="BodyText"/>
        <w:spacing w:line="208" w:lineRule="auto" w:before="236"/>
        <w:ind w:right="73"/>
      </w:pPr>
      <w:r>
        <w:rPr>
          <w:b/>
        </w:rPr>
        <w:t>Dit</w:t>
      </w:r>
      <w:r>
        <w:rPr>
          <w:b/>
        </w:rPr>
        <w:t> </w:t>
      </w:r>
      <w:r>
        <w:rPr/>
        <w:t>n’y</w:t>
      </w:r>
      <w:r>
        <w:rPr/>
        <w:t> avoir lieu à prononcer</w:t>
      </w:r>
      <w:r>
        <w:rPr/>
        <w:t> la mise hors de cause de la société Goussin Jeweler Ltd;</w:t>
      </w:r>
    </w:p>
    <w:p>
      <w:pPr>
        <w:pStyle w:val="BodyText"/>
        <w:spacing w:line="208" w:lineRule="auto" w:before="242"/>
        <w:ind w:right="73"/>
      </w:pPr>
      <w:r>
        <w:rPr>
          <w:b/>
        </w:rPr>
        <w:t>Interdit</w:t>
      </w:r>
      <w:r>
        <w:rPr>
          <w:b/>
          <w:spacing w:val="-6"/>
        </w:rPr>
        <w:t> </w:t>
      </w:r>
      <w:r>
        <w:rPr/>
        <w:t>à</w:t>
      </w:r>
      <w:r>
        <w:rPr>
          <w:spacing w:val="-5"/>
        </w:rPr>
        <w:t> </w:t>
      </w:r>
      <w:r>
        <w:rPr/>
        <w:t>la</w:t>
      </w:r>
      <w:r>
        <w:rPr>
          <w:spacing w:val="-5"/>
        </w:rPr>
        <w:t> </w:t>
      </w:r>
      <w:r>
        <w:rPr/>
        <w:t>société</w:t>
      </w:r>
      <w:r>
        <w:rPr>
          <w:spacing w:val="-5"/>
        </w:rPr>
        <w:t> </w:t>
      </w:r>
      <w:r>
        <w:rPr/>
        <w:t>Goussin</w:t>
      </w:r>
      <w:r>
        <w:rPr>
          <w:spacing w:val="-5"/>
        </w:rPr>
        <w:t> </w:t>
      </w:r>
      <w:r>
        <w:rPr/>
        <w:t>Ltd</w:t>
      </w:r>
      <w:r>
        <w:rPr>
          <w:spacing w:val="-5"/>
        </w:rPr>
        <w:t> </w:t>
      </w:r>
      <w:r>
        <w:rPr/>
        <w:t>d’utiliser</w:t>
      </w:r>
      <w:r>
        <w:rPr>
          <w:spacing w:val="-5"/>
        </w:rPr>
        <w:t> </w:t>
      </w:r>
      <w:r>
        <w:rPr/>
        <w:t>en</w:t>
      </w:r>
      <w:r>
        <w:rPr>
          <w:spacing w:val="-5"/>
        </w:rPr>
        <w:t> </w:t>
      </w:r>
      <w:r>
        <w:rPr/>
        <w:t>France</w:t>
      </w:r>
      <w:r>
        <w:rPr>
          <w:spacing w:val="-5"/>
        </w:rPr>
        <w:t> </w:t>
      </w:r>
      <w:r>
        <w:rPr/>
        <w:t>le</w:t>
      </w:r>
      <w:r>
        <w:rPr>
          <w:spacing w:val="-5"/>
        </w:rPr>
        <w:t> </w:t>
      </w:r>
      <w:r>
        <w:rPr/>
        <w:t>terme</w:t>
      </w:r>
      <w:r>
        <w:rPr>
          <w:spacing w:val="-5"/>
        </w:rPr>
        <w:t> </w:t>
      </w:r>
      <w:r>
        <w:rPr/>
        <w:t>LOVE</w:t>
      </w:r>
      <w:r>
        <w:rPr>
          <w:spacing w:val="-6"/>
        </w:rPr>
        <w:t> </w:t>
      </w:r>
      <w:r>
        <w:rPr/>
        <w:t>à titre de marque pour fabriquer, importer, détenir, offrir en vente et vendre, physiquement ou en ligne, des bracelets,</w:t>
      </w:r>
      <w:r>
        <w:rPr>
          <w:spacing w:val="-1"/>
        </w:rPr>
        <w:t> </w:t>
      </w:r>
      <w:r>
        <w:rPr/>
        <w:t>sous astreinte de 100 euros par jour de retard à compter</w:t>
      </w:r>
      <w:r>
        <w:rPr/>
        <w:t> d’un</w:t>
      </w:r>
      <w:r>
        <w:rPr/>
        <w:t> délai de 30 jours de la signification du jugement à intervenir pendant 180 jours;</w:t>
      </w:r>
    </w:p>
    <w:p>
      <w:pPr>
        <w:pStyle w:val="BodyText"/>
        <w:spacing w:line="208" w:lineRule="auto" w:before="242"/>
        <w:ind w:right="74"/>
      </w:pPr>
      <w:r>
        <w:rPr>
          <w:b/>
          <w:spacing w:val="-2"/>
        </w:rPr>
        <w:t>Ordonne</w:t>
      </w:r>
      <w:r>
        <w:rPr>
          <w:b/>
          <w:spacing w:val="-7"/>
        </w:rPr>
        <w:t> </w:t>
      </w:r>
      <w:r>
        <w:rPr>
          <w:spacing w:val="-2"/>
        </w:rPr>
        <w:t>à</w:t>
      </w:r>
      <w:r>
        <w:rPr>
          <w:spacing w:val="-10"/>
        </w:rPr>
        <w:t> </w:t>
      </w:r>
      <w:r>
        <w:rPr>
          <w:spacing w:val="-2"/>
        </w:rPr>
        <w:t>la</w:t>
      </w:r>
      <w:r>
        <w:rPr>
          <w:spacing w:val="-9"/>
        </w:rPr>
        <w:t> </w:t>
      </w:r>
      <w:r>
        <w:rPr>
          <w:spacing w:val="-2"/>
        </w:rPr>
        <w:t>société</w:t>
      </w:r>
      <w:r>
        <w:rPr>
          <w:spacing w:val="-11"/>
        </w:rPr>
        <w:t> </w:t>
      </w:r>
      <w:r>
        <w:rPr>
          <w:spacing w:val="-2"/>
        </w:rPr>
        <w:t>Goussin</w:t>
      </w:r>
      <w:r>
        <w:rPr>
          <w:spacing w:val="-9"/>
        </w:rPr>
        <w:t> </w:t>
      </w:r>
      <w:r>
        <w:rPr>
          <w:spacing w:val="-2"/>
        </w:rPr>
        <w:t>Ltd,</w:t>
      </w:r>
      <w:r>
        <w:rPr>
          <w:spacing w:val="-8"/>
        </w:rPr>
        <w:t> </w:t>
      </w:r>
      <w:r>
        <w:rPr>
          <w:spacing w:val="-2"/>
        </w:rPr>
        <w:t>sous</w:t>
      </w:r>
      <w:r>
        <w:rPr>
          <w:spacing w:val="-8"/>
        </w:rPr>
        <w:t> </w:t>
      </w:r>
      <w:r>
        <w:rPr>
          <w:spacing w:val="-2"/>
        </w:rPr>
        <w:t>astreinte</w:t>
      </w:r>
      <w:r>
        <w:rPr>
          <w:spacing w:val="-8"/>
        </w:rPr>
        <w:t> </w:t>
      </w:r>
      <w:r>
        <w:rPr>
          <w:spacing w:val="-2"/>
        </w:rPr>
        <w:t>de</w:t>
      </w:r>
      <w:r>
        <w:rPr>
          <w:spacing w:val="-10"/>
        </w:rPr>
        <w:t> </w:t>
      </w:r>
      <w:r>
        <w:rPr>
          <w:spacing w:val="-2"/>
        </w:rPr>
        <w:t>50</w:t>
      </w:r>
      <w:r>
        <w:rPr>
          <w:spacing w:val="-9"/>
        </w:rPr>
        <w:t> </w:t>
      </w:r>
      <w:r>
        <w:rPr>
          <w:spacing w:val="-2"/>
        </w:rPr>
        <w:t>euros</w:t>
      </w:r>
      <w:r>
        <w:rPr>
          <w:spacing w:val="-9"/>
        </w:rPr>
        <w:t> </w:t>
      </w:r>
      <w:r>
        <w:rPr>
          <w:spacing w:val="-2"/>
        </w:rPr>
        <w:t>par</w:t>
      </w:r>
      <w:r>
        <w:rPr>
          <w:spacing w:val="-11"/>
        </w:rPr>
        <w:t> </w:t>
      </w:r>
      <w:r>
        <w:rPr>
          <w:spacing w:val="-2"/>
        </w:rPr>
        <w:t>jour</w:t>
      </w:r>
      <w:r>
        <w:rPr>
          <w:spacing w:val="-9"/>
        </w:rPr>
        <w:t> </w:t>
      </w:r>
      <w:r>
        <w:rPr>
          <w:spacing w:val="-2"/>
        </w:rPr>
        <w:t>de </w:t>
      </w:r>
      <w:r>
        <w:rPr/>
        <w:t>retard</w:t>
      </w:r>
      <w:r>
        <w:rPr>
          <w:spacing w:val="-4"/>
        </w:rPr>
        <w:t> </w:t>
      </w:r>
      <w:r>
        <w:rPr/>
        <w:t>à</w:t>
      </w:r>
      <w:r>
        <w:rPr>
          <w:spacing w:val="-2"/>
        </w:rPr>
        <w:t> </w:t>
      </w:r>
      <w:r>
        <w:rPr/>
        <w:t>compter</w:t>
      </w:r>
      <w:r>
        <w:rPr>
          <w:spacing w:val="-3"/>
        </w:rPr>
        <w:t> </w:t>
      </w:r>
      <w:r>
        <w:rPr/>
        <w:t>d’un</w:t>
      </w:r>
      <w:r>
        <w:rPr>
          <w:spacing w:val="-2"/>
        </w:rPr>
        <w:t> </w:t>
      </w:r>
      <w:r>
        <w:rPr/>
        <w:t>délai</w:t>
      </w:r>
      <w:r>
        <w:rPr>
          <w:spacing w:val="-1"/>
        </w:rPr>
        <w:t> </w:t>
      </w:r>
      <w:r>
        <w:rPr/>
        <w:t>de</w:t>
      </w:r>
      <w:r>
        <w:rPr>
          <w:spacing w:val="-2"/>
        </w:rPr>
        <w:t> </w:t>
      </w:r>
      <w:r>
        <w:rPr/>
        <w:t>30</w:t>
      </w:r>
      <w:r>
        <w:rPr>
          <w:spacing w:val="-1"/>
        </w:rPr>
        <w:t> </w:t>
      </w:r>
      <w:r>
        <w:rPr/>
        <w:t>jours</w:t>
      </w:r>
      <w:r>
        <w:rPr>
          <w:spacing w:val="-2"/>
        </w:rPr>
        <w:t> </w:t>
      </w:r>
      <w:r>
        <w:rPr/>
        <w:t>de</w:t>
      </w:r>
      <w:r>
        <w:rPr>
          <w:spacing w:val="-2"/>
        </w:rPr>
        <w:t> </w:t>
      </w:r>
      <w:r>
        <w:rPr/>
        <w:t>la</w:t>
      </w:r>
      <w:r>
        <w:rPr>
          <w:spacing w:val="-2"/>
        </w:rPr>
        <w:t> </w:t>
      </w:r>
      <w:r>
        <w:rPr/>
        <w:t>signification</w:t>
      </w:r>
      <w:r>
        <w:rPr>
          <w:spacing w:val="-2"/>
        </w:rPr>
        <w:t> </w:t>
      </w:r>
      <w:r>
        <w:rPr/>
        <w:t>du</w:t>
      </w:r>
      <w:r>
        <w:rPr>
          <w:spacing w:val="-1"/>
        </w:rPr>
        <w:t> </w:t>
      </w:r>
      <w:r>
        <w:rPr/>
        <w:t>jugement à</w:t>
      </w:r>
      <w:r>
        <w:rPr>
          <w:spacing w:val="-14"/>
        </w:rPr>
        <w:t> </w:t>
      </w:r>
      <w:r>
        <w:rPr/>
        <w:t>intervenir</w:t>
      </w:r>
      <w:r>
        <w:rPr>
          <w:spacing w:val="-13"/>
        </w:rPr>
        <w:t> </w:t>
      </w:r>
      <w:r>
        <w:rPr/>
        <w:t>pendant</w:t>
      </w:r>
      <w:r>
        <w:rPr>
          <w:spacing w:val="-13"/>
        </w:rPr>
        <w:t> </w:t>
      </w:r>
      <w:r>
        <w:rPr/>
        <w:t>180</w:t>
      </w:r>
      <w:r>
        <w:rPr>
          <w:spacing w:val="-11"/>
        </w:rPr>
        <w:t> </w:t>
      </w:r>
      <w:r>
        <w:rPr/>
        <w:t>jours,</w:t>
      </w:r>
      <w:r>
        <w:rPr>
          <w:spacing w:val="-10"/>
        </w:rPr>
        <w:t> </w:t>
      </w:r>
      <w:r>
        <w:rPr/>
        <w:t>de</w:t>
      </w:r>
      <w:r>
        <w:rPr>
          <w:spacing w:val="-12"/>
        </w:rPr>
        <w:t> </w:t>
      </w:r>
      <w:r>
        <w:rPr/>
        <w:t>produire</w:t>
      </w:r>
      <w:r>
        <w:rPr>
          <w:spacing w:val="-12"/>
        </w:rPr>
        <w:t> </w:t>
      </w:r>
      <w:r>
        <w:rPr/>
        <w:t>tous</w:t>
      </w:r>
      <w:r>
        <w:rPr>
          <w:spacing w:val="-10"/>
        </w:rPr>
        <w:t> </w:t>
      </w:r>
      <w:r>
        <w:rPr/>
        <w:t>documents,</w:t>
      </w:r>
      <w:r>
        <w:rPr>
          <w:spacing w:val="-12"/>
        </w:rPr>
        <w:t> </w:t>
      </w:r>
      <w:r>
        <w:rPr/>
        <w:t>portant</w:t>
      </w:r>
      <w:r>
        <w:rPr>
          <w:spacing w:val="-11"/>
        </w:rPr>
        <w:t> </w:t>
      </w:r>
      <w:r>
        <w:rPr>
          <w:spacing w:val="-4"/>
        </w:rPr>
        <w:t>sur:</w:t>
      </w:r>
    </w:p>
    <w:p>
      <w:pPr>
        <w:pStyle w:val="ListParagraph"/>
        <w:numPr>
          <w:ilvl w:val="0"/>
          <w:numId w:val="5"/>
        </w:numPr>
        <w:tabs>
          <w:tab w:pos="2575" w:val="left" w:leader="none"/>
        </w:tabs>
        <w:spacing w:line="208" w:lineRule="auto" w:before="0" w:after="0"/>
        <w:ind w:left="2363" w:right="70" w:firstLine="0"/>
        <w:jc w:val="both"/>
        <w:rPr>
          <w:sz w:val="24"/>
        </w:rPr>
      </w:pPr>
      <w:r>
        <w:rPr>
          <w:sz w:val="24"/>
        </w:rPr>
        <w:t>Les</w:t>
      </w:r>
      <w:r>
        <w:rPr>
          <w:sz w:val="24"/>
        </w:rPr>
        <w:t> noms</w:t>
      </w:r>
      <w:r>
        <w:rPr>
          <w:sz w:val="24"/>
        </w:rPr>
        <w:t> et adresses des producteurs, fabricants, distributeurs, fournisseurs et autres détenteurs antérieurs des produits </w:t>
      </w:r>
      <w:r>
        <w:rPr>
          <w:sz w:val="24"/>
        </w:rPr>
        <w:t>contrefaisants (bracelets “Love”de la société Goussin Ltd), ainsi que des réseaux de</w:t>
      </w:r>
    </w:p>
    <w:p>
      <w:pPr>
        <w:pStyle w:val="ListParagraph"/>
        <w:spacing w:after="0" w:line="208" w:lineRule="auto"/>
        <w:jc w:val="both"/>
        <w:rPr>
          <w:sz w:val="24"/>
        </w:rPr>
        <w:sectPr>
          <w:pgSz w:w="11910" w:h="16840"/>
          <w:pgMar w:header="865" w:footer="1400" w:top="1460" w:bottom="1600" w:left="1417" w:right="1275"/>
        </w:sectPr>
      </w:pPr>
    </w:p>
    <w:p>
      <w:pPr>
        <w:pStyle w:val="BodyText"/>
        <w:spacing w:line="258" w:lineRule="exact" w:before="196"/>
      </w:pPr>
      <w:r>
        <w:rPr/>
        <w:t>distribution</w:t>
      </w:r>
      <w:r>
        <w:rPr>
          <w:spacing w:val="-1"/>
        </w:rPr>
        <w:t> </w:t>
      </w:r>
      <w:r>
        <w:rPr/>
        <w:t>et des</w:t>
      </w:r>
      <w:r>
        <w:rPr>
          <w:spacing w:val="-1"/>
        </w:rPr>
        <w:t> </w:t>
      </w:r>
      <w:r>
        <w:rPr/>
        <w:t>détaillants </w:t>
      </w:r>
      <w:r>
        <w:rPr>
          <w:spacing w:val="-10"/>
        </w:rPr>
        <w:t>;</w:t>
      </w:r>
    </w:p>
    <w:p>
      <w:pPr>
        <w:pStyle w:val="ListParagraph"/>
        <w:numPr>
          <w:ilvl w:val="0"/>
          <w:numId w:val="5"/>
        </w:numPr>
        <w:tabs>
          <w:tab w:pos="2630" w:val="left" w:leader="none"/>
        </w:tabs>
        <w:spacing w:line="208" w:lineRule="auto" w:before="11" w:after="0"/>
        <w:ind w:left="2363" w:right="74" w:firstLine="0"/>
        <w:jc w:val="both"/>
        <w:rPr>
          <w:sz w:val="24"/>
        </w:rPr>
      </w:pPr>
      <w:r>
        <w:rPr>
          <w:sz w:val="24"/>
        </w:rPr>
        <w:t>Les</w:t>
      </w:r>
      <w:r>
        <w:rPr>
          <w:sz w:val="24"/>
        </w:rPr>
        <w:t> quantités produites, commercialisées, livrées, reçues ou </w:t>
      </w:r>
      <w:r>
        <w:rPr>
          <w:spacing w:val="-4"/>
          <w:sz w:val="24"/>
        </w:rPr>
        <w:t>commandées,</w:t>
      </w:r>
      <w:r>
        <w:rPr>
          <w:spacing w:val="-9"/>
          <w:sz w:val="24"/>
        </w:rPr>
        <w:t> </w:t>
      </w:r>
      <w:r>
        <w:rPr>
          <w:spacing w:val="-4"/>
          <w:sz w:val="24"/>
        </w:rPr>
        <w:t>ainsi que</w:t>
      </w:r>
      <w:r>
        <w:rPr>
          <w:spacing w:val="-9"/>
          <w:sz w:val="24"/>
        </w:rPr>
        <w:t> </w:t>
      </w:r>
      <w:r>
        <w:rPr>
          <w:spacing w:val="-4"/>
          <w:sz w:val="24"/>
        </w:rPr>
        <w:t>sur</w:t>
      </w:r>
      <w:r>
        <w:rPr>
          <w:spacing w:val="-6"/>
          <w:sz w:val="24"/>
        </w:rPr>
        <w:t> </w:t>
      </w:r>
      <w:r>
        <w:rPr>
          <w:spacing w:val="-4"/>
          <w:sz w:val="24"/>
        </w:rPr>
        <w:t>le</w:t>
      </w:r>
      <w:r>
        <w:rPr>
          <w:spacing w:val="-6"/>
          <w:sz w:val="24"/>
        </w:rPr>
        <w:t> </w:t>
      </w:r>
      <w:r>
        <w:rPr>
          <w:spacing w:val="-4"/>
          <w:sz w:val="24"/>
        </w:rPr>
        <w:t>prix obtenu</w:t>
      </w:r>
      <w:r>
        <w:rPr>
          <w:spacing w:val="-6"/>
          <w:sz w:val="24"/>
        </w:rPr>
        <w:t> </w:t>
      </w:r>
      <w:r>
        <w:rPr>
          <w:spacing w:val="-4"/>
          <w:sz w:val="24"/>
        </w:rPr>
        <w:t>pour</w:t>
      </w:r>
      <w:r>
        <w:rPr>
          <w:spacing w:val="-6"/>
          <w:sz w:val="24"/>
        </w:rPr>
        <w:t> </w:t>
      </w:r>
      <w:r>
        <w:rPr>
          <w:spacing w:val="-4"/>
          <w:sz w:val="24"/>
        </w:rPr>
        <w:t>les</w:t>
      </w:r>
      <w:r>
        <w:rPr>
          <w:spacing w:val="-6"/>
          <w:sz w:val="24"/>
        </w:rPr>
        <w:t> </w:t>
      </w:r>
      <w:r>
        <w:rPr>
          <w:spacing w:val="-4"/>
          <w:sz w:val="24"/>
        </w:rPr>
        <w:t>produits contrefaisants </w:t>
      </w:r>
      <w:r>
        <w:rPr>
          <w:sz w:val="24"/>
        </w:rPr>
        <w:t>(bracelets “Love”de la société Goussin Ltd) ;</w:t>
      </w:r>
    </w:p>
    <w:p>
      <w:pPr>
        <w:spacing w:before="213"/>
        <w:ind w:left="2363" w:right="0" w:firstLine="0"/>
        <w:jc w:val="left"/>
        <w:rPr>
          <w:sz w:val="24"/>
        </w:rPr>
      </w:pPr>
      <w:r>
        <w:rPr>
          <w:b/>
          <w:sz w:val="24"/>
        </w:rPr>
        <w:t>Se</w:t>
      </w:r>
      <w:r>
        <w:rPr>
          <w:b/>
          <w:spacing w:val="-1"/>
          <w:sz w:val="24"/>
        </w:rPr>
        <w:t> </w:t>
      </w:r>
      <w:r>
        <w:rPr>
          <w:b/>
          <w:sz w:val="24"/>
        </w:rPr>
        <w:t>réserve</w:t>
      </w:r>
      <w:r>
        <w:rPr>
          <w:b/>
          <w:spacing w:val="-6"/>
          <w:sz w:val="24"/>
        </w:rPr>
        <w:t> </w:t>
      </w:r>
      <w:r>
        <w:rPr>
          <w:sz w:val="24"/>
        </w:rPr>
        <w:t>la liquidation</w:t>
      </w:r>
      <w:r>
        <w:rPr>
          <w:spacing w:val="-2"/>
          <w:sz w:val="24"/>
        </w:rPr>
        <w:t> </w:t>
      </w:r>
      <w:r>
        <w:rPr>
          <w:sz w:val="24"/>
        </w:rPr>
        <w:t>de </w:t>
      </w:r>
      <w:r>
        <w:rPr>
          <w:spacing w:val="-2"/>
          <w:sz w:val="24"/>
        </w:rPr>
        <w:t>l’astreinte;</w:t>
      </w:r>
    </w:p>
    <w:p>
      <w:pPr>
        <w:pStyle w:val="BodyText"/>
        <w:spacing w:line="208" w:lineRule="auto" w:before="236"/>
        <w:ind w:right="72"/>
      </w:pPr>
      <w:r>
        <w:rPr>
          <w:b/>
        </w:rPr>
        <w:t>Condamne </w:t>
      </w:r>
      <w:r>
        <w:rPr/>
        <w:t>la société Goussin Ltd à payer à la société Cartier </w:t>
      </w:r>
      <w:r>
        <w:rPr>
          <w:spacing w:val="-2"/>
        </w:rPr>
        <w:t>international</w:t>
      </w:r>
      <w:r>
        <w:rPr>
          <w:spacing w:val="-7"/>
        </w:rPr>
        <w:t> </w:t>
      </w:r>
      <w:r>
        <w:rPr>
          <w:spacing w:val="-2"/>
        </w:rPr>
        <w:t>AG</w:t>
      </w:r>
      <w:r>
        <w:rPr>
          <w:spacing w:val="-9"/>
        </w:rPr>
        <w:t> </w:t>
      </w:r>
      <w:r>
        <w:rPr>
          <w:spacing w:val="-2"/>
        </w:rPr>
        <w:t>la</w:t>
      </w:r>
      <w:r>
        <w:rPr>
          <w:spacing w:val="-6"/>
        </w:rPr>
        <w:t> </w:t>
      </w:r>
      <w:r>
        <w:rPr>
          <w:spacing w:val="-2"/>
        </w:rPr>
        <w:t>somme</w:t>
      </w:r>
      <w:r>
        <w:rPr>
          <w:spacing w:val="-7"/>
        </w:rPr>
        <w:t> </w:t>
      </w:r>
      <w:r>
        <w:rPr>
          <w:spacing w:val="-2"/>
        </w:rPr>
        <w:t>forfaitaire</w:t>
      </w:r>
      <w:r>
        <w:rPr>
          <w:spacing w:val="-11"/>
        </w:rPr>
        <w:t> </w:t>
      </w:r>
      <w:r>
        <w:rPr>
          <w:spacing w:val="-2"/>
        </w:rPr>
        <w:t>provisionnelle</w:t>
      </w:r>
      <w:r>
        <w:rPr>
          <w:spacing w:val="-6"/>
        </w:rPr>
        <w:t> </w:t>
      </w:r>
      <w:r>
        <w:rPr>
          <w:spacing w:val="-2"/>
        </w:rPr>
        <w:t>de</w:t>
      </w:r>
      <w:r>
        <w:rPr>
          <w:spacing w:val="-8"/>
        </w:rPr>
        <w:t> </w:t>
      </w:r>
      <w:r>
        <w:rPr>
          <w:spacing w:val="-2"/>
        </w:rPr>
        <w:t>10</w:t>
      </w:r>
      <w:r>
        <w:rPr>
          <w:spacing w:val="-6"/>
        </w:rPr>
        <w:t> </w:t>
      </w:r>
      <w:r>
        <w:rPr>
          <w:spacing w:val="-2"/>
        </w:rPr>
        <w:t>950</w:t>
      </w:r>
      <w:r>
        <w:rPr>
          <w:spacing w:val="-6"/>
        </w:rPr>
        <w:t> </w:t>
      </w:r>
      <w:r>
        <w:rPr>
          <w:spacing w:val="-2"/>
        </w:rPr>
        <w:t>euros</w:t>
      </w:r>
      <w:r>
        <w:rPr>
          <w:spacing w:val="-7"/>
        </w:rPr>
        <w:t> </w:t>
      </w:r>
      <w:r>
        <w:rPr>
          <w:spacing w:val="-2"/>
        </w:rPr>
        <w:t>en </w:t>
      </w:r>
      <w:r>
        <w:rPr/>
        <w:t>réparation</w:t>
      </w:r>
      <w:r>
        <w:rPr>
          <w:spacing w:val="-10"/>
        </w:rPr>
        <w:t> </w:t>
      </w:r>
      <w:r>
        <w:rPr/>
        <w:t>de</w:t>
      </w:r>
      <w:r>
        <w:rPr>
          <w:spacing w:val="-9"/>
        </w:rPr>
        <w:t> </w:t>
      </w:r>
      <w:r>
        <w:rPr/>
        <w:t>la</w:t>
      </w:r>
      <w:r>
        <w:rPr>
          <w:spacing w:val="-8"/>
        </w:rPr>
        <w:t> </w:t>
      </w:r>
      <w:r>
        <w:rPr/>
        <w:t>contrefaçon</w:t>
      </w:r>
      <w:r>
        <w:rPr>
          <w:spacing w:val="-11"/>
        </w:rPr>
        <w:t> </w:t>
      </w:r>
      <w:r>
        <w:rPr/>
        <w:t>des</w:t>
      </w:r>
      <w:r>
        <w:rPr>
          <w:spacing w:val="-10"/>
        </w:rPr>
        <w:t> </w:t>
      </w:r>
      <w:r>
        <w:rPr/>
        <w:t>marques</w:t>
      </w:r>
      <w:r>
        <w:rPr>
          <w:spacing w:val="-12"/>
        </w:rPr>
        <w:t> </w:t>
      </w:r>
      <w:r>
        <w:rPr/>
        <w:t>françaises</w:t>
      </w:r>
      <w:r>
        <w:rPr>
          <w:spacing w:val="-13"/>
        </w:rPr>
        <w:t> </w:t>
      </w:r>
      <w:r>
        <w:rPr/>
        <w:t>LOVE</w:t>
      </w:r>
      <w:r>
        <w:rPr>
          <w:spacing w:val="-11"/>
        </w:rPr>
        <w:t> </w:t>
      </w:r>
      <w:r>
        <w:rPr/>
        <w:t>n°</w:t>
      </w:r>
      <w:r>
        <w:rPr>
          <w:spacing w:val="-10"/>
        </w:rPr>
        <w:t> </w:t>
      </w:r>
      <w:r>
        <w:rPr/>
        <w:t>1264946 et</w:t>
      </w:r>
      <w:r>
        <w:rPr>
          <w:spacing w:val="-15"/>
        </w:rPr>
        <w:t> </w:t>
      </w:r>
      <w:r>
        <w:rPr/>
        <w:t>n°</w:t>
      </w:r>
      <w:r>
        <w:rPr>
          <w:spacing w:val="-15"/>
        </w:rPr>
        <w:t> </w:t>
      </w:r>
      <w:r>
        <w:rPr/>
        <w:t>3505018,</w:t>
      </w:r>
      <w:r>
        <w:rPr>
          <w:spacing w:val="-15"/>
        </w:rPr>
        <w:t> </w:t>
      </w:r>
      <w:r>
        <w:rPr/>
        <w:t>à</w:t>
      </w:r>
      <w:r>
        <w:rPr>
          <w:spacing w:val="-15"/>
        </w:rPr>
        <w:t> </w:t>
      </w:r>
      <w:r>
        <w:rPr/>
        <w:t>valoir</w:t>
      </w:r>
      <w:r>
        <w:rPr>
          <w:spacing w:val="-15"/>
        </w:rPr>
        <w:t> </w:t>
      </w:r>
      <w:r>
        <w:rPr/>
        <w:t>sur</w:t>
      </w:r>
      <w:r>
        <w:rPr>
          <w:spacing w:val="-15"/>
        </w:rPr>
        <w:t> </w:t>
      </w:r>
      <w:r>
        <w:rPr/>
        <w:t>l’indemnisation</w:t>
      </w:r>
      <w:r>
        <w:rPr>
          <w:spacing w:val="-15"/>
        </w:rPr>
        <w:t> </w:t>
      </w:r>
      <w:r>
        <w:rPr/>
        <w:t>de</w:t>
      </w:r>
      <w:r>
        <w:rPr>
          <w:spacing w:val="-15"/>
        </w:rPr>
        <w:t> </w:t>
      </w:r>
      <w:r>
        <w:rPr/>
        <w:t>son</w:t>
      </w:r>
      <w:r>
        <w:rPr>
          <w:spacing w:val="-15"/>
        </w:rPr>
        <w:t> </w:t>
      </w:r>
      <w:r>
        <w:rPr/>
        <w:t>préjudice</w:t>
      </w:r>
      <w:r>
        <w:rPr>
          <w:spacing w:val="-15"/>
        </w:rPr>
        <w:t> </w:t>
      </w:r>
      <w:r>
        <w:rPr/>
        <w:t>résultant</w:t>
      </w:r>
      <w:r>
        <w:rPr>
          <w:spacing w:val="-15"/>
        </w:rPr>
        <w:t> </w:t>
      </w:r>
      <w:r>
        <w:rPr/>
        <w:t>de la contrefaçon des marques ;</w:t>
      </w:r>
    </w:p>
    <w:p>
      <w:pPr>
        <w:pStyle w:val="BodyText"/>
        <w:spacing w:line="208" w:lineRule="auto" w:before="242"/>
        <w:ind w:right="72"/>
      </w:pPr>
      <w:r>
        <w:rPr>
          <w:b/>
        </w:rPr>
        <w:t>Condamne </w:t>
      </w:r>
      <w:r>
        <w:rPr/>
        <w:t>la société Goussin Ltd à payer à la société Cartier international AG la somme de 8 000 euros en réparation du </w:t>
      </w:r>
      <w:r>
        <w:rPr/>
        <w:t>préjudice moral</w:t>
      </w:r>
      <w:r>
        <w:rPr>
          <w:spacing w:val="-12"/>
        </w:rPr>
        <w:t> </w:t>
      </w:r>
      <w:r>
        <w:rPr/>
        <w:t>du</w:t>
      </w:r>
      <w:r>
        <w:rPr>
          <w:spacing w:val="-13"/>
        </w:rPr>
        <w:t> </w:t>
      </w:r>
      <w:r>
        <w:rPr/>
        <w:t>fait</w:t>
      </w:r>
      <w:r>
        <w:rPr>
          <w:spacing w:val="-13"/>
        </w:rPr>
        <w:t> </w:t>
      </w:r>
      <w:r>
        <w:rPr/>
        <w:t>des</w:t>
      </w:r>
      <w:r>
        <w:rPr>
          <w:spacing w:val="-14"/>
        </w:rPr>
        <w:t> </w:t>
      </w:r>
      <w:r>
        <w:rPr/>
        <w:t>actes</w:t>
      </w:r>
      <w:r>
        <w:rPr>
          <w:spacing w:val="-15"/>
        </w:rPr>
        <w:t> </w:t>
      </w:r>
      <w:r>
        <w:rPr/>
        <w:t>de</w:t>
      </w:r>
      <w:r>
        <w:rPr>
          <w:spacing w:val="-13"/>
        </w:rPr>
        <w:t> </w:t>
      </w:r>
      <w:r>
        <w:rPr/>
        <w:t>contrefaçon</w:t>
      </w:r>
      <w:r>
        <w:rPr>
          <w:spacing w:val="-15"/>
        </w:rPr>
        <w:t> </w:t>
      </w:r>
      <w:r>
        <w:rPr/>
        <w:t>des</w:t>
      </w:r>
      <w:r>
        <w:rPr>
          <w:spacing w:val="-12"/>
        </w:rPr>
        <w:t> </w:t>
      </w:r>
      <w:r>
        <w:rPr/>
        <w:t>marques</w:t>
      </w:r>
      <w:r>
        <w:rPr>
          <w:spacing w:val="-13"/>
        </w:rPr>
        <w:t> </w:t>
      </w:r>
      <w:r>
        <w:rPr/>
        <w:t>françaises</w:t>
      </w:r>
      <w:r>
        <w:rPr>
          <w:spacing w:val="-14"/>
        </w:rPr>
        <w:t> </w:t>
      </w:r>
      <w:r>
        <w:rPr/>
        <w:t>LOVE</w:t>
      </w:r>
      <w:r>
        <w:rPr>
          <w:spacing w:val="-13"/>
        </w:rPr>
        <w:t> </w:t>
      </w:r>
      <w:r>
        <w:rPr/>
        <w:t>n° 1264946 et n° 3505018;</w:t>
      </w:r>
    </w:p>
    <w:p>
      <w:pPr>
        <w:pStyle w:val="BodyText"/>
        <w:spacing w:line="208" w:lineRule="auto" w:before="242"/>
        <w:ind w:right="72"/>
      </w:pPr>
      <w:r>
        <w:rPr>
          <w:b/>
        </w:rPr>
        <w:t>Condamne </w:t>
      </w:r>
      <w:r>
        <w:rPr/>
        <w:t>la société Goussin Ltd à payer à la société Cartier international AG la somme de 5 000 euros en réparation du </w:t>
      </w:r>
      <w:r>
        <w:rPr/>
        <w:t>préjudice moral né des actes de concurrence déloyale;</w:t>
      </w:r>
    </w:p>
    <w:p>
      <w:pPr>
        <w:pStyle w:val="BodyText"/>
        <w:spacing w:line="208" w:lineRule="auto" w:before="242"/>
        <w:ind w:right="70"/>
      </w:pPr>
      <w:r>
        <w:rPr>
          <w:b/>
        </w:rPr>
        <w:t>Rejette </w:t>
      </w:r>
      <w:r>
        <w:rPr/>
        <w:t>les demandes de la Société Cartier au titre de la </w:t>
      </w:r>
      <w:r>
        <w:rPr/>
        <w:t>concurrence </w:t>
      </w:r>
      <w:r>
        <w:rPr>
          <w:spacing w:val="-2"/>
        </w:rPr>
        <w:t>déloyale;</w:t>
      </w:r>
    </w:p>
    <w:p>
      <w:pPr>
        <w:spacing w:before="213"/>
        <w:ind w:left="2363" w:right="0" w:firstLine="0"/>
        <w:jc w:val="left"/>
        <w:rPr>
          <w:sz w:val="24"/>
        </w:rPr>
      </w:pPr>
      <w:r>
        <w:rPr>
          <w:b/>
          <w:sz w:val="24"/>
        </w:rPr>
        <w:t>Rejette</w:t>
      </w:r>
      <w:r>
        <w:rPr>
          <w:b/>
          <w:spacing w:val="-7"/>
          <w:sz w:val="24"/>
        </w:rPr>
        <w:t> </w:t>
      </w:r>
      <w:r>
        <w:rPr>
          <w:sz w:val="24"/>
        </w:rPr>
        <w:t>les</w:t>
      </w:r>
      <w:r>
        <w:rPr>
          <w:spacing w:val="-1"/>
          <w:sz w:val="24"/>
        </w:rPr>
        <w:t> </w:t>
      </w:r>
      <w:r>
        <w:rPr>
          <w:sz w:val="24"/>
        </w:rPr>
        <w:t>demandes</w:t>
      </w:r>
      <w:r>
        <w:rPr>
          <w:spacing w:val="-1"/>
          <w:sz w:val="24"/>
        </w:rPr>
        <w:t> </w:t>
      </w:r>
      <w:r>
        <w:rPr>
          <w:sz w:val="24"/>
        </w:rPr>
        <w:t>de</w:t>
      </w:r>
      <w:r>
        <w:rPr>
          <w:spacing w:val="-1"/>
          <w:sz w:val="24"/>
        </w:rPr>
        <w:t> </w:t>
      </w:r>
      <w:r>
        <w:rPr>
          <w:spacing w:val="-2"/>
          <w:sz w:val="24"/>
        </w:rPr>
        <w:t>publication;</w:t>
      </w:r>
    </w:p>
    <w:p>
      <w:pPr>
        <w:pStyle w:val="BodyText"/>
        <w:spacing w:line="208" w:lineRule="auto" w:before="236"/>
        <w:ind w:right="76"/>
      </w:pPr>
      <w:r>
        <w:rPr>
          <w:b/>
        </w:rPr>
        <w:t>Rejette </w:t>
      </w:r>
      <w:r>
        <w:rPr/>
        <w:t>la demande de dommages et intérêts pour procédure abusive présentée par la société Goussin Jeweler Ltd;</w:t>
      </w:r>
    </w:p>
    <w:p>
      <w:pPr>
        <w:pStyle w:val="BodyText"/>
        <w:spacing w:line="208" w:lineRule="auto" w:before="241"/>
        <w:ind w:right="73"/>
      </w:pPr>
      <w:r>
        <w:rPr>
          <w:b/>
        </w:rPr>
        <w:t>Condamne</w:t>
      </w:r>
      <w:r>
        <w:rPr>
          <w:b/>
          <w:spacing w:val="-15"/>
        </w:rPr>
        <w:t> </w:t>
      </w:r>
      <w:r>
        <w:rPr/>
        <w:t>la</w:t>
      </w:r>
      <w:r>
        <w:rPr>
          <w:spacing w:val="-15"/>
        </w:rPr>
        <w:t> </w:t>
      </w:r>
      <w:r>
        <w:rPr/>
        <w:t>société</w:t>
      </w:r>
      <w:r>
        <w:rPr>
          <w:spacing w:val="-15"/>
        </w:rPr>
        <w:t> </w:t>
      </w:r>
      <w:r>
        <w:rPr/>
        <w:t>Goussin</w:t>
      </w:r>
      <w:r>
        <w:rPr>
          <w:spacing w:val="-15"/>
        </w:rPr>
        <w:t> </w:t>
      </w:r>
      <w:r>
        <w:rPr/>
        <w:t>Ltd</w:t>
      </w:r>
      <w:r>
        <w:rPr>
          <w:spacing w:val="-15"/>
        </w:rPr>
        <w:t> </w:t>
      </w:r>
      <w:r>
        <w:rPr/>
        <w:t>aux</w:t>
      </w:r>
      <w:r>
        <w:rPr>
          <w:spacing w:val="-15"/>
        </w:rPr>
        <w:t> </w:t>
      </w:r>
      <w:r>
        <w:rPr/>
        <w:t>dépens</w:t>
      </w:r>
      <w:r>
        <w:rPr>
          <w:spacing w:val="-15"/>
        </w:rPr>
        <w:t> </w:t>
      </w:r>
      <w:r>
        <w:rPr/>
        <w:t>dont</w:t>
      </w:r>
      <w:r>
        <w:rPr>
          <w:spacing w:val="-15"/>
        </w:rPr>
        <w:t> </w:t>
      </w:r>
      <w:r>
        <w:rPr/>
        <w:t>distraction</w:t>
      </w:r>
      <w:r>
        <w:rPr>
          <w:spacing w:val="-15"/>
        </w:rPr>
        <w:t> </w:t>
      </w:r>
      <w:r>
        <w:rPr/>
        <w:t>au</w:t>
      </w:r>
      <w:r>
        <w:rPr>
          <w:spacing w:val="-15"/>
        </w:rPr>
        <w:t> </w:t>
      </w:r>
      <w:r>
        <w:rPr/>
        <w:t>profit de Maître Jérôme Tassi;</w:t>
      </w:r>
    </w:p>
    <w:p>
      <w:pPr>
        <w:pStyle w:val="BodyText"/>
        <w:spacing w:line="208" w:lineRule="auto" w:before="242"/>
        <w:ind w:right="69"/>
      </w:pPr>
      <w:r>
        <w:rPr>
          <w:b/>
        </w:rPr>
        <w:t>Condamne </w:t>
      </w:r>
      <w:r>
        <w:rPr/>
        <w:t>la société Goussin Ltd à payer à la société Cartier international</w:t>
      </w:r>
      <w:r>
        <w:rPr>
          <w:spacing w:val="-2"/>
        </w:rPr>
        <w:t> </w:t>
      </w:r>
      <w:r>
        <w:rPr/>
        <w:t>8</w:t>
      </w:r>
      <w:r>
        <w:rPr>
          <w:spacing w:val="-1"/>
        </w:rPr>
        <w:t> </w:t>
      </w:r>
      <w:r>
        <w:rPr/>
        <w:t>000</w:t>
      </w:r>
      <w:r>
        <w:rPr>
          <w:spacing w:val="-1"/>
        </w:rPr>
        <w:t> </w:t>
      </w:r>
      <w:r>
        <w:rPr/>
        <w:t>euros</w:t>
      </w:r>
      <w:r>
        <w:rPr>
          <w:spacing w:val="-1"/>
        </w:rPr>
        <w:t> </w:t>
      </w:r>
      <w:r>
        <w:rPr/>
        <w:t>au</w:t>
      </w:r>
      <w:r>
        <w:rPr>
          <w:spacing w:val="-2"/>
        </w:rPr>
        <w:t> </w:t>
      </w:r>
      <w:r>
        <w:rPr/>
        <w:t>titre</w:t>
      </w:r>
      <w:r>
        <w:rPr>
          <w:spacing w:val="-1"/>
        </w:rPr>
        <w:t> </w:t>
      </w:r>
      <w:r>
        <w:rPr/>
        <w:t>de</w:t>
      </w:r>
      <w:r>
        <w:rPr>
          <w:spacing w:val="-2"/>
        </w:rPr>
        <w:t> </w:t>
      </w:r>
      <w:r>
        <w:rPr/>
        <w:t>l’article</w:t>
      </w:r>
      <w:r>
        <w:rPr>
          <w:spacing w:val="-3"/>
        </w:rPr>
        <w:t> </w:t>
      </w:r>
      <w:r>
        <w:rPr/>
        <w:t>700</w:t>
      </w:r>
      <w:r>
        <w:rPr>
          <w:spacing w:val="-1"/>
        </w:rPr>
        <w:t> </w:t>
      </w:r>
      <w:r>
        <w:rPr/>
        <w:t>du</w:t>
      </w:r>
      <w:r>
        <w:rPr>
          <w:spacing w:val="-1"/>
        </w:rPr>
        <w:t> </w:t>
      </w:r>
      <w:r>
        <w:rPr/>
        <w:t>code</w:t>
      </w:r>
      <w:r>
        <w:rPr>
          <w:spacing w:val="-3"/>
        </w:rPr>
        <w:t> </w:t>
      </w:r>
      <w:r>
        <w:rPr/>
        <w:t>de</w:t>
      </w:r>
      <w:r>
        <w:rPr>
          <w:spacing w:val="-2"/>
        </w:rPr>
        <w:t> </w:t>
      </w:r>
      <w:r>
        <w:rPr/>
        <w:t>procédure </w:t>
      </w:r>
      <w:r>
        <w:rPr>
          <w:spacing w:val="-2"/>
        </w:rPr>
        <w:t>civile;</w:t>
      </w:r>
    </w:p>
    <w:p>
      <w:pPr>
        <w:pStyle w:val="BodyText"/>
        <w:spacing w:line="208" w:lineRule="auto" w:before="242"/>
        <w:ind w:right="74"/>
      </w:pPr>
      <w:r>
        <w:rPr>
          <w:b/>
        </w:rPr>
        <w:t>Rejette </w:t>
      </w:r>
      <w:r>
        <w:rPr/>
        <w:t>les demandes des sociétés Société Cartier, Goussin Ltd et Goussin Jeweler Ltd fondées sur l’article 700 du code de procédure </w:t>
      </w:r>
      <w:r>
        <w:rPr>
          <w:spacing w:val="-2"/>
        </w:rPr>
        <w:t>civile.</w:t>
      </w:r>
    </w:p>
    <w:p>
      <w:pPr>
        <w:pStyle w:val="BodyText"/>
        <w:spacing w:before="210"/>
        <w:jc w:val="left"/>
      </w:pPr>
      <w:r>
        <w:rPr/>
        <w:t>Fait</w:t>
      </w:r>
      <w:r>
        <w:rPr>
          <w:spacing w:val="-2"/>
        </w:rPr>
        <w:t> </w:t>
      </w:r>
      <w:r>
        <w:rPr/>
        <w:t>et</w:t>
      </w:r>
      <w:r>
        <w:rPr>
          <w:spacing w:val="-1"/>
        </w:rPr>
        <w:t> </w:t>
      </w:r>
      <w:r>
        <w:rPr/>
        <w:t>jugé</w:t>
      </w:r>
      <w:r>
        <w:rPr>
          <w:spacing w:val="-1"/>
        </w:rPr>
        <w:t> </w:t>
      </w:r>
      <w:r>
        <w:rPr/>
        <w:t>à</w:t>
      </w:r>
      <w:r>
        <w:rPr>
          <w:spacing w:val="-2"/>
        </w:rPr>
        <w:t> </w:t>
      </w:r>
      <w:r>
        <w:rPr/>
        <w:t>Paris</w:t>
      </w:r>
      <w:r>
        <w:rPr>
          <w:spacing w:val="-1"/>
        </w:rPr>
        <w:t> </w:t>
      </w:r>
      <w:r>
        <w:rPr/>
        <w:t>le</w:t>
      </w:r>
      <w:r>
        <w:rPr>
          <w:spacing w:val="-1"/>
        </w:rPr>
        <w:t> </w:t>
      </w:r>
      <w:r>
        <w:rPr/>
        <w:t>05</w:t>
      </w:r>
      <w:r>
        <w:rPr>
          <w:spacing w:val="-2"/>
        </w:rPr>
        <w:t> </w:t>
      </w:r>
      <w:r>
        <w:rPr/>
        <w:t>mars</w:t>
      </w:r>
      <w:r>
        <w:rPr>
          <w:spacing w:val="-1"/>
        </w:rPr>
        <w:t> </w:t>
      </w:r>
      <w:r>
        <w:rPr>
          <w:spacing w:val="-4"/>
        </w:rPr>
        <w:t>2025</w:t>
      </w:r>
    </w:p>
    <w:p>
      <w:pPr>
        <w:pStyle w:val="BodyText"/>
        <w:tabs>
          <w:tab w:pos="6680" w:val="left" w:leader="none"/>
        </w:tabs>
        <w:spacing w:line="258" w:lineRule="exact" w:before="204"/>
      </w:pPr>
      <w:r>
        <w:rPr/>
        <w:t>La</w:t>
      </w:r>
      <w:r>
        <w:rPr>
          <w:spacing w:val="-9"/>
        </w:rPr>
        <w:t> </w:t>
      </w:r>
      <w:r>
        <w:rPr>
          <w:spacing w:val="-2"/>
        </w:rPr>
        <w:t>greffière</w:t>
      </w:r>
      <w:r>
        <w:rPr/>
        <w:tab/>
        <w:t>Le</w:t>
      </w:r>
      <w:r>
        <w:rPr>
          <w:spacing w:val="-8"/>
        </w:rPr>
        <w:t> </w:t>
      </w:r>
      <w:r>
        <w:rPr>
          <w:spacing w:val="-2"/>
        </w:rPr>
        <w:t>président</w:t>
      </w:r>
    </w:p>
    <w:p>
      <w:pPr>
        <w:pStyle w:val="BodyText"/>
        <w:tabs>
          <w:tab w:pos="6680" w:val="left" w:leader="none"/>
        </w:tabs>
        <w:spacing w:line="258" w:lineRule="exact"/>
        <w:jc w:val="left"/>
      </w:pPr>
      <w:r>
        <w:rPr/>
        <w:t>Lorine</w:t>
      </w:r>
      <w:r>
        <w:rPr>
          <w:spacing w:val="-8"/>
        </w:rPr>
        <w:t> </w:t>
      </w:r>
      <w:r>
        <w:rPr>
          <w:spacing w:val="-2"/>
        </w:rPr>
        <w:t>Mille</w:t>
      </w:r>
      <w:r>
        <w:rPr/>
        <w:tab/>
        <w:t>Jean-Christophe</w:t>
      </w:r>
      <w:r>
        <w:rPr>
          <w:spacing w:val="-2"/>
        </w:rPr>
        <w:t> Gayet</w:t>
      </w:r>
    </w:p>
    <w:sectPr>
      <w:pgSz w:w="11910" w:h="16840"/>
      <w:pgMar w:header="865" w:footer="1400" w:top="1460" w:bottom="160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Lucida Sans Unicode">
    <w:altName w:val="Lucida Sans Unicode"/>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03008">
              <wp:simplePos x="0" y="0"/>
              <wp:positionH relativeFrom="page">
                <wp:posOffset>6280658</wp:posOffset>
              </wp:positionH>
              <wp:positionV relativeFrom="page">
                <wp:posOffset>9966089</wp:posOffset>
              </wp:positionV>
              <wp:extent cx="47307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73075" cy="177800"/>
                      </a:xfrm>
                      <a:prstGeom prst="rect">
                        <a:avLst/>
                      </a:prstGeom>
                    </wps:spPr>
                    <wps:txbx>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540009pt;margin-top:784.731445pt;width:37.25pt;height:14pt;mso-position-horizontal-relative:page;mso-position-vertical-relative:page;z-index:-15913472" type="#_x0000_t202" id="docshape1" filled="false" stroked="false">
              <v:textbox inset="0,0,0,0">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04032">
              <wp:simplePos x="0" y="0"/>
              <wp:positionH relativeFrom="page">
                <wp:posOffset>6280658</wp:posOffset>
              </wp:positionH>
              <wp:positionV relativeFrom="page">
                <wp:posOffset>9966089</wp:posOffset>
              </wp:positionV>
              <wp:extent cx="473075"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73075" cy="177800"/>
                      </a:xfrm>
                      <a:prstGeom prst="rect">
                        <a:avLst/>
                      </a:prstGeom>
                    </wps:spPr>
                    <wps:txbx>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494.540009pt;margin-top:784.731445pt;width:37.25pt;height:14pt;mso-position-horizontal-relative:page;mso-position-vertical-relative:page;z-index:-15912448" type="#_x0000_t202" id="docshape3" filled="false" stroked="false">
              <v:textbox inset="0,0,0,0">
                <w:txbxContent>
                  <w:p>
                    <w:pPr>
                      <w:pStyle w:val="BodyText"/>
                      <w:spacing w:line="255" w:lineRule="exact"/>
                      <w:ind w:left="20"/>
                      <w:jc w:val="left"/>
                    </w:pPr>
                    <w:r>
                      <w:rPr/>
                      <w:t>Page</w:t>
                    </w:r>
                    <w:r>
                      <w:rPr>
                        <w:spacing w:val="-3"/>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05056">
              <wp:simplePos x="0" y="0"/>
              <wp:positionH relativeFrom="page">
                <wp:posOffset>6204458</wp:posOffset>
              </wp:positionH>
              <wp:positionV relativeFrom="page">
                <wp:posOffset>9662813</wp:posOffset>
              </wp:positionV>
              <wp:extent cx="548005" cy="1778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48005" cy="177800"/>
                      </a:xfrm>
                      <a:prstGeom prst="rect">
                        <a:avLst/>
                      </a:prstGeom>
                    </wps:spPr>
                    <wps:txbx>
                      <w:txbxContent>
                        <w:p>
                          <w:pPr>
                            <w:pStyle w:val="BodyText"/>
                            <w:spacing w:line="255" w:lineRule="exact"/>
                            <w:ind w:left="20"/>
                            <w:jc w:val="left"/>
                          </w:pPr>
                          <w:r>
                            <w:rPr/>
                            <w:t>Page</w:t>
                          </w:r>
                          <w:r>
                            <w:rPr>
                              <w:spacing w:val="-4"/>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488.540009pt;margin-top:760.85144pt;width:43.15pt;height:14pt;mso-position-horizontal-relative:page;mso-position-vertical-relative:page;z-index:-15911424" type="#_x0000_t202" id="docshape6" filled="false" stroked="false">
              <v:textbox inset="0,0,0,0">
                <w:txbxContent>
                  <w:p>
                    <w:pPr>
                      <w:pStyle w:val="BodyText"/>
                      <w:spacing w:line="255" w:lineRule="exact"/>
                      <w:ind w:left="20"/>
                      <w:jc w:val="left"/>
                    </w:pPr>
                    <w:r>
                      <w:rPr/>
                      <w:t>Page</w:t>
                    </w:r>
                    <w:r>
                      <w:rPr>
                        <w:spacing w:val="-4"/>
                      </w:rPr>
                      <w:t>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03520">
              <wp:simplePos x="0" y="0"/>
              <wp:positionH relativeFrom="page">
                <wp:posOffset>901700</wp:posOffset>
              </wp:positionH>
              <wp:positionV relativeFrom="page">
                <wp:posOffset>536279</wp:posOffset>
              </wp:positionV>
              <wp:extent cx="2688590" cy="4051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88590" cy="405130"/>
                      </a:xfrm>
                      <a:prstGeom prst="rect">
                        <a:avLst/>
                      </a:prstGeom>
                    </wps:spPr>
                    <wps:txbx>
                      <w:txbxContent>
                        <w:p>
                          <w:pPr>
                            <w:spacing w:line="208" w:lineRule="auto" w:before="9"/>
                            <w:ind w:left="20" w:right="1701" w:firstLine="0"/>
                            <w:jc w:val="left"/>
                            <w:rPr>
                              <w:sz w:val="20"/>
                            </w:rPr>
                          </w:pPr>
                          <w:r>
                            <w:rPr>
                              <w:sz w:val="20"/>
                            </w:rPr>
                            <w:t>Décision du 05 mars 2025 3ème</w:t>
                          </w:r>
                          <w:r>
                            <w:rPr>
                              <w:spacing w:val="-13"/>
                              <w:sz w:val="20"/>
                            </w:rPr>
                            <w:t> </w:t>
                          </w:r>
                          <w:r>
                            <w:rPr>
                              <w:sz w:val="20"/>
                            </w:rPr>
                            <w:t>chambre</w:t>
                          </w:r>
                          <w:r>
                            <w:rPr>
                              <w:spacing w:val="-12"/>
                              <w:sz w:val="20"/>
                            </w:rPr>
                            <w:t> </w:t>
                          </w:r>
                          <w:r>
                            <w:rPr>
                              <w:sz w:val="20"/>
                            </w:rPr>
                            <w:t>3ème</w:t>
                          </w:r>
                          <w:r>
                            <w:rPr>
                              <w:spacing w:val="-13"/>
                              <w:sz w:val="20"/>
                            </w:rPr>
                            <w:t> </w:t>
                          </w:r>
                          <w:r>
                            <w:rPr>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22/10833</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2"/>
                              <w:sz w:val="20"/>
                            </w:rPr>
                            <w:t>CX24F</w:t>
                          </w:r>
                        </w:p>
                      </w:txbxContent>
                    </wps:txbx>
                    <wps:bodyPr wrap="square" lIns="0" tIns="0" rIns="0" bIns="0" rtlCol="0">
                      <a:noAutofit/>
                    </wps:bodyPr>
                  </wps:wsp>
                </a:graphicData>
              </a:graphic>
            </wp:anchor>
          </w:drawing>
        </mc:Choice>
        <mc:Fallback>
          <w:pict>
            <v:shape style="position:absolute;margin-left:71pt;margin-top:42.226719pt;width:211.7pt;height:31.9pt;mso-position-horizontal-relative:page;mso-position-vertical-relative:page;z-index:-15912960" type="#_x0000_t202" id="docshape2" filled="false" stroked="false">
              <v:textbox inset="0,0,0,0">
                <w:txbxContent>
                  <w:p>
                    <w:pPr>
                      <w:spacing w:line="208" w:lineRule="auto" w:before="9"/>
                      <w:ind w:left="20" w:right="1701" w:firstLine="0"/>
                      <w:jc w:val="left"/>
                      <w:rPr>
                        <w:sz w:val="20"/>
                      </w:rPr>
                    </w:pPr>
                    <w:r>
                      <w:rPr>
                        <w:sz w:val="20"/>
                      </w:rPr>
                      <w:t>Décision du 05 mars 2025 3ème</w:t>
                    </w:r>
                    <w:r>
                      <w:rPr>
                        <w:spacing w:val="-13"/>
                        <w:sz w:val="20"/>
                      </w:rPr>
                      <w:t> </w:t>
                    </w:r>
                    <w:r>
                      <w:rPr>
                        <w:sz w:val="20"/>
                      </w:rPr>
                      <w:t>chambre</w:t>
                    </w:r>
                    <w:r>
                      <w:rPr>
                        <w:spacing w:val="-12"/>
                        <w:sz w:val="20"/>
                      </w:rPr>
                      <w:t> </w:t>
                    </w:r>
                    <w:r>
                      <w:rPr>
                        <w:sz w:val="20"/>
                      </w:rPr>
                      <w:t>3ème</w:t>
                    </w:r>
                    <w:r>
                      <w:rPr>
                        <w:spacing w:val="-13"/>
                        <w:sz w:val="20"/>
                      </w:rPr>
                      <w:t> </w:t>
                    </w:r>
                    <w:r>
                      <w:rPr>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22/10833</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2"/>
                        <w:sz w:val="20"/>
                      </w:rPr>
                      <w:t>CX24F</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04544">
              <wp:simplePos x="0" y="0"/>
              <wp:positionH relativeFrom="page">
                <wp:posOffset>901700</wp:posOffset>
              </wp:positionH>
              <wp:positionV relativeFrom="page">
                <wp:posOffset>536279</wp:posOffset>
              </wp:positionV>
              <wp:extent cx="2688590" cy="40513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688590" cy="405130"/>
                      </a:xfrm>
                      <a:prstGeom prst="rect">
                        <a:avLst/>
                      </a:prstGeom>
                    </wps:spPr>
                    <wps:txbx>
                      <w:txbxContent>
                        <w:p>
                          <w:pPr>
                            <w:spacing w:line="208" w:lineRule="auto" w:before="9"/>
                            <w:ind w:left="20" w:right="1701" w:firstLine="0"/>
                            <w:jc w:val="left"/>
                            <w:rPr>
                              <w:sz w:val="20"/>
                            </w:rPr>
                          </w:pPr>
                          <w:r>
                            <w:rPr>
                              <w:sz w:val="20"/>
                            </w:rPr>
                            <w:t>Décision du 05 mars 2025 3ème</w:t>
                          </w:r>
                          <w:r>
                            <w:rPr>
                              <w:spacing w:val="-13"/>
                              <w:sz w:val="20"/>
                            </w:rPr>
                            <w:t> </w:t>
                          </w:r>
                          <w:r>
                            <w:rPr>
                              <w:sz w:val="20"/>
                            </w:rPr>
                            <w:t>chambre</w:t>
                          </w:r>
                          <w:r>
                            <w:rPr>
                              <w:spacing w:val="-12"/>
                              <w:sz w:val="20"/>
                            </w:rPr>
                            <w:t> </w:t>
                          </w:r>
                          <w:r>
                            <w:rPr>
                              <w:sz w:val="20"/>
                            </w:rPr>
                            <w:t>3ème</w:t>
                          </w:r>
                          <w:r>
                            <w:rPr>
                              <w:spacing w:val="-13"/>
                              <w:sz w:val="20"/>
                            </w:rPr>
                            <w:t> </w:t>
                          </w:r>
                          <w:r>
                            <w:rPr>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22/10833</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2"/>
                              <w:sz w:val="20"/>
                            </w:rPr>
                            <w:t>CX24F</w:t>
                          </w:r>
                        </w:p>
                      </w:txbxContent>
                    </wps:txbx>
                    <wps:bodyPr wrap="square" lIns="0" tIns="0" rIns="0" bIns="0" rtlCol="0">
                      <a:noAutofit/>
                    </wps:bodyPr>
                  </wps:wsp>
                </a:graphicData>
              </a:graphic>
            </wp:anchor>
          </w:drawing>
        </mc:Choice>
        <mc:Fallback>
          <w:pict>
            <v:shape style="position:absolute;margin-left:71pt;margin-top:42.226719pt;width:211.7pt;height:31.9pt;mso-position-horizontal-relative:page;mso-position-vertical-relative:page;z-index:-15911936" type="#_x0000_t202" id="docshape5" filled="false" stroked="false">
              <v:textbox inset="0,0,0,0">
                <w:txbxContent>
                  <w:p>
                    <w:pPr>
                      <w:spacing w:line="208" w:lineRule="auto" w:before="9"/>
                      <w:ind w:left="20" w:right="1701" w:firstLine="0"/>
                      <w:jc w:val="left"/>
                      <w:rPr>
                        <w:sz w:val="20"/>
                      </w:rPr>
                    </w:pPr>
                    <w:r>
                      <w:rPr>
                        <w:sz w:val="20"/>
                      </w:rPr>
                      <w:t>Décision du 05 mars 2025 3ème</w:t>
                    </w:r>
                    <w:r>
                      <w:rPr>
                        <w:spacing w:val="-13"/>
                        <w:sz w:val="20"/>
                      </w:rPr>
                      <w:t> </w:t>
                    </w:r>
                    <w:r>
                      <w:rPr>
                        <w:sz w:val="20"/>
                      </w:rPr>
                      <w:t>chambre</w:t>
                    </w:r>
                    <w:r>
                      <w:rPr>
                        <w:spacing w:val="-12"/>
                        <w:sz w:val="20"/>
                      </w:rPr>
                      <w:t> </w:t>
                    </w:r>
                    <w:r>
                      <w:rPr>
                        <w:sz w:val="20"/>
                      </w:rPr>
                      <w:t>3ème</w:t>
                    </w:r>
                    <w:r>
                      <w:rPr>
                        <w:spacing w:val="-13"/>
                        <w:sz w:val="20"/>
                      </w:rPr>
                      <w:t> </w:t>
                    </w:r>
                    <w:r>
                      <w:rPr>
                        <w:sz w:val="20"/>
                      </w:rPr>
                      <w:t>section</w:t>
                    </w:r>
                  </w:p>
                  <w:p>
                    <w:pPr>
                      <w:spacing w:line="204" w:lineRule="exact" w:before="0"/>
                      <w:ind w:left="20" w:right="0" w:firstLine="0"/>
                      <w:jc w:val="left"/>
                      <w:rPr>
                        <w:sz w:val="20"/>
                      </w:rPr>
                    </w:pPr>
                    <w:r>
                      <w:rPr>
                        <w:sz w:val="20"/>
                      </w:rPr>
                      <w:t>N°</w:t>
                    </w:r>
                    <w:r>
                      <w:rPr>
                        <w:spacing w:val="-6"/>
                        <w:sz w:val="20"/>
                      </w:rPr>
                      <w:t> </w:t>
                    </w:r>
                    <w:r>
                      <w:rPr>
                        <w:sz w:val="20"/>
                      </w:rPr>
                      <w:t>RG</w:t>
                    </w:r>
                    <w:r>
                      <w:rPr>
                        <w:spacing w:val="-5"/>
                        <w:sz w:val="20"/>
                      </w:rPr>
                      <w:t> </w:t>
                    </w:r>
                    <w:r>
                      <w:rPr>
                        <w:sz w:val="20"/>
                      </w:rPr>
                      <w:t>22/10833</w:t>
                    </w:r>
                    <w:r>
                      <w:rPr>
                        <w:spacing w:val="-3"/>
                        <w:sz w:val="20"/>
                      </w:rPr>
                      <w:t> </w:t>
                    </w:r>
                    <w:r>
                      <w:rPr>
                        <w:sz w:val="20"/>
                      </w:rPr>
                      <w:t>-</w:t>
                    </w:r>
                    <w:r>
                      <w:rPr>
                        <w:spacing w:val="-6"/>
                        <w:sz w:val="20"/>
                      </w:rPr>
                      <w:t> </w:t>
                    </w:r>
                    <w:r>
                      <w:rPr>
                        <w:sz w:val="20"/>
                      </w:rPr>
                      <w:t>N°</w:t>
                    </w:r>
                    <w:r>
                      <w:rPr>
                        <w:spacing w:val="-5"/>
                        <w:sz w:val="20"/>
                      </w:rPr>
                      <w:t> </w:t>
                    </w:r>
                    <w:r>
                      <w:rPr>
                        <w:sz w:val="20"/>
                      </w:rPr>
                      <w:t>Portalis</w:t>
                    </w:r>
                    <w:r>
                      <w:rPr>
                        <w:spacing w:val="-6"/>
                        <w:sz w:val="20"/>
                      </w:rPr>
                      <w:t> </w:t>
                    </w:r>
                    <w:r>
                      <w:rPr>
                        <w:sz w:val="20"/>
                      </w:rPr>
                      <w:t>352J-W-B7G-</w:t>
                    </w:r>
                    <w:r>
                      <w:rPr>
                        <w:spacing w:val="-2"/>
                        <w:sz w:val="20"/>
                      </w:rPr>
                      <w:t>CX24F</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63" w:hanging="214"/>
      </w:pPr>
      <w:rPr>
        <w:rFonts w:hint="default" w:ascii="Times New Roman" w:hAnsi="Times New Roman" w:eastAsia="Times New Roman" w:cs="Times New Roman"/>
        <w:b w:val="0"/>
        <w:bCs w:val="0"/>
        <w:i w:val="0"/>
        <w:iCs w:val="0"/>
        <w:spacing w:val="0"/>
        <w:w w:val="99"/>
        <w:sz w:val="24"/>
        <w:szCs w:val="24"/>
        <w:lang w:val="fr-FR" w:eastAsia="en-US" w:bidi="ar-SA"/>
      </w:rPr>
    </w:lvl>
    <w:lvl w:ilvl="1">
      <w:start w:val="0"/>
      <w:numFmt w:val="bullet"/>
      <w:lvlText w:val="•"/>
      <w:lvlJc w:val="left"/>
      <w:pPr>
        <w:ind w:left="3045" w:hanging="214"/>
      </w:pPr>
      <w:rPr>
        <w:rFonts w:hint="default"/>
        <w:lang w:val="fr-FR" w:eastAsia="en-US" w:bidi="ar-SA"/>
      </w:rPr>
    </w:lvl>
    <w:lvl w:ilvl="2">
      <w:start w:val="0"/>
      <w:numFmt w:val="bullet"/>
      <w:lvlText w:val="•"/>
      <w:lvlJc w:val="left"/>
      <w:pPr>
        <w:ind w:left="3730" w:hanging="214"/>
      </w:pPr>
      <w:rPr>
        <w:rFonts w:hint="default"/>
        <w:lang w:val="fr-FR" w:eastAsia="en-US" w:bidi="ar-SA"/>
      </w:rPr>
    </w:lvl>
    <w:lvl w:ilvl="3">
      <w:start w:val="0"/>
      <w:numFmt w:val="bullet"/>
      <w:lvlText w:val="•"/>
      <w:lvlJc w:val="left"/>
      <w:pPr>
        <w:ind w:left="4415" w:hanging="214"/>
      </w:pPr>
      <w:rPr>
        <w:rFonts w:hint="default"/>
        <w:lang w:val="fr-FR" w:eastAsia="en-US" w:bidi="ar-SA"/>
      </w:rPr>
    </w:lvl>
    <w:lvl w:ilvl="4">
      <w:start w:val="0"/>
      <w:numFmt w:val="bullet"/>
      <w:lvlText w:val="•"/>
      <w:lvlJc w:val="left"/>
      <w:pPr>
        <w:ind w:left="5101" w:hanging="214"/>
      </w:pPr>
      <w:rPr>
        <w:rFonts w:hint="default"/>
        <w:lang w:val="fr-FR" w:eastAsia="en-US" w:bidi="ar-SA"/>
      </w:rPr>
    </w:lvl>
    <w:lvl w:ilvl="5">
      <w:start w:val="0"/>
      <w:numFmt w:val="bullet"/>
      <w:lvlText w:val="•"/>
      <w:lvlJc w:val="left"/>
      <w:pPr>
        <w:ind w:left="5786" w:hanging="214"/>
      </w:pPr>
      <w:rPr>
        <w:rFonts w:hint="default"/>
        <w:lang w:val="fr-FR" w:eastAsia="en-US" w:bidi="ar-SA"/>
      </w:rPr>
    </w:lvl>
    <w:lvl w:ilvl="6">
      <w:start w:val="0"/>
      <w:numFmt w:val="bullet"/>
      <w:lvlText w:val="•"/>
      <w:lvlJc w:val="left"/>
      <w:pPr>
        <w:ind w:left="6471" w:hanging="214"/>
      </w:pPr>
      <w:rPr>
        <w:rFonts w:hint="default"/>
        <w:lang w:val="fr-FR" w:eastAsia="en-US" w:bidi="ar-SA"/>
      </w:rPr>
    </w:lvl>
    <w:lvl w:ilvl="7">
      <w:start w:val="0"/>
      <w:numFmt w:val="bullet"/>
      <w:lvlText w:val="•"/>
      <w:lvlJc w:val="left"/>
      <w:pPr>
        <w:ind w:left="7157" w:hanging="214"/>
      </w:pPr>
      <w:rPr>
        <w:rFonts w:hint="default"/>
        <w:lang w:val="fr-FR" w:eastAsia="en-US" w:bidi="ar-SA"/>
      </w:rPr>
    </w:lvl>
    <w:lvl w:ilvl="8">
      <w:start w:val="0"/>
      <w:numFmt w:val="bullet"/>
      <w:lvlText w:val="•"/>
      <w:lvlJc w:val="left"/>
      <w:pPr>
        <w:ind w:left="7842" w:hanging="214"/>
      </w:pPr>
      <w:rPr>
        <w:rFonts w:hint="default"/>
        <w:lang w:val="fr-FR" w:eastAsia="en-US" w:bidi="ar-SA"/>
      </w:rPr>
    </w:lvl>
  </w:abstractNum>
  <w:abstractNum w:abstractNumId="3">
    <w:multiLevelType w:val="hybridMultilevel"/>
    <w:lvl w:ilvl="0">
      <w:start w:val="2"/>
      <w:numFmt w:val="decimal"/>
      <w:lvlText w:val="%1"/>
      <w:lvlJc w:val="left"/>
      <w:pPr>
        <w:ind w:left="2543" w:hanging="180"/>
        <w:jc w:val="left"/>
      </w:pPr>
      <w:rPr>
        <w:rFonts w:hint="default" w:ascii="Times New Roman" w:hAnsi="Times New Roman" w:eastAsia="Times New Roman" w:cs="Times New Roman"/>
        <w:b w:val="0"/>
        <w:bCs w:val="0"/>
        <w:i w:val="0"/>
        <w:iCs w:val="0"/>
        <w:spacing w:val="0"/>
        <w:w w:val="100"/>
        <w:sz w:val="24"/>
        <w:szCs w:val="24"/>
        <w:lang w:val="fr-FR" w:eastAsia="en-US" w:bidi="ar-SA"/>
      </w:rPr>
    </w:lvl>
    <w:lvl w:ilvl="1">
      <w:start w:val="0"/>
      <w:numFmt w:val="bullet"/>
      <w:lvlText w:val="•"/>
      <w:lvlJc w:val="left"/>
      <w:pPr>
        <w:ind w:left="3207" w:hanging="180"/>
      </w:pPr>
      <w:rPr>
        <w:rFonts w:hint="default"/>
        <w:lang w:val="fr-FR" w:eastAsia="en-US" w:bidi="ar-SA"/>
      </w:rPr>
    </w:lvl>
    <w:lvl w:ilvl="2">
      <w:start w:val="0"/>
      <w:numFmt w:val="bullet"/>
      <w:lvlText w:val="•"/>
      <w:lvlJc w:val="left"/>
      <w:pPr>
        <w:ind w:left="3874" w:hanging="180"/>
      </w:pPr>
      <w:rPr>
        <w:rFonts w:hint="default"/>
        <w:lang w:val="fr-FR" w:eastAsia="en-US" w:bidi="ar-SA"/>
      </w:rPr>
    </w:lvl>
    <w:lvl w:ilvl="3">
      <w:start w:val="0"/>
      <w:numFmt w:val="bullet"/>
      <w:lvlText w:val="•"/>
      <w:lvlJc w:val="left"/>
      <w:pPr>
        <w:ind w:left="4541" w:hanging="180"/>
      </w:pPr>
      <w:rPr>
        <w:rFonts w:hint="default"/>
        <w:lang w:val="fr-FR" w:eastAsia="en-US" w:bidi="ar-SA"/>
      </w:rPr>
    </w:lvl>
    <w:lvl w:ilvl="4">
      <w:start w:val="0"/>
      <w:numFmt w:val="bullet"/>
      <w:lvlText w:val="•"/>
      <w:lvlJc w:val="left"/>
      <w:pPr>
        <w:ind w:left="5209" w:hanging="180"/>
      </w:pPr>
      <w:rPr>
        <w:rFonts w:hint="default"/>
        <w:lang w:val="fr-FR" w:eastAsia="en-US" w:bidi="ar-SA"/>
      </w:rPr>
    </w:lvl>
    <w:lvl w:ilvl="5">
      <w:start w:val="0"/>
      <w:numFmt w:val="bullet"/>
      <w:lvlText w:val="•"/>
      <w:lvlJc w:val="left"/>
      <w:pPr>
        <w:ind w:left="5876" w:hanging="180"/>
      </w:pPr>
      <w:rPr>
        <w:rFonts w:hint="default"/>
        <w:lang w:val="fr-FR" w:eastAsia="en-US" w:bidi="ar-SA"/>
      </w:rPr>
    </w:lvl>
    <w:lvl w:ilvl="6">
      <w:start w:val="0"/>
      <w:numFmt w:val="bullet"/>
      <w:lvlText w:val="•"/>
      <w:lvlJc w:val="left"/>
      <w:pPr>
        <w:ind w:left="6543" w:hanging="180"/>
      </w:pPr>
      <w:rPr>
        <w:rFonts w:hint="default"/>
        <w:lang w:val="fr-FR" w:eastAsia="en-US" w:bidi="ar-SA"/>
      </w:rPr>
    </w:lvl>
    <w:lvl w:ilvl="7">
      <w:start w:val="0"/>
      <w:numFmt w:val="bullet"/>
      <w:lvlText w:val="•"/>
      <w:lvlJc w:val="left"/>
      <w:pPr>
        <w:ind w:left="7211" w:hanging="180"/>
      </w:pPr>
      <w:rPr>
        <w:rFonts w:hint="default"/>
        <w:lang w:val="fr-FR" w:eastAsia="en-US" w:bidi="ar-SA"/>
      </w:rPr>
    </w:lvl>
    <w:lvl w:ilvl="8">
      <w:start w:val="0"/>
      <w:numFmt w:val="bullet"/>
      <w:lvlText w:val="•"/>
      <w:lvlJc w:val="left"/>
      <w:pPr>
        <w:ind w:left="7878" w:hanging="180"/>
      </w:pPr>
      <w:rPr>
        <w:rFonts w:hint="default"/>
        <w:lang w:val="fr-FR" w:eastAsia="en-US" w:bidi="ar-SA"/>
      </w:rPr>
    </w:lvl>
  </w:abstractNum>
  <w:abstractNum w:abstractNumId="2">
    <w:multiLevelType w:val="hybridMultilevel"/>
    <w:lvl w:ilvl="0">
      <w:start w:val="0"/>
      <w:numFmt w:val="bullet"/>
      <w:lvlText w:val="-"/>
      <w:lvlJc w:val="left"/>
      <w:pPr>
        <w:ind w:left="2363" w:hanging="720"/>
      </w:pPr>
      <w:rPr>
        <w:rFonts w:hint="default" w:ascii="Times New Roman" w:hAnsi="Times New Roman" w:eastAsia="Times New Roman" w:cs="Times New Roman"/>
        <w:b w:val="0"/>
        <w:bCs w:val="0"/>
        <w:i w:val="0"/>
        <w:iCs w:val="0"/>
        <w:spacing w:val="0"/>
        <w:w w:val="99"/>
        <w:sz w:val="24"/>
        <w:szCs w:val="24"/>
        <w:lang w:val="fr-FR" w:eastAsia="en-US" w:bidi="ar-SA"/>
      </w:rPr>
    </w:lvl>
    <w:lvl w:ilvl="1">
      <w:start w:val="0"/>
      <w:numFmt w:val="bullet"/>
      <w:lvlText w:val="•"/>
      <w:lvlJc w:val="left"/>
      <w:pPr>
        <w:ind w:left="3045" w:hanging="720"/>
      </w:pPr>
      <w:rPr>
        <w:rFonts w:hint="default"/>
        <w:lang w:val="fr-FR" w:eastAsia="en-US" w:bidi="ar-SA"/>
      </w:rPr>
    </w:lvl>
    <w:lvl w:ilvl="2">
      <w:start w:val="0"/>
      <w:numFmt w:val="bullet"/>
      <w:lvlText w:val="•"/>
      <w:lvlJc w:val="left"/>
      <w:pPr>
        <w:ind w:left="3730" w:hanging="720"/>
      </w:pPr>
      <w:rPr>
        <w:rFonts w:hint="default"/>
        <w:lang w:val="fr-FR" w:eastAsia="en-US" w:bidi="ar-SA"/>
      </w:rPr>
    </w:lvl>
    <w:lvl w:ilvl="3">
      <w:start w:val="0"/>
      <w:numFmt w:val="bullet"/>
      <w:lvlText w:val="•"/>
      <w:lvlJc w:val="left"/>
      <w:pPr>
        <w:ind w:left="4415" w:hanging="720"/>
      </w:pPr>
      <w:rPr>
        <w:rFonts w:hint="default"/>
        <w:lang w:val="fr-FR" w:eastAsia="en-US" w:bidi="ar-SA"/>
      </w:rPr>
    </w:lvl>
    <w:lvl w:ilvl="4">
      <w:start w:val="0"/>
      <w:numFmt w:val="bullet"/>
      <w:lvlText w:val="•"/>
      <w:lvlJc w:val="left"/>
      <w:pPr>
        <w:ind w:left="5101" w:hanging="720"/>
      </w:pPr>
      <w:rPr>
        <w:rFonts w:hint="default"/>
        <w:lang w:val="fr-FR" w:eastAsia="en-US" w:bidi="ar-SA"/>
      </w:rPr>
    </w:lvl>
    <w:lvl w:ilvl="5">
      <w:start w:val="0"/>
      <w:numFmt w:val="bullet"/>
      <w:lvlText w:val="•"/>
      <w:lvlJc w:val="left"/>
      <w:pPr>
        <w:ind w:left="5786" w:hanging="720"/>
      </w:pPr>
      <w:rPr>
        <w:rFonts w:hint="default"/>
        <w:lang w:val="fr-FR" w:eastAsia="en-US" w:bidi="ar-SA"/>
      </w:rPr>
    </w:lvl>
    <w:lvl w:ilvl="6">
      <w:start w:val="0"/>
      <w:numFmt w:val="bullet"/>
      <w:lvlText w:val="•"/>
      <w:lvlJc w:val="left"/>
      <w:pPr>
        <w:ind w:left="6471" w:hanging="720"/>
      </w:pPr>
      <w:rPr>
        <w:rFonts w:hint="default"/>
        <w:lang w:val="fr-FR" w:eastAsia="en-US" w:bidi="ar-SA"/>
      </w:rPr>
    </w:lvl>
    <w:lvl w:ilvl="7">
      <w:start w:val="0"/>
      <w:numFmt w:val="bullet"/>
      <w:lvlText w:val="•"/>
      <w:lvlJc w:val="left"/>
      <w:pPr>
        <w:ind w:left="7157" w:hanging="720"/>
      </w:pPr>
      <w:rPr>
        <w:rFonts w:hint="default"/>
        <w:lang w:val="fr-FR" w:eastAsia="en-US" w:bidi="ar-SA"/>
      </w:rPr>
    </w:lvl>
    <w:lvl w:ilvl="8">
      <w:start w:val="0"/>
      <w:numFmt w:val="bullet"/>
      <w:lvlText w:val="•"/>
      <w:lvlJc w:val="left"/>
      <w:pPr>
        <w:ind w:left="7842" w:hanging="720"/>
      </w:pPr>
      <w:rPr>
        <w:rFonts w:hint="default"/>
        <w:lang w:val="fr-FR" w:eastAsia="en-US" w:bidi="ar-SA"/>
      </w:rPr>
    </w:lvl>
  </w:abstractNum>
  <w:abstractNum w:abstractNumId="1">
    <w:multiLevelType w:val="hybridMultilevel"/>
    <w:lvl w:ilvl="0">
      <w:start w:val="1"/>
      <w:numFmt w:val="decimal"/>
      <w:lvlText w:val="%1."/>
      <w:lvlJc w:val="left"/>
      <w:pPr>
        <w:ind w:left="2363" w:hanging="566"/>
        <w:jc w:val="left"/>
      </w:pPr>
      <w:rPr>
        <w:rFonts w:hint="default" w:ascii="Times New Roman" w:hAnsi="Times New Roman" w:eastAsia="Times New Roman" w:cs="Times New Roman"/>
        <w:b w:val="0"/>
        <w:bCs w:val="0"/>
        <w:i w:val="0"/>
        <w:iCs w:val="0"/>
        <w:spacing w:val="-2"/>
        <w:w w:val="100"/>
        <w:sz w:val="24"/>
        <w:szCs w:val="24"/>
        <w:lang w:val="fr-FR" w:eastAsia="en-US" w:bidi="ar-SA"/>
      </w:rPr>
    </w:lvl>
    <w:lvl w:ilvl="1">
      <w:start w:val="0"/>
      <w:numFmt w:val="bullet"/>
      <w:lvlText w:val="-"/>
      <w:lvlJc w:val="left"/>
      <w:pPr>
        <w:ind w:left="2363" w:hanging="132"/>
      </w:pPr>
      <w:rPr>
        <w:rFonts w:hint="default" w:ascii="Times New Roman" w:hAnsi="Times New Roman" w:eastAsia="Times New Roman" w:cs="Times New Roman"/>
        <w:b w:val="0"/>
        <w:bCs w:val="0"/>
        <w:i w:val="0"/>
        <w:iCs w:val="0"/>
        <w:spacing w:val="0"/>
        <w:w w:val="99"/>
        <w:sz w:val="24"/>
        <w:szCs w:val="24"/>
        <w:lang w:val="fr-FR" w:eastAsia="en-US" w:bidi="ar-SA"/>
      </w:rPr>
    </w:lvl>
    <w:lvl w:ilvl="2">
      <w:start w:val="0"/>
      <w:numFmt w:val="bullet"/>
      <w:lvlText w:val="•"/>
      <w:lvlJc w:val="left"/>
      <w:pPr>
        <w:ind w:left="3730" w:hanging="132"/>
      </w:pPr>
      <w:rPr>
        <w:rFonts w:hint="default"/>
        <w:lang w:val="fr-FR" w:eastAsia="en-US" w:bidi="ar-SA"/>
      </w:rPr>
    </w:lvl>
    <w:lvl w:ilvl="3">
      <w:start w:val="0"/>
      <w:numFmt w:val="bullet"/>
      <w:lvlText w:val="•"/>
      <w:lvlJc w:val="left"/>
      <w:pPr>
        <w:ind w:left="4415" w:hanging="132"/>
      </w:pPr>
      <w:rPr>
        <w:rFonts w:hint="default"/>
        <w:lang w:val="fr-FR" w:eastAsia="en-US" w:bidi="ar-SA"/>
      </w:rPr>
    </w:lvl>
    <w:lvl w:ilvl="4">
      <w:start w:val="0"/>
      <w:numFmt w:val="bullet"/>
      <w:lvlText w:val="•"/>
      <w:lvlJc w:val="left"/>
      <w:pPr>
        <w:ind w:left="5101" w:hanging="132"/>
      </w:pPr>
      <w:rPr>
        <w:rFonts w:hint="default"/>
        <w:lang w:val="fr-FR" w:eastAsia="en-US" w:bidi="ar-SA"/>
      </w:rPr>
    </w:lvl>
    <w:lvl w:ilvl="5">
      <w:start w:val="0"/>
      <w:numFmt w:val="bullet"/>
      <w:lvlText w:val="•"/>
      <w:lvlJc w:val="left"/>
      <w:pPr>
        <w:ind w:left="5786" w:hanging="132"/>
      </w:pPr>
      <w:rPr>
        <w:rFonts w:hint="default"/>
        <w:lang w:val="fr-FR" w:eastAsia="en-US" w:bidi="ar-SA"/>
      </w:rPr>
    </w:lvl>
    <w:lvl w:ilvl="6">
      <w:start w:val="0"/>
      <w:numFmt w:val="bullet"/>
      <w:lvlText w:val="•"/>
      <w:lvlJc w:val="left"/>
      <w:pPr>
        <w:ind w:left="6471" w:hanging="132"/>
      </w:pPr>
      <w:rPr>
        <w:rFonts w:hint="default"/>
        <w:lang w:val="fr-FR" w:eastAsia="en-US" w:bidi="ar-SA"/>
      </w:rPr>
    </w:lvl>
    <w:lvl w:ilvl="7">
      <w:start w:val="0"/>
      <w:numFmt w:val="bullet"/>
      <w:lvlText w:val="•"/>
      <w:lvlJc w:val="left"/>
      <w:pPr>
        <w:ind w:left="7157" w:hanging="132"/>
      </w:pPr>
      <w:rPr>
        <w:rFonts w:hint="default"/>
        <w:lang w:val="fr-FR" w:eastAsia="en-US" w:bidi="ar-SA"/>
      </w:rPr>
    </w:lvl>
    <w:lvl w:ilvl="8">
      <w:start w:val="0"/>
      <w:numFmt w:val="bullet"/>
      <w:lvlText w:val="•"/>
      <w:lvlJc w:val="left"/>
      <w:pPr>
        <w:ind w:left="7842" w:hanging="132"/>
      </w:pPr>
      <w:rPr>
        <w:rFonts w:hint="default"/>
        <w:lang w:val="fr-FR" w:eastAsia="en-US" w:bidi="ar-SA"/>
      </w:rPr>
    </w:lvl>
  </w:abstractNum>
  <w:abstractNum w:abstractNumId="0">
    <w:multiLevelType w:val="hybridMultilevel"/>
    <w:lvl w:ilvl="0">
      <w:start w:val="0"/>
      <w:numFmt w:val="bullet"/>
      <w:lvlText w:val="-"/>
      <w:lvlJc w:val="left"/>
      <w:pPr>
        <w:ind w:left="152" w:hanging="130"/>
      </w:pPr>
      <w:rPr>
        <w:rFonts w:hint="default" w:ascii="Times New Roman" w:hAnsi="Times New Roman" w:eastAsia="Times New Roman" w:cs="Times New Roman"/>
        <w:spacing w:val="0"/>
        <w:w w:val="99"/>
        <w:lang w:val="fr-FR" w:eastAsia="en-US" w:bidi="ar-SA"/>
      </w:rPr>
    </w:lvl>
    <w:lvl w:ilvl="1">
      <w:start w:val="0"/>
      <w:numFmt w:val="bullet"/>
      <w:lvlText w:val="•"/>
      <w:lvlJc w:val="left"/>
      <w:pPr>
        <w:ind w:left="1065" w:hanging="130"/>
      </w:pPr>
      <w:rPr>
        <w:rFonts w:hint="default"/>
        <w:lang w:val="fr-FR" w:eastAsia="en-US" w:bidi="ar-SA"/>
      </w:rPr>
    </w:lvl>
    <w:lvl w:ilvl="2">
      <w:start w:val="0"/>
      <w:numFmt w:val="bullet"/>
      <w:lvlText w:val="•"/>
      <w:lvlJc w:val="left"/>
      <w:pPr>
        <w:ind w:left="1970" w:hanging="130"/>
      </w:pPr>
      <w:rPr>
        <w:rFonts w:hint="default"/>
        <w:lang w:val="fr-FR" w:eastAsia="en-US" w:bidi="ar-SA"/>
      </w:rPr>
    </w:lvl>
    <w:lvl w:ilvl="3">
      <w:start w:val="0"/>
      <w:numFmt w:val="bullet"/>
      <w:lvlText w:val="•"/>
      <w:lvlJc w:val="left"/>
      <w:pPr>
        <w:ind w:left="2875" w:hanging="130"/>
      </w:pPr>
      <w:rPr>
        <w:rFonts w:hint="default"/>
        <w:lang w:val="fr-FR" w:eastAsia="en-US" w:bidi="ar-SA"/>
      </w:rPr>
    </w:lvl>
    <w:lvl w:ilvl="4">
      <w:start w:val="0"/>
      <w:numFmt w:val="bullet"/>
      <w:lvlText w:val="•"/>
      <w:lvlJc w:val="left"/>
      <w:pPr>
        <w:ind w:left="3781" w:hanging="130"/>
      </w:pPr>
      <w:rPr>
        <w:rFonts w:hint="default"/>
        <w:lang w:val="fr-FR" w:eastAsia="en-US" w:bidi="ar-SA"/>
      </w:rPr>
    </w:lvl>
    <w:lvl w:ilvl="5">
      <w:start w:val="0"/>
      <w:numFmt w:val="bullet"/>
      <w:lvlText w:val="•"/>
      <w:lvlJc w:val="left"/>
      <w:pPr>
        <w:ind w:left="4686" w:hanging="130"/>
      </w:pPr>
      <w:rPr>
        <w:rFonts w:hint="default"/>
        <w:lang w:val="fr-FR" w:eastAsia="en-US" w:bidi="ar-SA"/>
      </w:rPr>
    </w:lvl>
    <w:lvl w:ilvl="6">
      <w:start w:val="0"/>
      <w:numFmt w:val="bullet"/>
      <w:lvlText w:val="•"/>
      <w:lvlJc w:val="left"/>
      <w:pPr>
        <w:ind w:left="5591" w:hanging="130"/>
      </w:pPr>
      <w:rPr>
        <w:rFonts w:hint="default"/>
        <w:lang w:val="fr-FR" w:eastAsia="en-US" w:bidi="ar-SA"/>
      </w:rPr>
    </w:lvl>
    <w:lvl w:ilvl="7">
      <w:start w:val="0"/>
      <w:numFmt w:val="bullet"/>
      <w:lvlText w:val="•"/>
      <w:lvlJc w:val="left"/>
      <w:pPr>
        <w:ind w:left="6497" w:hanging="130"/>
      </w:pPr>
      <w:rPr>
        <w:rFonts w:hint="default"/>
        <w:lang w:val="fr-FR" w:eastAsia="en-US" w:bidi="ar-SA"/>
      </w:rPr>
    </w:lvl>
    <w:lvl w:ilvl="8">
      <w:start w:val="0"/>
      <w:numFmt w:val="bullet"/>
      <w:lvlText w:val="•"/>
      <w:lvlJc w:val="left"/>
      <w:pPr>
        <w:ind w:left="7402" w:hanging="130"/>
      </w:pPr>
      <w:rPr>
        <w:rFonts w:hint="default"/>
        <w:lang w:val="fr-FR"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ind w:left="2363"/>
      <w:jc w:val="both"/>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2379"/>
      <w:outlineLvl w:val="1"/>
    </w:pPr>
    <w:rPr>
      <w:rFonts w:ascii="Times New Roman" w:hAnsi="Times New Roman" w:eastAsia="Times New Roman" w:cs="Times New Roman"/>
      <w:b/>
      <w:bCs/>
      <w:sz w:val="24"/>
      <w:szCs w:val="24"/>
      <w:u w:val="single" w:color="000000"/>
      <w:lang w:val="fr-FR" w:eastAsia="en-US" w:bidi="ar-SA"/>
    </w:rPr>
  </w:style>
  <w:style w:styleId="Heading2" w:type="paragraph">
    <w:name w:val="Heading 2"/>
    <w:basedOn w:val="Normal"/>
    <w:uiPriority w:val="1"/>
    <w:qFormat/>
    <w:pPr>
      <w:spacing w:before="204"/>
      <w:ind w:left="2363"/>
      <w:outlineLvl w:val="2"/>
    </w:pPr>
    <w:rPr>
      <w:rFonts w:ascii="Times New Roman" w:hAnsi="Times New Roman" w:eastAsia="Times New Roman" w:cs="Times New Roman"/>
      <w:b/>
      <w:bCs/>
      <w:sz w:val="24"/>
      <w:szCs w:val="24"/>
      <w:lang w:val="fr-FR" w:eastAsia="en-US" w:bidi="ar-SA"/>
    </w:rPr>
  </w:style>
  <w:style w:styleId="ListParagraph" w:type="paragraph">
    <w:name w:val="List Paragraph"/>
    <w:basedOn w:val="Normal"/>
    <w:uiPriority w:val="1"/>
    <w:qFormat/>
    <w:pPr>
      <w:spacing w:before="240"/>
      <w:ind w:left="2363" w:right="74" w:hanging="567"/>
      <w:jc w:val="both"/>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hyperlink" Target="http://www.goussin.fr/" TargetMode="External"/><Relationship Id="rId10" Type="http://schemas.openxmlformats.org/officeDocument/2006/relationships/hyperlink" Target="http://www.goussin.com/" TargetMode="External"/><Relationship Id="rId11" Type="http://schemas.openxmlformats.org/officeDocument/2006/relationships/hyperlink" Target="http://www.instagram.com/goussin.monaco/?hl=fr)" TargetMode="Externa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2025-06-12T10:00:33Z</dcterms:created>
  <dcterms:modified xsi:type="dcterms:W3CDTF">2025-06-12T10:00:33Z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PrintServer190</vt:lpwstr>
  </property>
  <property fmtid="{D5CDD505-2E9C-101B-9397-08002B2CF9AE}" pid="4" name="LastSaved">
    <vt:filetime>2025-06-12T00:00:00Z</vt:filetime>
  </property>
  <property fmtid="{D5CDD505-2E9C-101B-9397-08002B2CF9AE}" pid="5" name="Producer">
    <vt:lpwstr>Corel PDF Engine Version 19.0.0.325</vt:lpwstr>
  </property>
</Properties>
</file>